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F3D" w:rsidRPr="003A6A9D" w:rsidRDefault="008723CA" w:rsidP="00896B40">
      <w:pPr>
        <w:pStyle w:val="a7"/>
      </w:pPr>
      <w:r w:rsidRPr="008723CA">
        <w:rPr>
          <w:rFonts w:hint="eastAsia"/>
        </w:rPr>
        <w:t xml:space="preserve"> </w:t>
      </w:r>
      <w:r w:rsidRPr="003A6A9D">
        <w:rPr>
          <w:rFonts w:hint="eastAsia"/>
        </w:rPr>
        <w:t xml:space="preserve">Operation Mode </w:t>
      </w:r>
      <w:proofErr w:type="gramStart"/>
      <w:r w:rsidRPr="003A6A9D">
        <w:rPr>
          <w:rFonts w:hint="eastAsia"/>
        </w:rPr>
        <w:t>For</w:t>
      </w:r>
      <w:proofErr w:type="gramEnd"/>
      <w:r w:rsidRPr="003A6A9D">
        <w:rPr>
          <w:rFonts w:hint="eastAsia"/>
        </w:rPr>
        <w:t xml:space="preserve"> Non User</w:t>
      </w:r>
    </w:p>
    <w:p w:rsidR="008723CA" w:rsidRDefault="008723CA" w:rsidP="00896B40">
      <w:pPr>
        <w:pStyle w:val="a8"/>
      </w:pPr>
      <w:r>
        <w:rPr>
          <w:rFonts w:hint="eastAsia"/>
        </w:rPr>
        <w:t xml:space="preserve">               </w:t>
      </w:r>
      <w:r w:rsidR="006A31FA">
        <w:rPr>
          <w:rFonts w:hint="eastAsia"/>
        </w:rPr>
        <w:t xml:space="preserve">     </w:t>
      </w:r>
      <w:r>
        <w:rPr>
          <w:rFonts w:hint="eastAsia"/>
        </w:rPr>
        <w:t>By GAO</w:t>
      </w:r>
    </w:p>
    <w:p w:rsidR="008723CA" w:rsidRDefault="008723CA" w:rsidP="00004A44">
      <w:pPr>
        <w:pStyle w:val="2"/>
      </w:pPr>
      <w:r>
        <w:rPr>
          <w:rFonts w:hint="eastAsia"/>
        </w:rPr>
        <w:t>Revision History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1276"/>
        <w:gridCol w:w="4870"/>
      </w:tblGrid>
      <w:tr w:rsidR="008723CA" w:rsidTr="002D7E4E">
        <w:tc>
          <w:tcPr>
            <w:tcW w:w="1242" w:type="dxa"/>
          </w:tcPr>
          <w:p w:rsidR="008723CA" w:rsidRDefault="008723C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Version</w:t>
            </w:r>
          </w:p>
        </w:tc>
        <w:tc>
          <w:tcPr>
            <w:tcW w:w="1134" w:type="dxa"/>
          </w:tcPr>
          <w:p w:rsidR="008723CA" w:rsidRDefault="008723C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Date</w:t>
            </w:r>
          </w:p>
        </w:tc>
        <w:tc>
          <w:tcPr>
            <w:tcW w:w="1276" w:type="dxa"/>
          </w:tcPr>
          <w:p w:rsidR="008723CA" w:rsidRDefault="008723C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Author</w:t>
            </w:r>
          </w:p>
        </w:tc>
        <w:tc>
          <w:tcPr>
            <w:tcW w:w="4870" w:type="dxa"/>
          </w:tcPr>
          <w:p w:rsidR="008723CA" w:rsidRDefault="008723C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Description</w:t>
            </w:r>
          </w:p>
        </w:tc>
      </w:tr>
      <w:tr w:rsidR="008723CA" w:rsidTr="002D7E4E">
        <w:tc>
          <w:tcPr>
            <w:tcW w:w="1242" w:type="dxa"/>
          </w:tcPr>
          <w:p w:rsidR="008723CA" w:rsidRPr="00ED1BDE" w:rsidRDefault="008723CA">
            <w:pPr>
              <w:rPr>
                <w:szCs w:val="21"/>
              </w:rPr>
            </w:pPr>
            <w:r w:rsidRPr="00ED1BDE">
              <w:rPr>
                <w:rFonts w:hint="eastAsia"/>
                <w:szCs w:val="21"/>
              </w:rPr>
              <w:t>0.1</w:t>
            </w:r>
          </w:p>
        </w:tc>
        <w:tc>
          <w:tcPr>
            <w:tcW w:w="1134" w:type="dxa"/>
          </w:tcPr>
          <w:p w:rsidR="008723CA" w:rsidRPr="00ED1BDE" w:rsidRDefault="008723CA">
            <w:pPr>
              <w:rPr>
                <w:szCs w:val="21"/>
              </w:rPr>
            </w:pPr>
            <w:r w:rsidRPr="00ED1BDE">
              <w:rPr>
                <w:rFonts w:hint="eastAsia"/>
                <w:szCs w:val="21"/>
              </w:rPr>
              <w:t>May 12</w:t>
            </w:r>
          </w:p>
        </w:tc>
        <w:tc>
          <w:tcPr>
            <w:tcW w:w="1276" w:type="dxa"/>
          </w:tcPr>
          <w:p w:rsidR="008723CA" w:rsidRPr="00ED1BDE" w:rsidRDefault="008723CA">
            <w:pPr>
              <w:rPr>
                <w:b/>
                <w:szCs w:val="21"/>
              </w:rPr>
            </w:pPr>
            <w:r w:rsidRPr="00ED1BDE">
              <w:rPr>
                <w:rFonts w:hint="eastAsia"/>
                <w:b/>
                <w:szCs w:val="21"/>
              </w:rPr>
              <w:t>GAO</w:t>
            </w:r>
          </w:p>
        </w:tc>
        <w:tc>
          <w:tcPr>
            <w:tcW w:w="4870" w:type="dxa"/>
          </w:tcPr>
          <w:p w:rsidR="008723CA" w:rsidRPr="00ED1BDE" w:rsidRDefault="008723CA">
            <w:pPr>
              <w:rPr>
                <w:b/>
                <w:szCs w:val="21"/>
              </w:rPr>
            </w:pPr>
            <w:r w:rsidRPr="00ED1BDE">
              <w:rPr>
                <w:rFonts w:hint="eastAsia"/>
                <w:b/>
                <w:szCs w:val="21"/>
              </w:rPr>
              <w:t>Initial</w:t>
            </w:r>
          </w:p>
        </w:tc>
      </w:tr>
      <w:tr w:rsidR="008723CA" w:rsidTr="002D7E4E">
        <w:tc>
          <w:tcPr>
            <w:tcW w:w="1242" w:type="dxa"/>
          </w:tcPr>
          <w:p w:rsidR="008723CA" w:rsidRPr="00786FC2" w:rsidRDefault="002B5F0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0.2</w:t>
            </w:r>
          </w:p>
        </w:tc>
        <w:tc>
          <w:tcPr>
            <w:tcW w:w="1134" w:type="dxa"/>
          </w:tcPr>
          <w:p w:rsidR="008723CA" w:rsidRPr="00786FC2" w:rsidRDefault="002B5F0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May 14</w:t>
            </w:r>
          </w:p>
        </w:tc>
        <w:tc>
          <w:tcPr>
            <w:tcW w:w="1276" w:type="dxa"/>
          </w:tcPr>
          <w:p w:rsidR="008723CA" w:rsidRPr="00786FC2" w:rsidRDefault="002B5F0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GAO</w:t>
            </w:r>
          </w:p>
        </w:tc>
        <w:tc>
          <w:tcPr>
            <w:tcW w:w="4870" w:type="dxa"/>
          </w:tcPr>
          <w:p w:rsidR="008723CA" w:rsidRPr="00786FC2" w:rsidRDefault="002B5F0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Update IRC Trim</w:t>
            </w:r>
          </w:p>
        </w:tc>
      </w:tr>
      <w:tr w:rsidR="002D7E4E" w:rsidTr="002D7E4E">
        <w:tc>
          <w:tcPr>
            <w:tcW w:w="1242" w:type="dxa"/>
          </w:tcPr>
          <w:p w:rsidR="002D7E4E" w:rsidRDefault="002D7E4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0.3</w:t>
            </w:r>
          </w:p>
        </w:tc>
        <w:tc>
          <w:tcPr>
            <w:tcW w:w="1134" w:type="dxa"/>
          </w:tcPr>
          <w:p w:rsidR="002D7E4E" w:rsidRDefault="002D7E4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May 21</w:t>
            </w:r>
          </w:p>
        </w:tc>
        <w:tc>
          <w:tcPr>
            <w:tcW w:w="1276" w:type="dxa"/>
          </w:tcPr>
          <w:p w:rsidR="002D7E4E" w:rsidRDefault="002D7E4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GAO</w:t>
            </w:r>
          </w:p>
        </w:tc>
        <w:tc>
          <w:tcPr>
            <w:tcW w:w="4870" w:type="dxa"/>
          </w:tcPr>
          <w:p w:rsidR="002D7E4E" w:rsidRDefault="002D7E4E" w:rsidP="002D7E4E">
            <w:pPr>
              <w:pStyle w:val="a4"/>
              <w:numPr>
                <w:ilvl w:val="0"/>
                <w:numId w:val="30"/>
              </w:numPr>
              <w:ind w:firstLineChars="0"/>
              <w:rPr>
                <w:b/>
                <w:szCs w:val="21"/>
              </w:rPr>
            </w:pPr>
            <w:r>
              <w:rPr>
                <w:b/>
                <w:szCs w:val="21"/>
              </w:rPr>
              <w:t>C</w:t>
            </w:r>
            <w:r>
              <w:rPr>
                <w:rFonts w:hint="eastAsia"/>
                <w:b/>
                <w:szCs w:val="21"/>
              </w:rPr>
              <w:t xml:space="preserve">hange the </w:t>
            </w:r>
            <w:proofErr w:type="spellStart"/>
            <w:r>
              <w:rPr>
                <w:rFonts w:hint="eastAsia"/>
                <w:b/>
                <w:szCs w:val="21"/>
              </w:rPr>
              <w:t>Mis</w:t>
            </w:r>
            <w:proofErr w:type="spellEnd"/>
            <w:r>
              <w:rPr>
                <w:rFonts w:hint="eastAsia"/>
                <w:b/>
                <w:szCs w:val="21"/>
              </w:rPr>
              <w:t>-Match command to 8</w:t>
            </w:r>
            <w:r>
              <w:rPr>
                <w:b/>
                <w:szCs w:val="21"/>
              </w:rPr>
              <w:t>’</w:t>
            </w:r>
            <w:r>
              <w:rPr>
                <w:rFonts w:hint="eastAsia"/>
                <w:b/>
                <w:szCs w:val="21"/>
              </w:rPr>
              <w:t>h10101011</w:t>
            </w:r>
          </w:p>
          <w:p w:rsidR="002D7E4E" w:rsidRDefault="002D7E4E" w:rsidP="002D7E4E">
            <w:pPr>
              <w:pStyle w:val="a4"/>
              <w:numPr>
                <w:ilvl w:val="0"/>
                <w:numId w:val="30"/>
              </w:numPr>
              <w:ind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Remove the IRC_TRIM_END command</w:t>
            </w:r>
            <w:r w:rsidR="00275401">
              <w:rPr>
                <w:rFonts w:hint="eastAsia"/>
                <w:b/>
                <w:szCs w:val="21"/>
              </w:rPr>
              <w:t xml:space="preserve"> </w:t>
            </w:r>
          </w:p>
          <w:p w:rsidR="00275401" w:rsidRDefault="00275401" w:rsidP="002D7E4E">
            <w:pPr>
              <w:pStyle w:val="a4"/>
              <w:numPr>
                <w:ilvl w:val="0"/>
                <w:numId w:val="30"/>
              </w:numPr>
              <w:ind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Add the OTP operation end command</w:t>
            </w:r>
          </w:p>
          <w:p w:rsidR="00D339BA" w:rsidRPr="002D7E4E" w:rsidRDefault="00D339BA" w:rsidP="002D7E4E">
            <w:pPr>
              <w:pStyle w:val="a4"/>
              <w:numPr>
                <w:ilvl w:val="0"/>
                <w:numId w:val="30"/>
              </w:numPr>
              <w:ind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Add OPCODE PROGRAM command</w:t>
            </w:r>
          </w:p>
        </w:tc>
      </w:tr>
      <w:tr w:rsidR="00B73CDC" w:rsidTr="002D7E4E">
        <w:tc>
          <w:tcPr>
            <w:tcW w:w="1242" w:type="dxa"/>
          </w:tcPr>
          <w:p w:rsidR="00B73CDC" w:rsidRDefault="00B73CD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0.4</w:t>
            </w:r>
          </w:p>
        </w:tc>
        <w:tc>
          <w:tcPr>
            <w:tcW w:w="1134" w:type="dxa"/>
          </w:tcPr>
          <w:p w:rsidR="00B73CDC" w:rsidRDefault="00B73CD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June 15</w:t>
            </w:r>
          </w:p>
        </w:tc>
        <w:tc>
          <w:tcPr>
            <w:tcW w:w="1276" w:type="dxa"/>
          </w:tcPr>
          <w:p w:rsidR="00B73CDC" w:rsidRDefault="00B73CD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GAO</w:t>
            </w:r>
          </w:p>
        </w:tc>
        <w:tc>
          <w:tcPr>
            <w:tcW w:w="4870" w:type="dxa"/>
          </w:tcPr>
          <w:p w:rsidR="00B73CDC" w:rsidRDefault="00B73CDC" w:rsidP="00B73CDC">
            <w:pPr>
              <w:jc w:val="left"/>
              <w:rPr>
                <w:b/>
                <w:szCs w:val="21"/>
              </w:rPr>
            </w:pPr>
            <w:r w:rsidRPr="00B73CDC">
              <w:rPr>
                <w:rFonts w:hint="eastAsia"/>
                <w:b/>
                <w:szCs w:val="21"/>
              </w:rPr>
              <w:t>Define IRC4K TRIM CODE and IRC1K TRIM Code to 6bits</w:t>
            </w:r>
            <w:r>
              <w:rPr>
                <w:rFonts w:hint="eastAsia"/>
                <w:b/>
                <w:szCs w:val="21"/>
              </w:rPr>
              <w:t xml:space="preserve"> respectively by MSB of </w:t>
            </w:r>
            <w:proofErr w:type="spellStart"/>
            <w:r>
              <w:rPr>
                <w:rFonts w:hint="eastAsia"/>
                <w:b/>
                <w:szCs w:val="21"/>
              </w:rPr>
              <w:t>otp_dout</w:t>
            </w:r>
            <w:proofErr w:type="spellEnd"/>
            <w:r>
              <w:rPr>
                <w:rFonts w:hint="eastAsia"/>
                <w:b/>
                <w:szCs w:val="21"/>
              </w:rPr>
              <w:t>[7:0]</w:t>
            </w:r>
          </w:p>
          <w:p w:rsidR="00B73CDC" w:rsidRDefault="00B73CDC" w:rsidP="00B73CD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1: IRC4M trim code</w:t>
            </w:r>
          </w:p>
          <w:p w:rsidR="00B73CDC" w:rsidRPr="00B73CDC" w:rsidRDefault="00B73CDC" w:rsidP="00B73CD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0: IRC1K trim code</w:t>
            </w:r>
          </w:p>
          <w:p w:rsidR="00B73CDC" w:rsidRDefault="00B73CDC" w:rsidP="00B73CDC">
            <w:pPr>
              <w:pStyle w:val="a4"/>
              <w:ind w:left="1080" w:firstLineChars="0" w:firstLine="0"/>
              <w:rPr>
                <w:b/>
                <w:szCs w:val="21"/>
              </w:rPr>
            </w:pPr>
          </w:p>
        </w:tc>
      </w:tr>
      <w:tr w:rsidR="005D2117" w:rsidTr="002D7E4E">
        <w:tc>
          <w:tcPr>
            <w:tcW w:w="1242" w:type="dxa"/>
          </w:tcPr>
          <w:p w:rsidR="005D2117" w:rsidRDefault="005D21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0.5</w:t>
            </w:r>
          </w:p>
        </w:tc>
        <w:tc>
          <w:tcPr>
            <w:tcW w:w="1134" w:type="dxa"/>
          </w:tcPr>
          <w:p w:rsidR="005D2117" w:rsidRDefault="005D21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July 3</w:t>
            </w:r>
          </w:p>
        </w:tc>
        <w:tc>
          <w:tcPr>
            <w:tcW w:w="1276" w:type="dxa"/>
          </w:tcPr>
          <w:p w:rsidR="005D2117" w:rsidRDefault="005D21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GAO</w:t>
            </w:r>
          </w:p>
        </w:tc>
        <w:tc>
          <w:tcPr>
            <w:tcW w:w="4870" w:type="dxa"/>
          </w:tcPr>
          <w:p w:rsidR="005D2117" w:rsidRDefault="005D2117" w:rsidP="005D2117">
            <w:pPr>
              <w:pStyle w:val="a4"/>
              <w:numPr>
                <w:ilvl w:val="0"/>
                <w:numId w:val="33"/>
              </w:numPr>
              <w:ind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Change P50 as IRC1K Clock Output</w:t>
            </w:r>
          </w:p>
          <w:p w:rsidR="005D2117" w:rsidRDefault="005D2117" w:rsidP="005D2117">
            <w:pPr>
              <w:pStyle w:val="a4"/>
              <w:numPr>
                <w:ilvl w:val="0"/>
                <w:numId w:val="33"/>
              </w:numPr>
              <w:ind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Change P51 as IRC4M Clock Output</w:t>
            </w:r>
          </w:p>
          <w:p w:rsidR="00B11671" w:rsidRPr="005D2117" w:rsidRDefault="00B11671" w:rsidP="005D2117">
            <w:pPr>
              <w:pStyle w:val="a4"/>
              <w:numPr>
                <w:ilvl w:val="0"/>
                <w:numId w:val="33"/>
              </w:numPr>
              <w:ind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Change the section 1.4.5 for IRC1K and IRC 4M clock</w:t>
            </w:r>
          </w:p>
        </w:tc>
      </w:tr>
      <w:tr w:rsidR="00047DD6" w:rsidTr="002D7E4E">
        <w:tc>
          <w:tcPr>
            <w:tcW w:w="1242" w:type="dxa"/>
          </w:tcPr>
          <w:p w:rsidR="00047DD6" w:rsidRDefault="00047DD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0.6</w:t>
            </w:r>
          </w:p>
        </w:tc>
        <w:tc>
          <w:tcPr>
            <w:tcW w:w="1134" w:type="dxa"/>
          </w:tcPr>
          <w:p w:rsidR="00047DD6" w:rsidRDefault="00047DD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July 24</w:t>
            </w:r>
          </w:p>
        </w:tc>
        <w:tc>
          <w:tcPr>
            <w:tcW w:w="1276" w:type="dxa"/>
          </w:tcPr>
          <w:p w:rsidR="00047DD6" w:rsidRDefault="00047DD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GAO</w:t>
            </w:r>
          </w:p>
        </w:tc>
        <w:tc>
          <w:tcPr>
            <w:tcW w:w="4870" w:type="dxa"/>
          </w:tcPr>
          <w:p w:rsidR="00047DD6" w:rsidRPr="00047DD6" w:rsidRDefault="00047DD6" w:rsidP="00047DD6">
            <w:pPr>
              <w:pStyle w:val="a4"/>
              <w:numPr>
                <w:ilvl w:val="0"/>
                <w:numId w:val="36"/>
              </w:numPr>
              <w:ind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Add register Summary</w:t>
            </w:r>
          </w:p>
        </w:tc>
      </w:tr>
      <w:tr w:rsidR="00402641" w:rsidTr="002D7E4E">
        <w:tc>
          <w:tcPr>
            <w:tcW w:w="1242" w:type="dxa"/>
          </w:tcPr>
          <w:p w:rsidR="00402641" w:rsidRDefault="0040264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0.7</w:t>
            </w:r>
          </w:p>
        </w:tc>
        <w:tc>
          <w:tcPr>
            <w:tcW w:w="1134" w:type="dxa"/>
          </w:tcPr>
          <w:p w:rsidR="00402641" w:rsidRDefault="0040264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July 26</w:t>
            </w:r>
          </w:p>
        </w:tc>
        <w:tc>
          <w:tcPr>
            <w:tcW w:w="1276" w:type="dxa"/>
          </w:tcPr>
          <w:p w:rsidR="00402641" w:rsidRDefault="0040264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GAO</w:t>
            </w:r>
          </w:p>
        </w:tc>
        <w:tc>
          <w:tcPr>
            <w:tcW w:w="4870" w:type="dxa"/>
          </w:tcPr>
          <w:p w:rsidR="00402641" w:rsidRPr="00402641" w:rsidRDefault="00A8038A" w:rsidP="00402641">
            <w:pPr>
              <w:pStyle w:val="a4"/>
              <w:numPr>
                <w:ilvl w:val="0"/>
                <w:numId w:val="37"/>
              </w:numPr>
              <w:ind w:firstLineChars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Refine the next operation </w:t>
            </w:r>
            <w:r w:rsidR="00402641">
              <w:rPr>
                <w:rFonts w:hint="eastAsia"/>
                <w:b/>
                <w:szCs w:val="21"/>
              </w:rPr>
              <w:t>description</w:t>
            </w:r>
          </w:p>
        </w:tc>
      </w:tr>
      <w:tr w:rsidR="00AB2E7F" w:rsidTr="002D7E4E">
        <w:tc>
          <w:tcPr>
            <w:tcW w:w="1242" w:type="dxa"/>
          </w:tcPr>
          <w:p w:rsidR="00AB2E7F" w:rsidRDefault="00AB2E7F">
            <w:pPr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AB2E7F" w:rsidRDefault="00AB2E7F">
            <w:pPr>
              <w:rPr>
                <w:b/>
                <w:szCs w:val="21"/>
              </w:rPr>
            </w:pPr>
          </w:p>
        </w:tc>
        <w:tc>
          <w:tcPr>
            <w:tcW w:w="1276" w:type="dxa"/>
          </w:tcPr>
          <w:p w:rsidR="00AB2E7F" w:rsidRDefault="00AB2E7F">
            <w:pPr>
              <w:rPr>
                <w:b/>
                <w:szCs w:val="21"/>
              </w:rPr>
            </w:pPr>
          </w:p>
        </w:tc>
        <w:tc>
          <w:tcPr>
            <w:tcW w:w="4870" w:type="dxa"/>
          </w:tcPr>
          <w:p w:rsidR="00AB2E7F" w:rsidRPr="00AB2E7F" w:rsidRDefault="00AB2E7F" w:rsidP="00AB2E7F">
            <w:pPr>
              <w:pStyle w:val="a4"/>
              <w:numPr>
                <w:ilvl w:val="0"/>
                <w:numId w:val="38"/>
              </w:numPr>
              <w:ind w:firstLineChars="0"/>
              <w:jc w:val="left"/>
              <w:rPr>
                <w:b/>
                <w:szCs w:val="21"/>
              </w:rPr>
            </w:pPr>
          </w:p>
        </w:tc>
      </w:tr>
    </w:tbl>
    <w:p w:rsidR="008723CA" w:rsidRDefault="008723C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</w:t>
      </w:r>
    </w:p>
    <w:p w:rsidR="00414283" w:rsidRDefault="00491788" w:rsidP="00004A44">
      <w:pPr>
        <w:pStyle w:val="2"/>
      </w:pPr>
      <w:r>
        <w:rPr>
          <w:rFonts w:hint="eastAsia"/>
        </w:rPr>
        <w:t>Reference Doc</w:t>
      </w:r>
    </w:p>
    <w:p w:rsidR="00491788" w:rsidRPr="00491788" w:rsidRDefault="00491788" w:rsidP="0049178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91788">
        <w:rPr>
          <w:b/>
          <w:sz w:val="28"/>
          <w:szCs w:val="28"/>
        </w:rPr>
        <w:t>OTP Macro Test Methodology</w:t>
      </w:r>
      <w:r w:rsidRPr="00491788">
        <w:rPr>
          <w:rFonts w:hint="eastAsia"/>
          <w:b/>
          <w:sz w:val="28"/>
          <w:szCs w:val="28"/>
        </w:rPr>
        <w:t xml:space="preserve"> Version 1.3</w:t>
      </w:r>
    </w:p>
    <w:p w:rsidR="00491788" w:rsidRPr="00491788" w:rsidRDefault="00491788" w:rsidP="0049178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SC201 Reference Manual Version 1.0</w:t>
      </w:r>
      <w:r w:rsidR="00332560">
        <w:rPr>
          <w:rFonts w:hint="eastAsia"/>
          <w:b/>
          <w:sz w:val="28"/>
          <w:szCs w:val="28"/>
        </w:rPr>
        <w:t xml:space="preserve"> (Later prepared)</w:t>
      </w:r>
    </w:p>
    <w:p w:rsidR="00414283" w:rsidRDefault="00414283">
      <w:pPr>
        <w:rPr>
          <w:b/>
          <w:sz w:val="28"/>
          <w:szCs w:val="28"/>
        </w:rPr>
      </w:pPr>
    </w:p>
    <w:p w:rsidR="00414283" w:rsidRPr="00312259" w:rsidRDefault="00414283">
      <w:pPr>
        <w:rPr>
          <w:b/>
          <w:sz w:val="28"/>
          <w:szCs w:val="28"/>
        </w:rPr>
      </w:pPr>
    </w:p>
    <w:p w:rsidR="00414283" w:rsidRPr="00EB27B5" w:rsidRDefault="00414283" w:rsidP="0093745C">
      <w:pPr>
        <w:pStyle w:val="2"/>
        <w:numPr>
          <w:ilvl w:val="0"/>
          <w:numId w:val="13"/>
        </w:numPr>
      </w:pPr>
      <w:r w:rsidRPr="00EB27B5">
        <w:rPr>
          <w:rStyle w:val="1Char"/>
          <w:rFonts w:hint="eastAsia"/>
          <w:b/>
          <w:bCs/>
          <w:kern w:val="2"/>
          <w:sz w:val="32"/>
          <w:szCs w:val="32"/>
        </w:rPr>
        <w:lastRenderedPageBreak/>
        <w:t>Description</w:t>
      </w:r>
    </w:p>
    <w:p w:rsidR="00414283" w:rsidRPr="002358C1" w:rsidRDefault="00593820">
      <w:pPr>
        <w:rPr>
          <w:sz w:val="24"/>
          <w:szCs w:val="24"/>
        </w:rPr>
      </w:pPr>
      <w:r w:rsidRPr="002358C1">
        <w:rPr>
          <w:rFonts w:hint="eastAsia"/>
          <w:sz w:val="24"/>
          <w:szCs w:val="24"/>
        </w:rPr>
        <w:t>The operation mode for non-</w:t>
      </w:r>
      <w:r w:rsidR="00414283" w:rsidRPr="002358C1">
        <w:rPr>
          <w:rFonts w:hint="eastAsia"/>
          <w:sz w:val="24"/>
          <w:szCs w:val="24"/>
        </w:rPr>
        <w:t xml:space="preserve">user major includes two points: one is for </w:t>
      </w:r>
      <w:proofErr w:type="gramStart"/>
      <w:r w:rsidR="00414283" w:rsidRPr="002358C1">
        <w:rPr>
          <w:rFonts w:hint="eastAsia"/>
          <w:sz w:val="24"/>
          <w:szCs w:val="24"/>
        </w:rPr>
        <w:t>OTP,</w:t>
      </w:r>
      <w:proofErr w:type="gramEnd"/>
      <w:r w:rsidR="00414283" w:rsidRPr="002358C1">
        <w:rPr>
          <w:rFonts w:hint="eastAsia"/>
          <w:sz w:val="24"/>
          <w:szCs w:val="24"/>
        </w:rPr>
        <w:t xml:space="preserve"> the another is for IRC trimming.</w:t>
      </w:r>
    </w:p>
    <w:p w:rsidR="00287495" w:rsidRPr="002358C1" w:rsidRDefault="00414283">
      <w:pPr>
        <w:rPr>
          <w:sz w:val="24"/>
          <w:szCs w:val="24"/>
        </w:rPr>
      </w:pPr>
      <w:r w:rsidRPr="002358C1">
        <w:rPr>
          <w:rFonts w:hint="eastAsia"/>
          <w:sz w:val="24"/>
          <w:szCs w:val="24"/>
        </w:rPr>
        <w:t xml:space="preserve">The </w:t>
      </w:r>
      <w:r w:rsidR="006251DF" w:rsidRPr="002358C1">
        <w:rPr>
          <w:rFonts w:hint="eastAsia"/>
          <w:sz w:val="24"/>
          <w:szCs w:val="24"/>
        </w:rPr>
        <w:t xml:space="preserve">OTP operation includes test and normal operation modes, The test modes includes OTP margin-1 read, OTP margin-2 read, OTP off-state margin read. </w:t>
      </w:r>
      <w:r w:rsidR="006251DF" w:rsidRPr="002358C1">
        <w:rPr>
          <w:sz w:val="24"/>
          <w:szCs w:val="24"/>
        </w:rPr>
        <w:t>T</w:t>
      </w:r>
      <w:r w:rsidR="006251DF" w:rsidRPr="002358C1">
        <w:rPr>
          <w:rFonts w:hint="eastAsia"/>
          <w:sz w:val="24"/>
          <w:szCs w:val="24"/>
        </w:rPr>
        <w:t xml:space="preserve">he normal </w:t>
      </w:r>
      <w:r w:rsidR="006251DF" w:rsidRPr="002358C1">
        <w:rPr>
          <w:sz w:val="24"/>
          <w:szCs w:val="24"/>
        </w:rPr>
        <w:t>operation</w:t>
      </w:r>
      <w:r w:rsidR="006251DF" w:rsidRPr="002358C1">
        <w:rPr>
          <w:rFonts w:hint="eastAsia"/>
          <w:sz w:val="24"/>
          <w:szCs w:val="24"/>
        </w:rPr>
        <w:t xml:space="preserve"> </w:t>
      </w:r>
      <w:r w:rsidR="00F91917" w:rsidRPr="002358C1">
        <w:rPr>
          <w:rFonts w:hint="eastAsia"/>
          <w:sz w:val="24"/>
          <w:szCs w:val="24"/>
        </w:rPr>
        <w:t>modes include</w:t>
      </w:r>
      <w:r w:rsidR="006251DF" w:rsidRPr="002358C1">
        <w:rPr>
          <w:rFonts w:hint="eastAsia"/>
          <w:sz w:val="24"/>
          <w:szCs w:val="24"/>
        </w:rPr>
        <w:t xml:space="preserve"> OTP program, OTP read. </w:t>
      </w:r>
    </w:p>
    <w:p w:rsidR="00287495" w:rsidRPr="002358C1" w:rsidRDefault="00287495">
      <w:pPr>
        <w:rPr>
          <w:sz w:val="24"/>
          <w:szCs w:val="24"/>
        </w:rPr>
      </w:pPr>
      <w:r w:rsidRPr="002358C1">
        <w:rPr>
          <w:rFonts w:hint="eastAsia"/>
          <w:sz w:val="24"/>
          <w:szCs w:val="24"/>
        </w:rPr>
        <w:t xml:space="preserve">Only Type-II in </w:t>
      </w:r>
      <w:r w:rsidRPr="002358C1">
        <w:rPr>
          <w:b/>
          <w:sz w:val="24"/>
          <w:szCs w:val="24"/>
        </w:rPr>
        <w:t>OTP Macro Test Methodology</w:t>
      </w:r>
      <w:r w:rsidRPr="002358C1">
        <w:rPr>
          <w:rFonts w:hint="eastAsia"/>
          <w:b/>
          <w:sz w:val="24"/>
          <w:szCs w:val="24"/>
        </w:rPr>
        <w:t xml:space="preserve"> </w:t>
      </w:r>
      <w:r w:rsidRPr="002358C1">
        <w:rPr>
          <w:rFonts w:hint="eastAsia"/>
          <w:sz w:val="24"/>
          <w:szCs w:val="24"/>
        </w:rPr>
        <w:t xml:space="preserve">is used for OTP mass production test, all instructions for Type-II are </w:t>
      </w:r>
      <w:r w:rsidRPr="002358C1">
        <w:rPr>
          <w:sz w:val="24"/>
          <w:szCs w:val="24"/>
        </w:rPr>
        <w:t>supported</w:t>
      </w:r>
      <w:r w:rsidRPr="002358C1">
        <w:rPr>
          <w:rFonts w:hint="eastAsia"/>
          <w:sz w:val="24"/>
          <w:szCs w:val="24"/>
        </w:rPr>
        <w:t xml:space="preserve"> in design, but it will be to be decided later for final test methodology. </w:t>
      </w:r>
    </w:p>
    <w:p w:rsidR="00287495" w:rsidRPr="002358C1" w:rsidRDefault="00287495">
      <w:pPr>
        <w:rPr>
          <w:sz w:val="24"/>
          <w:szCs w:val="24"/>
        </w:rPr>
      </w:pPr>
      <w:r w:rsidRPr="002358C1">
        <w:rPr>
          <w:rFonts w:hint="eastAsia"/>
          <w:sz w:val="24"/>
          <w:szCs w:val="24"/>
        </w:rPr>
        <w:t>The IRC trimming includes two steps, the first one is to find the best trim code for accurate IRC frequency, The 2</w:t>
      </w:r>
      <w:r w:rsidRPr="002358C1">
        <w:rPr>
          <w:rFonts w:hint="eastAsia"/>
          <w:sz w:val="24"/>
          <w:szCs w:val="24"/>
          <w:vertAlign w:val="superscript"/>
        </w:rPr>
        <w:t>nd</w:t>
      </w:r>
      <w:r w:rsidRPr="002358C1">
        <w:rPr>
          <w:rFonts w:hint="eastAsia"/>
          <w:sz w:val="24"/>
          <w:szCs w:val="24"/>
        </w:rPr>
        <w:t xml:space="preserve"> step is to write the best trim code into the 103</w:t>
      </w:r>
      <w:r w:rsidR="00D21321">
        <w:rPr>
          <w:rFonts w:hint="eastAsia"/>
          <w:sz w:val="24"/>
          <w:szCs w:val="24"/>
        </w:rPr>
        <w:t xml:space="preserve">8 or 1037 </w:t>
      </w:r>
      <w:r w:rsidRPr="002358C1">
        <w:rPr>
          <w:rFonts w:hint="eastAsia"/>
          <w:sz w:val="24"/>
          <w:szCs w:val="24"/>
        </w:rPr>
        <w:t xml:space="preserve">(from 0) byte of OTP for auto load in user mode </w:t>
      </w:r>
      <w:r w:rsidR="004B51B8" w:rsidRPr="002358C1">
        <w:rPr>
          <w:rFonts w:hint="eastAsia"/>
          <w:sz w:val="24"/>
          <w:szCs w:val="24"/>
        </w:rPr>
        <w:t>during reset</w:t>
      </w:r>
      <w:r w:rsidRPr="002358C1">
        <w:rPr>
          <w:rFonts w:hint="eastAsia"/>
          <w:sz w:val="24"/>
          <w:szCs w:val="24"/>
        </w:rPr>
        <w:t xml:space="preserve">. </w:t>
      </w:r>
    </w:p>
    <w:p w:rsidR="008C3185" w:rsidRDefault="00864800" w:rsidP="008C3185">
      <w:pPr>
        <w:rPr>
          <w:sz w:val="24"/>
          <w:szCs w:val="24"/>
        </w:rPr>
      </w:pPr>
      <w:r w:rsidRPr="002358C1">
        <w:rPr>
          <w:rFonts w:hint="eastAsia"/>
          <w:sz w:val="24"/>
          <w:szCs w:val="24"/>
        </w:rPr>
        <w:t>These operations to OTP a</w:t>
      </w:r>
      <w:r w:rsidR="007C73A4" w:rsidRPr="002358C1">
        <w:rPr>
          <w:rFonts w:hint="eastAsia"/>
          <w:sz w:val="24"/>
          <w:szCs w:val="24"/>
        </w:rPr>
        <w:t>nd IRC are encoded into</w:t>
      </w:r>
      <w:r w:rsidR="00E67961" w:rsidRPr="002358C1">
        <w:rPr>
          <w:rFonts w:hint="eastAsia"/>
          <w:sz w:val="24"/>
          <w:szCs w:val="24"/>
        </w:rPr>
        <w:t xml:space="preserve"> different</w:t>
      </w:r>
      <w:r w:rsidR="007C73A4" w:rsidRPr="002358C1">
        <w:rPr>
          <w:rFonts w:hint="eastAsia"/>
          <w:sz w:val="24"/>
          <w:szCs w:val="24"/>
        </w:rPr>
        <w:t xml:space="preserve"> command</w:t>
      </w:r>
      <w:r w:rsidR="00E67961" w:rsidRPr="002358C1">
        <w:rPr>
          <w:rFonts w:hint="eastAsia"/>
          <w:sz w:val="24"/>
          <w:szCs w:val="24"/>
        </w:rPr>
        <w:t xml:space="preserve"> </w:t>
      </w:r>
      <w:proofErr w:type="gramStart"/>
      <w:r w:rsidR="00E67961" w:rsidRPr="002358C1">
        <w:rPr>
          <w:rFonts w:hint="eastAsia"/>
          <w:sz w:val="24"/>
          <w:szCs w:val="24"/>
        </w:rPr>
        <w:t>types</w:t>
      </w:r>
      <w:r w:rsidRPr="002358C1">
        <w:rPr>
          <w:rFonts w:hint="eastAsia"/>
          <w:sz w:val="24"/>
          <w:szCs w:val="24"/>
        </w:rPr>
        <w:t>,</w:t>
      </w:r>
      <w:proofErr w:type="gramEnd"/>
      <w:r w:rsidRPr="002358C1">
        <w:rPr>
          <w:rFonts w:hint="eastAsia"/>
          <w:sz w:val="24"/>
          <w:szCs w:val="24"/>
        </w:rPr>
        <w:t xml:space="preserve"> the UART is used for communication between SC201 and external controller</w:t>
      </w:r>
      <w:r w:rsidR="0010546A" w:rsidRPr="002358C1">
        <w:rPr>
          <w:rFonts w:hint="eastAsia"/>
          <w:sz w:val="24"/>
          <w:szCs w:val="24"/>
        </w:rPr>
        <w:t xml:space="preserve"> on PCB or external Desktop</w:t>
      </w:r>
      <w:r w:rsidRPr="002358C1">
        <w:rPr>
          <w:rFonts w:hint="eastAsia"/>
          <w:sz w:val="24"/>
          <w:szCs w:val="24"/>
        </w:rPr>
        <w:t>.</w:t>
      </w:r>
      <w:r w:rsidR="009C151C" w:rsidRPr="002358C1">
        <w:rPr>
          <w:rFonts w:hint="eastAsia"/>
          <w:sz w:val="24"/>
          <w:szCs w:val="24"/>
        </w:rPr>
        <w:t xml:space="preserve"> </w:t>
      </w:r>
      <w:r w:rsidR="00E67961" w:rsidRPr="002358C1">
        <w:rPr>
          <w:rFonts w:hint="eastAsia"/>
          <w:sz w:val="24"/>
          <w:szCs w:val="24"/>
        </w:rPr>
        <w:t xml:space="preserve">The external </w:t>
      </w:r>
      <w:proofErr w:type="gramStart"/>
      <w:r w:rsidR="00E67961" w:rsidRPr="002358C1">
        <w:rPr>
          <w:rFonts w:hint="eastAsia"/>
          <w:sz w:val="24"/>
          <w:szCs w:val="24"/>
        </w:rPr>
        <w:t>12Mhz</w:t>
      </w:r>
      <w:proofErr w:type="gramEnd"/>
      <w:r w:rsidR="00E67961" w:rsidRPr="002358C1">
        <w:rPr>
          <w:rFonts w:hint="eastAsia"/>
          <w:sz w:val="24"/>
          <w:szCs w:val="24"/>
        </w:rPr>
        <w:t xml:space="preserve"> external crystal is a must for</w:t>
      </w:r>
      <w:r w:rsidR="00DD0BD9" w:rsidRPr="002358C1">
        <w:rPr>
          <w:rFonts w:hint="eastAsia"/>
          <w:sz w:val="24"/>
          <w:szCs w:val="24"/>
        </w:rPr>
        <w:t xml:space="preserve"> accurate the baud rate of UART</w:t>
      </w:r>
      <w:r w:rsidR="002E5AC2" w:rsidRPr="002358C1">
        <w:rPr>
          <w:rFonts w:hint="eastAsia"/>
          <w:sz w:val="24"/>
          <w:szCs w:val="24"/>
        </w:rPr>
        <w:t xml:space="preserve"> for all non-</w:t>
      </w:r>
      <w:r w:rsidR="003C2C38" w:rsidRPr="002358C1">
        <w:rPr>
          <w:rFonts w:hint="eastAsia"/>
          <w:sz w:val="24"/>
          <w:szCs w:val="24"/>
        </w:rPr>
        <w:t>user operation</w:t>
      </w:r>
      <w:r w:rsidR="003D26B3" w:rsidRPr="002358C1">
        <w:rPr>
          <w:rFonts w:hint="eastAsia"/>
          <w:sz w:val="24"/>
          <w:szCs w:val="24"/>
        </w:rPr>
        <w:t>s</w:t>
      </w:r>
      <w:r w:rsidR="00DD0BD9" w:rsidRPr="002358C1">
        <w:rPr>
          <w:rFonts w:hint="eastAsia"/>
          <w:sz w:val="24"/>
          <w:szCs w:val="24"/>
        </w:rPr>
        <w:t>.</w:t>
      </w:r>
      <w:r w:rsidR="00CB14DA" w:rsidRPr="002358C1">
        <w:rPr>
          <w:rFonts w:hint="eastAsia"/>
          <w:sz w:val="24"/>
          <w:szCs w:val="24"/>
        </w:rPr>
        <w:t xml:space="preserve"> </w:t>
      </w:r>
      <w:r w:rsidR="00CB14DA" w:rsidRPr="002358C1">
        <w:rPr>
          <w:sz w:val="24"/>
          <w:szCs w:val="24"/>
        </w:rPr>
        <w:t>S</w:t>
      </w:r>
      <w:r w:rsidR="00CB14DA" w:rsidRPr="002358C1">
        <w:rPr>
          <w:rFonts w:hint="eastAsia"/>
          <w:sz w:val="24"/>
          <w:szCs w:val="24"/>
        </w:rPr>
        <w:t>o the pin assignment in non-user mode is different with the user mode.</w:t>
      </w:r>
    </w:p>
    <w:p w:rsidR="00F73332" w:rsidRPr="0093745C" w:rsidRDefault="002E5AC2" w:rsidP="0093745C">
      <w:pPr>
        <w:pStyle w:val="3"/>
        <w:numPr>
          <w:ilvl w:val="1"/>
          <w:numId w:val="14"/>
        </w:numPr>
      </w:pPr>
      <w:r w:rsidRPr="0093745C">
        <w:rPr>
          <w:rFonts w:hint="eastAsia"/>
        </w:rPr>
        <w:t>Pin Configuration for non-user modes</w:t>
      </w: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698"/>
        <w:gridCol w:w="1334"/>
        <w:gridCol w:w="2217"/>
        <w:gridCol w:w="2122"/>
        <w:gridCol w:w="2526"/>
      </w:tblGrid>
      <w:tr w:rsidR="005602B8" w:rsidTr="00507B12">
        <w:tc>
          <w:tcPr>
            <w:tcW w:w="684" w:type="dxa"/>
          </w:tcPr>
          <w:p w:rsidR="00FC0869" w:rsidRPr="005602B8" w:rsidRDefault="007351F9">
            <w:pPr>
              <w:rPr>
                <w:b/>
                <w:szCs w:val="21"/>
              </w:rPr>
            </w:pPr>
            <w:r w:rsidRPr="005602B8">
              <w:rPr>
                <w:rFonts w:hint="eastAsia"/>
                <w:b/>
                <w:szCs w:val="21"/>
              </w:rPr>
              <w:t>Index</w:t>
            </w:r>
          </w:p>
        </w:tc>
        <w:tc>
          <w:tcPr>
            <w:tcW w:w="1334" w:type="dxa"/>
          </w:tcPr>
          <w:p w:rsidR="00FC0869" w:rsidRPr="005602B8" w:rsidRDefault="007351F9">
            <w:pPr>
              <w:rPr>
                <w:b/>
                <w:szCs w:val="21"/>
              </w:rPr>
            </w:pPr>
            <w:r w:rsidRPr="005602B8">
              <w:rPr>
                <w:rFonts w:hint="eastAsia"/>
                <w:b/>
                <w:szCs w:val="21"/>
              </w:rPr>
              <w:t>Name</w:t>
            </w:r>
          </w:p>
        </w:tc>
        <w:tc>
          <w:tcPr>
            <w:tcW w:w="2222" w:type="dxa"/>
          </w:tcPr>
          <w:p w:rsidR="00FC0869" w:rsidRPr="005602B8" w:rsidRDefault="007351F9">
            <w:pPr>
              <w:rPr>
                <w:b/>
                <w:szCs w:val="21"/>
              </w:rPr>
            </w:pPr>
            <w:r w:rsidRPr="005602B8">
              <w:rPr>
                <w:rFonts w:hint="eastAsia"/>
                <w:b/>
                <w:szCs w:val="21"/>
              </w:rPr>
              <w:t>User Mode</w:t>
            </w:r>
          </w:p>
        </w:tc>
        <w:tc>
          <w:tcPr>
            <w:tcW w:w="2126" w:type="dxa"/>
          </w:tcPr>
          <w:p w:rsidR="00FC0869" w:rsidRPr="005602B8" w:rsidRDefault="007351F9">
            <w:pPr>
              <w:rPr>
                <w:b/>
                <w:szCs w:val="21"/>
              </w:rPr>
            </w:pPr>
            <w:r w:rsidRPr="005602B8">
              <w:rPr>
                <w:rFonts w:hint="eastAsia"/>
                <w:b/>
                <w:szCs w:val="21"/>
              </w:rPr>
              <w:t>Non-User Mode</w:t>
            </w:r>
          </w:p>
        </w:tc>
        <w:tc>
          <w:tcPr>
            <w:tcW w:w="2531" w:type="dxa"/>
          </w:tcPr>
          <w:p w:rsidR="00FC0869" w:rsidRPr="005602B8" w:rsidRDefault="007351F9">
            <w:pPr>
              <w:rPr>
                <w:b/>
                <w:szCs w:val="21"/>
              </w:rPr>
            </w:pPr>
            <w:r w:rsidRPr="005602B8">
              <w:rPr>
                <w:rFonts w:hint="eastAsia"/>
                <w:b/>
                <w:szCs w:val="21"/>
              </w:rPr>
              <w:t>Comment</w:t>
            </w:r>
          </w:p>
        </w:tc>
      </w:tr>
      <w:tr w:rsidR="005602B8" w:rsidTr="00507B12">
        <w:tc>
          <w:tcPr>
            <w:tcW w:w="684" w:type="dxa"/>
          </w:tcPr>
          <w:p w:rsidR="00FC0869" w:rsidRPr="005602B8" w:rsidRDefault="00A65539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1</w:t>
            </w:r>
          </w:p>
        </w:tc>
        <w:tc>
          <w:tcPr>
            <w:tcW w:w="1334" w:type="dxa"/>
          </w:tcPr>
          <w:p w:rsidR="00FC0869" w:rsidRPr="005602B8" w:rsidRDefault="00F97C23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VDD</w:t>
            </w:r>
          </w:p>
        </w:tc>
        <w:tc>
          <w:tcPr>
            <w:tcW w:w="2222" w:type="dxa"/>
          </w:tcPr>
          <w:p w:rsidR="00FC0869" w:rsidRPr="005602B8" w:rsidRDefault="00F97C23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Power Supply</w:t>
            </w:r>
          </w:p>
        </w:tc>
        <w:tc>
          <w:tcPr>
            <w:tcW w:w="2126" w:type="dxa"/>
          </w:tcPr>
          <w:p w:rsidR="00FC0869" w:rsidRPr="005602B8" w:rsidRDefault="009B01DD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5V</w:t>
            </w:r>
            <w:r w:rsidR="00C739F3">
              <w:rPr>
                <w:rFonts w:hint="eastAsia"/>
                <w:szCs w:val="21"/>
              </w:rPr>
              <w:t>/3.3V</w:t>
            </w:r>
          </w:p>
        </w:tc>
        <w:tc>
          <w:tcPr>
            <w:tcW w:w="2531" w:type="dxa"/>
          </w:tcPr>
          <w:p w:rsidR="00FC0869" w:rsidRPr="005602B8" w:rsidRDefault="00C739F3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or 5V and 3V device re</w:t>
            </w:r>
            <w:r w:rsidR="00E33E4B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pectively</w:t>
            </w:r>
          </w:p>
        </w:tc>
      </w:tr>
      <w:tr w:rsidR="005602B8" w:rsidTr="00507B12">
        <w:tc>
          <w:tcPr>
            <w:tcW w:w="684" w:type="dxa"/>
          </w:tcPr>
          <w:p w:rsidR="00FC0869" w:rsidRPr="005602B8" w:rsidRDefault="00A65539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2</w:t>
            </w:r>
          </w:p>
        </w:tc>
        <w:tc>
          <w:tcPr>
            <w:tcW w:w="1334" w:type="dxa"/>
          </w:tcPr>
          <w:p w:rsidR="00FC0869" w:rsidRPr="005602B8" w:rsidRDefault="00F97C23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P65/OSCI</w:t>
            </w:r>
          </w:p>
        </w:tc>
        <w:tc>
          <w:tcPr>
            <w:tcW w:w="2222" w:type="dxa"/>
          </w:tcPr>
          <w:p w:rsidR="00FC0869" w:rsidRPr="005602B8" w:rsidRDefault="00F97C23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IO or crystal clock input</w:t>
            </w:r>
          </w:p>
        </w:tc>
        <w:tc>
          <w:tcPr>
            <w:tcW w:w="2126" w:type="dxa"/>
          </w:tcPr>
          <w:p w:rsidR="00FC0869" w:rsidRPr="005602B8" w:rsidRDefault="00F97C23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12Mhz crystal clock In</w:t>
            </w:r>
          </w:p>
        </w:tc>
        <w:tc>
          <w:tcPr>
            <w:tcW w:w="2531" w:type="dxa"/>
          </w:tcPr>
          <w:p w:rsidR="00FC0869" w:rsidRPr="005602B8" w:rsidRDefault="00FC0869">
            <w:pPr>
              <w:rPr>
                <w:szCs w:val="21"/>
              </w:rPr>
            </w:pPr>
          </w:p>
        </w:tc>
      </w:tr>
      <w:tr w:rsidR="005602B8" w:rsidTr="00507B12">
        <w:tc>
          <w:tcPr>
            <w:tcW w:w="684" w:type="dxa"/>
          </w:tcPr>
          <w:p w:rsidR="00FC0869" w:rsidRPr="005602B8" w:rsidRDefault="00A65539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3</w:t>
            </w:r>
          </w:p>
        </w:tc>
        <w:tc>
          <w:tcPr>
            <w:tcW w:w="1334" w:type="dxa"/>
          </w:tcPr>
          <w:p w:rsidR="00FC0869" w:rsidRPr="005602B8" w:rsidRDefault="00B57914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P64/OSCO</w:t>
            </w:r>
          </w:p>
        </w:tc>
        <w:tc>
          <w:tcPr>
            <w:tcW w:w="2222" w:type="dxa"/>
          </w:tcPr>
          <w:p w:rsidR="001948FA" w:rsidRPr="005602B8" w:rsidRDefault="00B57914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IO or Crystal Clock</w:t>
            </w:r>
          </w:p>
          <w:p w:rsidR="00FC0869" w:rsidRPr="005602B8" w:rsidRDefault="00B57914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Output</w:t>
            </w:r>
          </w:p>
        </w:tc>
        <w:tc>
          <w:tcPr>
            <w:tcW w:w="2126" w:type="dxa"/>
          </w:tcPr>
          <w:p w:rsidR="006F1367" w:rsidRPr="005602B8" w:rsidRDefault="002D6AAE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12Mhz Crystal Clock</w:t>
            </w:r>
          </w:p>
          <w:p w:rsidR="00FC0869" w:rsidRPr="005602B8" w:rsidRDefault="002D6AAE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Output</w:t>
            </w:r>
          </w:p>
        </w:tc>
        <w:tc>
          <w:tcPr>
            <w:tcW w:w="2531" w:type="dxa"/>
          </w:tcPr>
          <w:p w:rsidR="00FC0869" w:rsidRPr="005602B8" w:rsidRDefault="00FC0869">
            <w:pPr>
              <w:rPr>
                <w:szCs w:val="21"/>
              </w:rPr>
            </w:pPr>
          </w:p>
        </w:tc>
      </w:tr>
      <w:tr w:rsidR="005602B8" w:rsidTr="00507B12">
        <w:tc>
          <w:tcPr>
            <w:tcW w:w="684" w:type="dxa"/>
          </w:tcPr>
          <w:p w:rsidR="00FC0869" w:rsidRPr="005602B8" w:rsidRDefault="00A65539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4</w:t>
            </w:r>
          </w:p>
        </w:tc>
        <w:tc>
          <w:tcPr>
            <w:tcW w:w="1334" w:type="dxa"/>
          </w:tcPr>
          <w:p w:rsidR="00FC0869" w:rsidRPr="005602B8" w:rsidRDefault="00741CE6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P63/RST/VPP</w:t>
            </w:r>
          </w:p>
        </w:tc>
        <w:tc>
          <w:tcPr>
            <w:tcW w:w="2222" w:type="dxa"/>
          </w:tcPr>
          <w:p w:rsidR="00FC0869" w:rsidRPr="005602B8" w:rsidRDefault="00795395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Input or external Reset</w:t>
            </w:r>
          </w:p>
        </w:tc>
        <w:tc>
          <w:tcPr>
            <w:tcW w:w="2126" w:type="dxa"/>
          </w:tcPr>
          <w:p w:rsidR="00FC0869" w:rsidRPr="005602B8" w:rsidRDefault="00FB51E1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VPP: 7.3</w:t>
            </w:r>
            <w:r w:rsidR="00157B36" w:rsidRPr="005602B8">
              <w:rPr>
                <w:rFonts w:hint="eastAsia"/>
                <w:szCs w:val="21"/>
              </w:rPr>
              <w:t>5V or 7.6</w:t>
            </w:r>
            <w:r w:rsidR="00795395" w:rsidRPr="005602B8">
              <w:rPr>
                <w:rFonts w:hint="eastAsia"/>
                <w:szCs w:val="21"/>
              </w:rPr>
              <w:t>V</w:t>
            </w:r>
          </w:p>
        </w:tc>
        <w:tc>
          <w:tcPr>
            <w:tcW w:w="2531" w:type="dxa"/>
          </w:tcPr>
          <w:p w:rsidR="00FC0869" w:rsidRPr="005602B8" w:rsidRDefault="00507B12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 xml:space="preserve">Mode Entry or </w:t>
            </w:r>
            <w:r w:rsidR="000003A9" w:rsidRPr="005602B8">
              <w:rPr>
                <w:rFonts w:hint="eastAsia"/>
                <w:szCs w:val="21"/>
              </w:rPr>
              <w:t xml:space="preserve">OTP </w:t>
            </w:r>
            <w:r w:rsidRPr="005602B8">
              <w:rPr>
                <w:rFonts w:hint="eastAsia"/>
                <w:szCs w:val="21"/>
              </w:rPr>
              <w:t>progra</w:t>
            </w:r>
            <w:r w:rsidR="001C51F8" w:rsidRPr="005602B8">
              <w:rPr>
                <w:rFonts w:hint="eastAsia"/>
                <w:szCs w:val="21"/>
              </w:rPr>
              <w:t>m</w:t>
            </w:r>
          </w:p>
        </w:tc>
      </w:tr>
      <w:tr w:rsidR="005602B8" w:rsidTr="00507B12">
        <w:tc>
          <w:tcPr>
            <w:tcW w:w="684" w:type="dxa"/>
          </w:tcPr>
          <w:p w:rsidR="00FC0869" w:rsidRPr="005602B8" w:rsidRDefault="00A65539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5</w:t>
            </w:r>
          </w:p>
        </w:tc>
        <w:tc>
          <w:tcPr>
            <w:tcW w:w="1334" w:type="dxa"/>
          </w:tcPr>
          <w:p w:rsidR="00FC0869" w:rsidRPr="005602B8" w:rsidRDefault="004B1262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P67</w:t>
            </w:r>
          </w:p>
        </w:tc>
        <w:tc>
          <w:tcPr>
            <w:tcW w:w="2222" w:type="dxa"/>
          </w:tcPr>
          <w:p w:rsidR="00FC0869" w:rsidRPr="005602B8" w:rsidRDefault="004B1262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IO</w:t>
            </w:r>
          </w:p>
        </w:tc>
        <w:tc>
          <w:tcPr>
            <w:tcW w:w="2126" w:type="dxa"/>
          </w:tcPr>
          <w:p w:rsidR="00FC0869" w:rsidRPr="005602B8" w:rsidRDefault="002E2881">
            <w:pPr>
              <w:rPr>
                <w:szCs w:val="21"/>
              </w:rPr>
            </w:pPr>
            <w:r w:rsidRPr="005602B8">
              <w:rPr>
                <w:szCs w:val="21"/>
              </w:rPr>
              <w:t>S</w:t>
            </w:r>
            <w:r w:rsidRPr="005602B8">
              <w:rPr>
                <w:rFonts w:hint="eastAsia"/>
                <w:szCs w:val="21"/>
              </w:rPr>
              <w:t>ame as user mode</w:t>
            </w:r>
          </w:p>
        </w:tc>
        <w:tc>
          <w:tcPr>
            <w:tcW w:w="2531" w:type="dxa"/>
          </w:tcPr>
          <w:p w:rsidR="00FC0869" w:rsidRPr="005602B8" w:rsidRDefault="00FC0869">
            <w:pPr>
              <w:rPr>
                <w:szCs w:val="21"/>
              </w:rPr>
            </w:pPr>
          </w:p>
        </w:tc>
      </w:tr>
      <w:tr w:rsidR="005602B8" w:rsidTr="00507B12">
        <w:tc>
          <w:tcPr>
            <w:tcW w:w="684" w:type="dxa"/>
          </w:tcPr>
          <w:p w:rsidR="00FC0869" w:rsidRPr="005602B8" w:rsidRDefault="00A65539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6</w:t>
            </w:r>
          </w:p>
        </w:tc>
        <w:tc>
          <w:tcPr>
            <w:tcW w:w="1334" w:type="dxa"/>
          </w:tcPr>
          <w:p w:rsidR="00FC0869" w:rsidRPr="005602B8" w:rsidRDefault="002E2881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P50</w:t>
            </w:r>
          </w:p>
        </w:tc>
        <w:tc>
          <w:tcPr>
            <w:tcW w:w="2222" w:type="dxa"/>
          </w:tcPr>
          <w:p w:rsidR="00FC0869" w:rsidRPr="005602B8" w:rsidRDefault="002E2881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IO</w:t>
            </w:r>
          </w:p>
        </w:tc>
        <w:tc>
          <w:tcPr>
            <w:tcW w:w="2126" w:type="dxa"/>
          </w:tcPr>
          <w:p w:rsidR="00FC0869" w:rsidRPr="005602B8" w:rsidRDefault="00EC55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1K IRC Clock Output</w:t>
            </w:r>
          </w:p>
        </w:tc>
        <w:tc>
          <w:tcPr>
            <w:tcW w:w="2531" w:type="dxa"/>
          </w:tcPr>
          <w:p w:rsidR="00FC0869" w:rsidRPr="005602B8" w:rsidRDefault="00FC0869">
            <w:pPr>
              <w:rPr>
                <w:szCs w:val="21"/>
              </w:rPr>
            </w:pPr>
          </w:p>
        </w:tc>
      </w:tr>
      <w:tr w:rsidR="005602B8" w:rsidTr="00507B12">
        <w:tc>
          <w:tcPr>
            <w:tcW w:w="684" w:type="dxa"/>
          </w:tcPr>
          <w:p w:rsidR="00FC0869" w:rsidRPr="005602B8" w:rsidRDefault="00A65539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7</w:t>
            </w:r>
          </w:p>
        </w:tc>
        <w:tc>
          <w:tcPr>
            <w:tcW w:w="1334" w:type="dxa"/>
          </w:tcPr>
          <w:p w:rsidR="00FC0869" w:rsidRPr="005602B8" w:rsidRDefault="002E2881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P51</w:t>
            </w:r>
          </w:p>
        </w:tc>
        <w:tc>
          <w:tcPr>
            <w:tcW w:w="2222" w:type="dxa"/>
          </w:tcPr>
          <w:p w:rsidR="00FC0869" w:rsidRPr="005602B8" w:rsidRDefault="002E2881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IO</w:t>
            </w:r>
          </w:p>
        </w:tc>
        <w:tc>
          <w:tcPr>
            <w:tcW w:w="2126" w:type="dxa"/>
          </w:tcPr>
          <w:p w:rsidR="00FC0869" w:rsidRPr="005602B8" w:rsidRDefault="00EC55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4M IRC clock Output</w:t>
            </w:r>
          </w:p>
        </w:tc>
        <w:tc>
          <w:tcPr>
            <w:tcW w:w="2531" w:type="dxa"/>
          </w:tcPr>
          <w:p w:rsidR="00FC0869" w:rsidRPr="005602B8" w:rsidRDefault="00FC0869">
            <w:pPr>
              <w:rPr>
                <w:szCs w:val="21"/>
              </w:rPr>
            </w:pPr>
          </w:p>
        </w:tc>
      </w:tr>
      <w:tr w:rsidR="00C739F3" w:rsidTr="00507B12">
        <w:tc>
          <w:tcPr>
            <w:tcW w:w="684" w:type="dxa"/>
          </w:tcPr>
          <w:p w:rsidR="00FC0869" w:rsidRPr="005602B8" w:rsidRDefault="00A65539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8</w:t>
            </w:r>
          </w:p>
        </w:tc>
        <w:tc>
          <w:tcPr>
            <w:tcW w:w="1334" w:type="dxa"/>
          </w:tcPr>
          <w:p w:rsidR="00FC0869" w:rsidRPr="005602B8" w:rsidRDefault="002E2881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P52</w:t>
            </w:r>
          </w:p>
        </w:tc>
        <w:tc>
          <w:tcPr>
            <w:tcW w:w="2222" w:type="dxa"/>
          </w:tcPr>
          <w:p w:rsidR="00FC0869" w:rsidRPr="005602B8" w:rsidRDefault="002E2881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IO</w:t>
            </w:r>
          </w:p>
        </w:tc>
        <w:tc>
          <w:tcPr>
            <w:tcW w:w="2126" w:type="dxa"/>
          </w:tcPr>
          <w:p w:rsidR="00FC0869" w:rsidRPr="005602B8" w:rsidRDefault="002E2881">
            <w:pPr>
              <w:rPr>
                <w:szCs w:val="21"/>
              </w:rPr>
            </w:pPr>
            <w:r w:rsidRPr="005602B8">
              <w:rPr>
                <w:szCs w:val="21"/>
              </w:rPr>
              <w:t>S</w:t>
            </w:r>
            <w:r w:rsidRPr="005602B8">
              <w:rPr>
                <w:rFonts w:hint="eastAsia"/>
                <w:szCs w:val="21"/>
              </w:rPr>
              <w:t>ame as user mode</w:t>
            </w:r>
          </w:p>
        </w:tc>
        <w:tc>
          <w:tcPr>
            <w:tcW w:w="2531" w:type="dxa"/>
          </w:tcPr>
          <w:p w:rsidR="00FC0869" w:rsidRPr="005602B8" w:rsidRDefault="00FC0869">
            <w:pPr>
              <w:rPr>
                <w:szCs w:val="21"/>
              </w:rPr>
            </w:pPr>
          </w:p>
        </w:tc>
      </w:tr>
      <w:tr w:rsidR="00C739F3" w:rsidTr="00507B12">
        <w:tc>
          <w:tcPr>
            <w:tcW w:w="684" w:type="dxa"/>
          </w:tcPr>
          <w:p w:rsidR="00FC0869" w:rsidRPr="005602B8" w:rsidRDefault="00A65539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9</w:t>
            </w:r>
          </w:p>
        </w:tc>
        <w:tc>
          <w:tcPr>
            <w:tcW w:w="1334" w:type="dxa"/>
          </w:tcPr>
          <w:p w:rsidR="00FC0869" w:rsidRPr="005602B8" w:rsidRDefault="002E2881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P53</w:t>
            </w:r>
          </w:p>
        </w:tc>
        <w:tc>
          <w:tcPr>
            <w:tcW w:w="2222" w:type="dxa"/>
          </w:tcPr>
          <w:p w:rsidR="00FC0869" w:rsidRPr="005602B8" w:rsidRDefault="002E2881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IO</w:t>
            </w:r>
          </w:p>
        </w:tc>
        <w:tc>
          <w:tcPr>
            <w:tcW w:w="2126" w:type="dxa"/>
          </w:tcPr>
          <w:p w:rsidR="00FC0869" w:rsidRPr="005602B8" w:rsidRDefault="002E2881">
            <w:pPr>
              <w:rPr>
                <w:szCs w:val="21"/>
              </w:rPr>
            </w:pPr>
            <w:r w:rsidRPr="005602B8">
              <w:rPr>
                <w:szCs w:val="21"/>
              </w:rPr>
              <w:t>S</w:t>
            </w:r>
            <w:r w:rsidRPr="005602B8">
              <w:rPr>
                <w:rFonts w:hint="eastAsia"/>
                <w:szCs w:val="21"/>
              </w:rPr>
              <w:t>ame as user mode</w:t>
            </w:r>
          </w:p>
        </w:tc>
        <w:tc>
          <w:tcPr>
            <w:tcW w:w="2531" w:type="dxa"/>
          </w:tcPr>
          <w:p w:rsidR="00FC0869" w:rsidRPr="005602B8" w:rsidRDefault="00FC0869">
            <w:pPr>
              <w:rPr>
                <w:szCs w:val="21"/>
              </w:rPr>
            </w:pPr>
          </w:p>
        </w:tc>
      </w:tr>
      <w:tr w:rsidR="00C739F3" w:rsidTr="00507B12">
        <w:tc>
          <w:tcPr>
            <w:tcW w:w="684" w:type="dxa"/>
          </w:tcPr>
          <w:p w:rsidR="00FC0869" w:rsidRPr="005602B8" w:rsidRDefault="00A65539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10</w:t>
            </w:r>
          </w:p>
        </w:tc>
        <w:tc>
          <w:tcPr>
            <w:tcW w:w="1334" w:type="dxa"/>
          </w:tcPr>
          <w:p w:rsidR="00FC0869" w:rsidRPr="005602B8" w:rsidRDefault="001B5B8E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P66</w:t>
            </w:r>
          </w:p>
        </w:tc>
        <w:tc>
          <w:tcPr>
            <w:tcW w:w="2222" w:type="dxa"/>
          </w:tcPr>
          <w:p w:rsidR="00FC0869" w:rsidRPr="005602B8" w:rsidRDefault="001B5B8E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IO</w:t>
            </w:r>
          </w:p>
        </w:tc>
        <w:tc>
          <w:tcPr>
            <w:tcW w:w="2126" w:type="dxa"/>
          </w:tcPr>
          <w:p w:rsidR="00FC0869" w:rsidRPr="005602B8" w:rsidRDefault="001B5B8E">
            <w:pPr>
              <w:rPr>
                <w:szCs w:val="21"/>
              </w:rPr>
            </w:pPr>
            <w:r w:rsidRPr="005602B8">
              <w:rPr>
                <w:szCs w:val="21"/>
              </w:rPr>
              <w:t>S</w:t>
            </w:r>
            <w:r w:rsidRPr="005602B8">
              <w:rPr>
                <w:rFonts w:hint="eastAsia"/>
                <w:szCs w:val="21"/>
              </w:rPr>
              <w:t>ame as user mode</w:t>
            </w:r>
          </w:p>
        </w:tc>
        <w:tc>
          <w:tcPr>
            <w:tcW w:w="2531" w:type="dxa"/>
          </w:tcPr>
          <w:p w:rsidR="00FC0869" w:rsidRPr="005602B8" w:rsidRDefault="00FC0869">
            <w:pPr>
              <w:rPr>
                <w:szCs w:val="21"/>
              </w:rPr>
            </w:pPr>
          </w:p>
        </w:tc>
      </w:tr>
      <w:tr w:rsidR="00C739F3" w:rsidTr="00507B12">
        <w:tc>
          <w:tcPr>
            <w:tcW w:w="684" w:type="dxa"/>
          </w:tcPr>
          <w:p w:rsidR="00FC0869" w:rsidRPr="005602B8" w:rsidRDefault="00A65539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11</w:t>
            </w:r>
          </w:p>
        </w:tc>
        <w:tc>
          <w:tcPr>
            <w:tcW w:w="1334" w:type="dxa"/>
          </w:tcPr>
          <w:p w:rsidR="00FC0869" w:rsidRPr="005602B8" w:rsidRDefault="001B5B8E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P62/TCC</w:t>
            </w:r>
          </w:p>
        </w:tc>
        <w:tc>
          <w:tcPr>
            <w:tcW w:w="2222" w:type="dxa"/>
          </w:tcPr>
          <w:p w:rsidR="00FC0869" w:rsidRPr="005602B8" w:rsidRDefault="001B5B8E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IO</w:t>
            </w:r>
          </w:p>
        </w:tc>
        <w:tc>
          <w:tcPr>
            <w:tcW w:w="2126" w:type="dxa"/>
          </w:tcPr>
          <w:p w:rsidR="00FC0869" w:rsidRPr="005602B8" w:rsidRDefault="00573336">
            <w:pPr>
              <w:rPr>
                <w:szCs w:val="21"/>
              </w:rPr>
            </w:pPr>
            <w:r w:rsidRPr="005602B8">
              <w:rPr>
                <w:szCs w:val="21"/>
              </w:rPr>
              <w:t>S</w:t>
            </w:r>
            <w:r w:rsidRPr="005602B8">
              <w:rPr>
                <w:rFonts w:hint="eastAsia"/>
                <w:szCs w:val="21"/>
              </w:rPr>
              <w:t>ame as user mode</w:t>
            </w:r>
          </w:p>
        </w:tc>
        <w:tc>
          <w:tcPr>
            <w:tcW w:w="2531" w:type="dxa"/>
          </w:tcPr>
          <w:p w:rsidR="00FC0869" w:rsidRPr="005602B8" w:rsidRDefault="00FC0869">
            <w:pPr>
              <w:rPr>
                <w:szCs w:val="21"/>
              </w:rPr>
            </w:pPr>
          </w:p>
        </w:tc>
      </w:tr>
      <w:tr w:rsidR="00C739F3" w:rsidTr="00507B12">
        <w:tc>
          <w:tcPr>
            <w:tcW w:w="684" w:type="dxa"/>
          </w:tcPr>
          <w:p w:rsidR="00FC0869" w:rsidRPr="005602B8" w:rsidRDefault="00A65539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12</w:t>
            </w:r>
          </w:p>
        </w:tc>
        <w:tc>
          <w:tcPr>
            <w:tcW w:w="1334" w:type="dxa"/>
          </w:tcPr>
          <w:p w:rsidR="00FC0869" w:rsidRPr="005602B8" w:rsidRDefault="00573336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P61</w:t>
            </w:r>
          </w:p>
        </w:tc>
        <w:tc>
          <w:tcPr>
            <w:tcW w:w="2222" w:type="dxa"/>
          </w:tcPr>
          <w:p w:rsidR="00FC0869" w:rsidRPr="005602B8" w:rsidRDefault="00573336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IO</w:t>
            </w:r>
          </w:p>
        </w:tc>
        <w:tc>
          <w:tcPr>
            <w:tcW w:w="2126" w:type="dxa"/>
          </w:tcPr>
          <w:p w:rsidR="00FC0869" w:rsidRPr="005602B8" w:rsidRDefault="00573336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TX</w:t>
            </w:r>
          </w:p>
        </w:tc>
        <w:tc>
          <w:tcPr>
            <w:tcW w:w="2531" w:type="dxa"/>
          </w:tcPr>
          <w:p w:rsidR="00FC0869" w:rsidRPr="005602B8" w:rsidRDefault="00A40F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38.4K baud rate</w:t>
            </w:r>
          </w:p>
        </w:tc>
      </w:tr>
      <w:tr w:rsidR="00C739F3" w:rsidTr="00507B12">
        <w:tc>
          <w:tcPr>
            <w:tcW w:w="684" w:type="dxa"/>
          </w:tcPr>
          <w:p w:rsidR="00FC0869" w:rsidRPr="005602B8" w:rsidRDefault="00A65539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13</w:t>
            </w:r>
          </w:p>
        </w:tc>
        <w:tc>
          <w:tcPr>
            <w:tcW w:w="1334" w:type="dxa"/>
          </w:tcPr>
          <w:p w:rsidR="00FC0869" w:rsidRPr="005602B8" w:rsidRDefault="00573336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P60/INT</w:t>
            </w:r>
          </w:p>
        </w:tc>
        <w:tc>
          <w:tcPr>
            <w:tcW w:w="2222" w:type="dxa"/>
          </w:tcPr>
          <w:p w:rsidR="00FC0869" w:rsidRPr="005602B8" w:rsidRDefault="00573336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IO</w:t>
            </w:r>
          </w:p>
        </w:tc>
        <w:tc>
          <w:tcPr>
            <w:tcW w:w="2126" w:type="dxa"/>
          </w:tcPr>
          <w:p w:rsidR="00FC0869" w:rsidRPr="005602B8" w:rsidRDefault="00573336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RX</w:t>
            </w:r>
          </w:p>
        </w:tc>
        <w:tc>
          <w:tcPr>
            <w:tcW w:w="2531" w:type="dxa"/>
          </w:tcPr>
          <w:p w:rsidR="00FC0869" w:rsidRPr="005602B8" w:rsidRDefault="00A40F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38.4K baud rate</w:t>
            </w:r>
          </w:p>
        </w:tc>
      </w:tr>
      <w:tr w:rsidR="00C739F3" w:rsidTr="00507B12">
        <w:tc>
          <w:tcPr>
            <w:tcW w:w="684" w:type="dxa"/>
          </w:tcPr>
          <w:p w:rsidR="00FC0869" w:rsidRPr="005602B8" w:rsidRDefault="00A65539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14</w:t>
            </w:r>
          </w:p>
        </w:tc>
        <w:tc>
          <w:tcPr>
            <w:tcW w:w="1334" w:type="dxa"/>
          </w:tcPr>
          <w:p w:rsidR="00FC0869" w:rsidRPr="005602B8" w:rsidRDefault="00573336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VSS</w:t>
            </w:r>
          </w:p>
        </w:tc>
        <w:tc>
          <w:tcPr>
            <w:tcW w:w="2222" w:type="dxa"/>
          </w:tcPr>
          <w:p w:rsidR="00FC0869" w:rsidRPr="005602B8" w:rsidRDefault="00573336">
            <w:pPr>
              <w:rPr>
                <w:szCs w:val="21"/>
              </w:rPr>
            </w:pPr>
            <w:r w:rsidRPr="005602B8">
              <w:rPr>
                <w:rFonts w:hint="eastAsia"/>
                <w:szCs w:val="21"/>
              </w:rPr>
              <w:t>Power Ground</w:t>
            </w:r>
          </w:p>
        </w:tc>
        <w:tc>
          <w:tcPr>
            <w:tcW w:w="2126" w:type="dxa"/>
          </w:tcPr>
          <w:p w:rsidR="00FC0869" w:rsidRPr="005602B8" w:rsidRDefault="00573336">
            <w:pPr>
              <w:rPr>
                <w:szCs w:val="21"/>
              </w:rPr>
            </w:pPr>
            <w:r w:rsidRPr="005602B8">
              <w:rPr>
                <w:szCs w:val="21"/>
              </w:rPr>
              <w:t>S</w:t>
            </w:r>
            <w:r w:rsidRPr="005602B8">
              <w:rPr>
                <w:rFonts w:hint="eastAsia"/>
                <w:szCs w:val="21"/>
              </w:rPr>
              <w:t>ame as user mode</w:t>
            </w:r>
          </w:p>
        </w:tc>
        <w:tc>
          <w:tcPr>
            <w:tcW w:w="2531" w:type="dxa"/>
          </w:tcPr>
          <w:p w:rsidR="00FC0869" w:rsidRPr="005602B8" w:rsidRDefault="00FC0869">
            <w:pPr>
              <w:rPr>
                <w:szCs w:val="21"/>
              </w:rPr>
            </w:pPr>
          </w:p>
        </w:tc>
      </w:tr>
    </w:tbl>
    <w:p w:rsidR="00D432E9" w:rsidRPr="00D432E9" w:rsidRDefault="00D432E9" w:rsidP="00D432E9">
      <w:pPr>
        <w:pStyle w:val="a4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D432E9" w:rsidRPr="00D432E9" w:rsidRDefault="00D432E9" w:rsidP="00D432E9">
      <w:pPr>
        <w:pStyle w:val="a4"/>
        <w:keepNext/>
        <w:keepLines/>
        <w:numPr>
          <w:ilvl w:val="1"/>
          <w:numId w:val="17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517633" w:rsidRDefault="00517633" w:rsidP="00D432E9">
      <w:pPr>
        <w:pStyle w:val="3"/>
        <w:numPr>
          <w:ilvl w:val="1"/>
          <w:numId w:val="17"/>
        </w:numPr>
      </w:pPr>
      <w:r>
        <w:rPr>
          <w:rFonts w:hint="eastAsia"/>
        </w:rPr>
        <w:t>Mode Entry</w:t>
      </w:r>
    </w:p>
    <w:p w:rsidR="00517633" w:rsidRPr="000F10E5" w:rsidRDefault="00517633" w:rsidP="00517633">
      <w:pPr>
        <w:rPr>
          <w:sz w:val="24"/>
          <w:szCs w:val="24"/>
        </w:rPr>
      </w:pPr>
      <w:r w:rsidRPr="000F10E5">
        <w:rPr>
          <w:rFonts w:hint="eastAsia"/>
          <w:sz w:val="24"/>
          <w:szCs w:val="24"/>
        </w:rPr>
        <w:t xml:space="preserve">The </w:t>
      </w:r>
      <w:r w:rsidR="00481C0E">
        <w:rPr>
          <w:rFonts w:hint="eastAsia"/>
          <w:sz w:val="24"/>
          <w:szCs w:val="24"/>
        </w:rPr>
        <w:t xml:space="preserve">always </w:t>
      </w:r>
      <w:r w:rsidRPr="000F10E5">
        <w:rPr>
          <w:rFonts w:hint="eastAsia"/>
          <w:sz w:val="24"/>
          <w:szCs w:val="24"/>
        </w:rPr>
        <w:t xml:space="preserve">applied </w:t>
      </w:r>
      <w:r w:rsidR="00202EA8" w:rsidRPr="000F10E5">
        <w:rPr>
          <w:rFonts w:hint="eastAsia"/>
          <w:sz w:val="24"/>
          <w:szCs w:val="24"/>
        </w:rPr>
        <w:t>7.3</w:t>
      </w:r>
      <w:r w:rsidR="002A106E" w:rsidRPr="000F10E5">
        <w:rPr>
          <w:rFonts w:hint="eastAsia"/>
          <w:sz w:val="24"/>
          <w:szCs w:val="24"/>
        </w:rPr>
        <w:t xml:space="preserve">5V or </w:t>
      </w:r>
      <w:r w:rsidR="00825C13" w:rsidRPr="000F10E5">
        <w:rPr>
          <w:rFonts w:hint="eastAsia"/>
          <w:sz w:val="24"/>
          <w:szCs w:val="24"/>
        </w:rPr>
        <w:t>7.6</w:t>
      </w:r>
      <w:r w:rsidRPr="000F10E5">
        <w:rPr>
          <w:rFonts w:hint="eastAsia"/>
          <w:sz w:val="24"/>
          <w:szCs w:val="24"/>
        </w:rPr>
        <w:t xml:space="preserve">V voltage on VPP pad </w:t>
      </w:r>
      <w:r w:rsidR="006002EB">
        <w:rPr>
          <w:rFonts w:hint="eastAsia"/>
          <w:sz w:val="24"/>
          <w:szCs w:val="24"/>
        </w:rPr>
        <w:t>in</w:t>
      </w:r>
      <w:r w:rsidR="002A106E" w:rsidRPr="000F10E5">
        <w:rPr>
          <w:rFonts w:hint="eastAsia"/>
          <w:sz w:val="24"/>
          <w:szCs w:val="24"/>
        </w:rPr>
        <w:t xml:space="preserve"> non-</w:t>
      </w:r>
      <w:r w:rsidR="00D55E38">
        <w:rPr>
          <w:rFonts w:hint="eastAsia"/>
          <w:sz w:val="24"/>
          <w:szCs w:val="24"/>
        </w:rPr>
        <w:t>user modes</w:t>
      </w:r>
      <w:r w:rsidR="008353F0">
        <w:rPr>
          <w:rFonts w:hint="eastAsia"/>
          <w:sz w:val="24"/>
          <w:szCs w:val="24"/>
        </w:rPr>
        <w:t xml:space="preserve"> (100mV internal IR Drop)</w:t>
      </w:r>
      <w:r w:rsidR="006002EB">
        <w:rPr>
          <w:rFonts w:hint="eastAsia"/>
          <w:sz w:val="24"/>
          <w:szCs w:val="24"/>
        </w:rPr>
        <w:t xml:space="preserve"> trig internal </w:t>
      </w:r>
      <w:proofErr w:type="spellStart"/>
      <w:r w:rsidR="006002EB">
        <w:rPr>
          <w:rFonts w:hint="eastAsia"/>
          <w:sz w:val="24"/>
          <w:szCs w:val="24"/>
        </w:rPr>
        <w:t>vpp_high</w:t>
      </w:r>
      <w:proofErr w:type="spellEnd"/>
      <w:r w:rsidR="006002EB">
        <w:rPr>
          <w:rFonts w:hint="eastAsia"/>
          <w:sz w:val="24"/>
          <w:szCs w:val="24"/>
        </w:rPr>
        <w:t xml:space="preserve"> signal</w:t>
      </w:r>
      <w:r w:rsidR="00D55E38">
        <w:rPr>
          <w:rFonts w:hint="eastAsia"/>
          <w:sz w:val="24"/>
          <w:szCs w:val="24"/>
        </w:rPr>
        <w:t xml:space="preserve"> to logic high</w:t>
      </w:r>
      <w:r w:rsidR="006002EB">
        <w:rPr>
          <w:rFonts w:hint="eastAsia"/>
          <w:sz w:val="24"/>
          <w:szCs w:val="24"/>
        </w:rPr>
        <w:t xml:space="preserve"> </w:t>
      </w:r>
    </w:p>
    <w:p w:rsidR="000F6601" w:rsidRPr="00517633" w:rsidRDefault="000F6601">
      <w:pPr>
        <w:rPr>
          <w:szCs w:val="21"/>
        </w:rPr>
      </w:pPr>
    </w:p>
    <w:p w:rsidR="00814A5B" w:rsidRPr="00814A5B" w:rsidRDefault="00814A5B" w:rsidP="00814A5B">
      <w:pPr>
        <w:pStyle w:val="a4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814A5B" w:rsidRPr="00814A5B" w:rsidRDefault="00814A5B" w:rsidP="00814A5B">
      <w:pPr>
        <w:pStyle w:val="a4"/>
        <w:keepNext/>
        <w:keepLines/>
        <w:numPr>
          <w:ilvl w:val="1"/>
          <w:numId w:val="19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814A5B" w:rsidRPr="00814A5B" w:rsidRDefault="00814A5B" w:rsidP="00814A5B">
      <w:pPr>
        <w:pStyle w:val="a4"/>
        <w:keepNext/>
        <w:keepLines/>
        <w:numPr>
          <w:ilvl w:val="1"/>
          <w:numId w:val="19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4E3093" w:rsidRPr="00814A5B" w:rsidRDefault="00960B59" w:rsidP="00814A5B">
      <w:pPr>
        <w:pStyle w:val="3"/>
        <w:numPr>
          <w:ilvl w:val="1"/>
          <w:numId w:val="19"/>
        </w:numPr>
      </w:pPr>
      <w:r w:rsidRPr="00814A5B">
        <w:rPr>
          <w:rFonts w:hint="eastAsia"/>
        </w:rPr>
        <w:t>Command</w:t>
      </w:r>
      <w:r w:rsidR="005B28C2" w:rsidRPr="00814A5B">
        <w:rPr>
          <w:rFonts w:hint="eastAsia"/>
        </w:rPr>
        <w:t xml:space="preserve"> Type</w:t>
      </w:r>
      <w:r w:rsidR="004E3093" w:rsidRPr="00814A5B">
        <w:rPr>
          <w:rFonts w:hint="eastAsia"/>
        </w:rPr>
        <w:t xml:space="preserve"> and Code</w:t>
      </w: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3794"/>
        <w:gridCol w:w="1498"/>
        <w:gridCol w:w="3605"/>
      </w:tblGrid>
      <w:tr w:rsidR="00D32A22" w:rsidTr="003C7CA5">
        <w:tc>
          <w:tcPr>
            <w:tcW w:w="3794" w:type="dxa"/>
          </w:tcPr>
          <w:p w:rsidR="00D32A22" w:rsidRDefault="00D32A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Operation</w:t>
            </w:r>
          </w:p>
        </w:tc>
        <w:tc>
          <w:tcPr>
            <w:tcW w:w="1498" w:type="dxa"/>
          </w:tcPr>
          <w:p w:rsidR="00D32A22" w:rsidRDefault="00D32A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3605" w:type="dxa"/>
          </w:tcPr>
          <w:p w:rsidR="00D32A22" w:rsidRDefault="00D32A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</w:tr>
      <w:tr w:rsidR="00D32A22" w:rsidTr="003C7CA5">
        <w:tc>
          <w:tcPr>
            <w:tcW w:w="3794" w:type="dxa"/>
          </w:tcPr>
          <w:p w:rsidR="00D32A22" w:rsidRDefault="00D32A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OTP Program</w:t>
            </w:r>
            <w:r w:rsidR="00421CA8">
              <w:rPr>
                <w:rFonts w:hint="eastAsia"/>
                <w:szCs w:val="21"/>
              </w:rPr>
              <w:t xml:space="preserve"> with </w:t>
            </w:r>
            <w:proofErr w:type="spellStart"/>
            <w:r w:rsidR="00421CA8">
              <w:rPr>
                <w:rFonts w:hint="eastAsia"/>
                <w:szCs w:val="21"/>
              </w:rPr>
              <w:t>VPP_Lo</w:t>
            </w:r>
            <w:proofErr w:type="spellEnd"/>
            <w:r w:rsidR="00A11BB5">
              <w:rPr>
                <w:rFonts w:hint="eastAsia"/>
                <w:szCs w:val="21"/>
              </w:rPr>
              <w:t xml:space="preserve">, </w:t>
            </w:r>
            <w:proofErr w:type="spellStart"/>
            <w:r w:rsidR="00A11BB5">
              <w:rPr>
                <w:rFonts w:hint="eastAsia"/>
                <w:szCs w:val="21"/>
              </w:rPr>
              <w:t>Vdd_std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498" w:type="dxa"/>
          </w:tcPr>
          <w:p w:rsidR="00D32A22" w:rsidRDefault="00D32A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b1010_0001</w:t>
            </w:r>
          </w:p>
        </w:tc>
        <w:tc>
          <w:tcPr>
            <w:tcW w:w="3605" w:type="dxa"/>
          </w:tcPr>
          <w:p w:rsidR="00D32A22" w:rsidRDefault="00AB32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OTP: </w:t>
            </w:r>
            <w:r w:rsidR="00421CA8">
              <w:rPr>
                <w:rFonts w:hint="eastAsia"/>
                <w:szCs w:val="21"/>
              </w:rPr>
              <w:t>VPP=</w:t>
            </w:r>
            <w:proofErr w:type="spellStart"/>
            <w:r w:rsidR="00421CA8">
              <w:rPr>
                <w:rFonts w:hint="eastAsia"/>
                <w:szCs w:val="21"/>
              </w:rPr>
              <w:t>VPP_Lo</w:t>
            </w:r>
            <w:proofErr w:type="spellEnd"/>
            <w:r w:rsidR="00421CA8"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 xml:space="preserve"> VDD = </w:t>
            </w:r>
            <w:proofErr w:type="spellStart"/>
            <w:r>
              <w:rPr>
                <w:rFonts w:hint="eastAsia"/>
                <w:szCs w:val="21"/>
              </w:rPr>
              <w:t>Vdd_std</w:t>
            </w:r>
            <w:proofErr w:type="spellEnd"/>
          </w:p>
        </w:tc>
      </w:tr>
      <w:tr w:rsidR="0019160F" w:rsidTr="003C7CA5">
        <w:tc>
          <w:tcPr>
            <w:tcW w:w="3794" w:type="dxa"/>
          </w:tcPr>
          <w:p w:rsidR="0019160F" w:rsidRDefault="001916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OTP Program</w:t>
            </w:r>
            <w:r w:rsidR="00421CA8">
              <w:rPr>
                <w:rFonts w:hint="eastAsia"/>
                <w:szCs w:val="21"/>
              </w:rPr>
              <w:t xml:space="preserve"> with </w:t>
            </w:r>
            <w:proofErr w:type="spellStart"/>
            <w:r w:rsidR="00421CA8">
              <w:rPr>
                <w:rFonts w:hint="eastAsia"/>
                <w:szCs w:val="21"/>
              </w:rPr>
              <w:t>VPP_std</w:t>
            </w:r>
            <w:proofErr w:type="spellEnd"/>
            <w:r w:rsidR="00A11BB5">
              <w:rPr>
                <w:rFonts w:hint="eastAsia"/>
                <w:szCs w:val="21"/>
              </w:rPr>
              <w:t xml:space="preserve">, </w:t>
            </w:r>
            <w:proofErr w:type="spellStart"/>
            <w:r w:rsidR="00A11BB5">
              <w:rPr>
                <w:rFonts w:hint="eastAsia"/>
                <w:szCs w:val="21"/>
              </w:rPr>
              <w:t>Vdd_std</w:t>
            </w:r>
            <w:proofErr w:type="spellEnd"/>
          </w:p>
        </w:tc>
        <w:tc>
          <w:tcPr>
            <w:tcW w:w="1498" w:type="dxa"/>
          </w:tcPr>
          <w:p w:rsidR="0019160F" w:rsidRDefault="008C220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b1010_0010</w:t>
            </w:r>
          </w:p>
        </w:tc>
        <w:tc>
          <w:tcPr>
            <w:tcW w:w="3605" w:type="dxa"/>
          </w:tcPr>
          <w:p w:rsidR="0019160F" w:rsidRDefault="00AB32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OTP: VPP=</w:t>
            </w:r>
            <w:proofErr w:type="spellStart"/>
            <w:r>
              <w:rPr>
                <w:rFonts w:hint="eastAsia"/>
                <w:szCs w:val="21"/>
              </w:rPr>
              <w:t>VPP_std</w:t>
            </w:r>
            <w:proofErr w:type="spellEnd"/>
            <w:r>
              <w:rPr>
                <w:rFonts w:hint="eastAsia"/>
                <w:szCs w:val="21"/>
              </w:rPr>
              <w:t xml:space="preserve">, VDD = </w:t>
            </w:r>
            <w:proofErr w:type="spellStart"/>
            <w:r>
              <w:rPr>
                <w:rFonts w:hint="eastAsia"/>
                <w:szCs w:val="21"/>
              </w:rPr>
              <w:t>Vdd_std</w:t>
            </w:r>
            <w:proofErr w:type="spellEnd"/>
          </w:p>
        </w:tc>
      </w:tr>
      <w:tr w:rsidR="00D32A22" w:rsidTr="003C7CA5">
        <w:tc>
          <w:tcPr>
            <w:tcW w:w="3794" w:type="dxa"/>
          </w:tcPr>
          <w:p w:rsidR="00D32A22" w:rsidRDefault="00D32A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 Mode OTP Read</w:t>
            </w:r>
            <w:r w:rsidR="003C7CA5">
              <w:rPr>
                <w:rFonts w:hint="eastAsia"/>
                <w:szCs w:val="21"/>
              </w:rPr>
              <w:t xml:space="preserve"> with </w:t>
            </w:r>
            <w:proofErr w:type="spellStart"/>
            <w:r w:rsidR="003C7CA5">
              <w:rPr>
                <w:rFonts w:hint="eastAsia"/>
                <w:szCs w:val="21"/>
              </w:rPr>
              <w:t>Vdd_Lo</w:t>
            </w:r>
            <w:proofErr w:type="spellEnd"/>
          </w:p>
        </w:tc>
        <w:tc>
          <w:tcPr>
            <w:tcW w:w="1498" w:type="dxa"/>
          </w:tcPr>
          <w:p w:rsidR="00562F03" w:rsidRDefault="008C220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b1010_0011</w:t>
            </w:r>
          </w:p>
        </w:tc>
        <w:tc>
          <w:tcPr>
            <w:tcW w:w="3605" w:type="dxa"/>
          </w:tcPr>
          <w:p w:rsidR="00D32A22" w:rsidRDefault="00AB32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OTP: VPP=</w:t>
            </w:r>
            <w:proofErr w:type="spellStart"/>
            <w:r>
              <w:rPr>
                <w:rFonts w:hint="eastAsia"/>
                <w:szCs w:val="21"/>
              </w:rPr>
              <w:t>Vdd_Lo</w:t>
            </w:r>
            <w:proofErr w:type="spellEnd"/>
            <w:r>
              <w:rPr>
                <w:rFonts w:hint="eastAsia"/>
                <w:szCs w:val="21"/>
              </w:rPr>
              <w:t xml:space="preserve">, VDD = </w:t>
            </w:r>
            <w:proofErr w:type="spellStart"/>
            <w:r>
              <w:rPr>
                <w:rFonts w:hint="eastAsia"/>
                <w:szCs w:val="21"/>
              </w:rPr>
              <w:t>Vdd_Lo</w:t>
            </w:r>
            <w:proofErr w:type="spellEnd"/>
          </w:p>
        </w:tc>
      </w:tr>
      <w:tr w:rsidR="003C7CA5" w:rsidTr="003C7CA5">
        <w:tc>
          <w:tcPr>
            <w:tcW w:w="3794" w:type="dxa"/>
          </w:tcPr>
          <w:p w:rsidR="003C7CA5" w:rsidRDefault="003C7C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User Mode OTP Read with </w:t>
            </w:r>
            <w:proofErr w:type="spellStart"/>
            <w:r>
              <w:rPr>
                <w:rFonts w:hint="eastAsia"/>
                <w:szCs w:val="21"/>
              </w:rPr>
              <w:t>Vdd_Hi</w:t>
            </w:r>
            <w:proofErr w:type="spellEnd"/>
          </w:p>
        </w:tc>
        <w:tc>
          <w:tcPr>
            <w:tcW w:w="1498" w:type="dxa"/>
          </w:tcPr>
          <w:p w:rsidR="00562F03" w:rsidRDefault="008C220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b1010_0100</w:t>
            </w:r>
          </w:p>
        </w:tc>
        <w:tc>
          <w:tcPr>
            <w:tcW w:w="3605" w:type="dxa"/>
          </w:tcPr>
          <w:p w:rsidR="003C7CA5" w:rsidRDefault="00AB32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OTP: VPP=</w:t>
            </w:r>
            <w:proofErr w:type="spellStart"/>
            <w:r>
              <w:rPr>
                <w:rFonts w:hint="eastAsia"/>
                <w:szCs w:val="21"/>
              </w:rPr>
              <w:t>Vdd_Hi</w:t>
            </w:r>
            <w:proofErr w:type="spellEnd"/>
            <w:r>
              <w:rPr>
                <w:rFonts w:hint="eastAsia"/>
                <w:szCs w:val="21"/>
              </w:rPr>
              <w:t xml:space="preserve">, VDD = </w:t>
            </w:r>
            <w:proofErr w:type="spellStart"/>
            <w:r>
              <w:rPr>
                <w:rFonts w:hint="eastAsia"/>
                <w:szCs w:val="21"/>
              </w:rPr>
              <w:t>Vdd_Hi</w:t>
            </w:r>
            <w:proofErr w:type="spellEnd"/>
          </w:p>
        </w:tc>
      </w:tr>
      <w:tr w:rsidR="00D32A22" w:rsidTr="003C7CA5">
        <w:tc>
          <w:tcPr>
            <w:tcW w:w="3794" w:type="dxa"/>
          </w:tcPr>
          <w:p w:rsidR="00D32A22" w:rsidRDefault="00D32A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Mode OTP Margin-1 Read</w:t>
            </w:r>
            <w:r w:rsidR="003C7CA5">
              <w:rPr>
                <w:rFonts w:hint="eastAsia"/>
                <w:szCs w:val="21"/>
              </w:rPr>
              <w:t xml:space="preserve"> with </w:t>
            </w:r>
            <w:proofErr w:type="spellStart"/>
            <w:r w:rsidR="003C7CA5">
              <w:rPr>
                <w:rFonts w:hint="eastAsia"/>
                <w:szCs w:val="21"/>
              </w:rPr>
              <w:t>Vdd_std</w:t>
            </w:r>
            <w:proofErr w:type="spellEnd"/>
          </w:p>
        </w:tc>
        <w:tc>
          <w:tcPr>
            <w:tcW w:w="1498" w:type="dxa"/>
          </w:tcPr>
          <w:p w:rsidR="00562F03" w:rsidRPr="00584B98" w:rsidRDefault="008C220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’</w:t>
            </w:r>
            <w:r w:rsidR="00562F03">
              <w:rPr>
                <w:rFonts w:hint="eastAsia"/>
                <w:szCs w:val="21"/>
              </w:rPr>
              <w:t>b1010_0101</w:t>
            </w:r>
          </w:p>
        </w:tc>
        <w:tc>
          <w:tcPr>
            <w:tcW w:w="3605" w:type="dxa"/>
          </w:tcPr>
          <w:p w:rsidR="00D32A22" w:rsidRDefault="00AA00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OTP: VPP=</w:t>
            </w:r>
            <w:proofErr w:type="spellStart"/>
            <w:r>
              <w:rPr>
                <w:rFonts w:hint="eastAsia"/>
                <w:szCs w:val="21"/>
              </w:rPr>
              <w:t>Vdd_std</w:t>
            </w:r>
            <w:proofErr w:type="spellEnd"/>
            <w:r>
              <w:rPr>
                <w:rFonts w:hint="eastAsia"/>
                <w:szCs w:val="21"/>
              </w:rPr>
              <w:t xml:space="preserve">, VDD = </w:t>
            </w:r>
            <w:proofErr w:type="spellStart"/>
            <w:r>
              <w:rPr>
                <w:rFonts w:hint="eastAsia"/>
                <w:szCs w:val="21"/>
              </w:rPr>
              <w:t>Vdd_std</w:t>
            </w:r>
            <w:proofErr w:type="spellEnd"/>
          </w:p>
        </w:tc>
      </w:tr>
      <w:tr w:rsidR="00D32A22" w:rsidTr="003C7CA5">
        <w:tc>
          <w:tcPr>
            <w:tcW w:w="3794" w:type="dxa"/>
          </w:tcPr>
          <w:p w:rsidR="00D32A22" w:rsidRDefault="00D32A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Mode OTP Margin-2 Read</w:t>
            </w:r>
            <w:r w:rsidR="003C7CA5">
              <w:rPr>
                <w:rFonts w:hint="eastAsia"/>
                <w:szCs w:val="21"/>
              </w:rPr>
              <w:t xml:space="preserve"> with </w:t>
            </w:r>
            <w:proofErr w:type="spellStart"/>
            <w:r w:rsidR="003C7CA5">
              <w:rPr>
                <w:rFonts w:hint="eastAsia"/>
                <w:szCs w:val="21"/>
              </w:rPr>
              <w:t>Vdd_std</w:t>
            </w:r>
            <w:proofErr w:type="spellEnd"/>
          </w:p>
        </w:tc>
        <w:tc>
          <w:tcPr>
            <w:tcW w:w="1498" w:type="dxa"/>
          </w:tcPr>
          <w:p w:rsidR="00D32A22" w:rsidRDefault="008C220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b1010_0110</w:t>
            </w:r>
          </w:p>
          <w:p w:rsidR="00562F03" w:rsidRPr="00584B98" w:rsidRDefault="00562F03">
            <w:pPr>
              <w:rPr>
                <w:szCs w:val="21"/>
              </w:rPr>
            </w:pPr>
          </w:p>
        </w:tc>
        <w:tc>
          <w:tcPr>
            <w:tcW w:w="3605" w:type="dxa"/>
          </w:tcPr>
          <w:p w:rsidR="00D32A22" w:rsidRDefault="00AA00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OTP: VPP=</w:t>
            </w:r>
            <w:proofErr w:type="spellStart"/>
            <w:r>
              <w:rPr>
                <w:rFonts w:hint="eastAsia"/>
                <w:szCs w:val="21"/>
              </w:rPr>
              <w:t>Vdd_std</w:t>
            </w:r>
            <w:proofErr w:type="spellEnd"/>
            <w:r>
              <w:rPr>
                <w:rFonts w:hint="eastAsia"/>
                <w:szCs w:val="21"/>
              </w:rPr>
              <w:t xml:space="preserve">, VDD = </w:t>
            </w:r>
            <w:proofErr w:type="spellStart"/>
            <w:r>
              <w:rPr>
                <w:rFonts w:hint="eastAsia"/>
                <w:szCs w:val="21"/>
              </w:rPr>
              <w:t>Vdd_std</w:t>
            </w:r>
            <w:proofErr w:type="spellEnd"/>
          </w:p>
        </w:tc>
      </w:tr>
      <w:tr w:rsidR="00D32A22" w:rsidTr="003C7CA5">
        <w:tc>
          <w:tcPr>
            <w:tcW w:w="3794" w:type="dxa"/>
          </w:tcPr>
          <w:p w:rsidR="00D32A22" w:rsidRDefault="00D32A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Mode OTP off-state Margin Read</w:t>
            </w:r>
            <w:r w:rsidR="00B52965">
              <w:rPr>
                <w:rFonts w:hint="eastAsia"/>
                <w:szCs w:val="21"/>
              </w:rPr>
              <w:t xml:space="preserve"> with </w:t>
            </w:r>
            <w:proofErr w:type="spellStart"/>
            <w:r w:rsidR="00B52965">
              <w:rPr>
                <w:rFonts w:hint="eastAsia"/>
                <w:szCs w:val="21"/>
              </w:rPr>
              <w:t>Vdd_std</w:t>
            </w:r>
            <w:proofErr w:type="spellEnd"/>
          </w:p>
        </w:tc>
        <w:tc>
          <w:tcPr>
            <w:tcW w:w="1498" w:type="dxa"/>
          </w:tcPr>
          <w:p w:rsidR="00D32A22" w:rsidRDefault="00CC71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b1010_0111</w:t>
            </w:r>
          </w:p>
          <w:p w:rsidR="000377B9" w:rsidRDefault="000377B9">
            <w:pPr>
              <w:rPr>
                <w:szCs w:val="21"/>
              </w:rPr>
            </w:pPr>
          </w:p>
        </w:tc>
        <w:tc>
          <w:tcPr>
            <w:tcW w:w="3605" w:type="dxa"/>
          </w:tcPr>
          <w:p w:rsidR="00D32A22" w:rsidRDefault="00AA00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OTP: VPP=</w:t>
            </w:r>
            <w:proofErr w:type="spellStart"/>
            <w:r>
              <w:rPr>
                <w:rFonts w:hint="eastAsia"/>
                <w:szCs w:val="21"/>
              </w:rPr>
              <w:t>Vdd_std</w:t>
            </w:r>
            <w:proofErr w:type="spellEnd"/>
            <w:r>
              <w:rPr>
                <w:rFonts w:hint="eastAsia"/>
                <w:szCs w:val="21"/>
              </w:rPr>
              <w:t xml:space="preserve">, VDD = </w:t>
            </w:r>
            <w:proofErr w:type="spellStart"/>
            <w:r>
              <w:rPr>
                <w:rFonts w:hint="eastAsia"/>
                <w:szCs w:val="21"/>
              </w:rPr>
              <w:t>Vdd_std</w:t>
            </w:r>
            <w:proofErr w:type="spellEnd"/>
          </w:p>
        </w:tc>
      </w:tr>
      <w:tr w:rsidR="00D32A22" w:rsidTr="003C7CA5">
        <w:tc>
          <w:tcPr>
            <w:tcW w:w="3794" w:type="dxa"/>
          </w:tcPr>
          <w:p w:rsidR="00D32A22" w:rsidRDefault="005351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IRC Trim Code</w:t>
            </w:r>
            <w:r w:rsidR="00B9487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498" w:type="dxa"/>
          </w:tcPr>
          <w:p w:rsidR="000377B9" w:rsidRDefault="00CC71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b1010_1000</w:t>
            </w:r>
          </w:p>
        </w:tc>
        <w:tc>
          <w:tcPr>
            <w:tcW w:w="3605" w:type="dxa"/>
          </w:tcPr>
          <w:p w:rsidR="00152EA7" w:rsidRDefault="00152EA7" w:rsidP="007812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OTP: VPP=</w:t>
            </w:r>
            <w:proofErr w:type="spellStart"/>
            <w:r>
              <w:rPr>
                <w:rFonts w:hint="eastAsia"/>
                <w:szCs w:val="21"/>
              </w:rPr>
              <w:t>Vdd_std</w:t>
            </w:r>
            <w:proofErr w:type="spellEnd"/>
            <w:r>
              <w:rPr>
                <w:rFonts w:hint="eastAsia"/>
                <w:szCs w:val="21"/>
              </w:rPr>
              <w:t xml:space="preserve">, VDD = </w:t>
            </w:r>
            <w:proofErr w:type="spellStart"/>
            <w:r>
              <w:rPr>
                <w:rFonts w:hint="eastAsia"/>
                <w:szCs w:val="21"/>
              </w:rPr>
              <w:t>Vdd_std</w:t>
            </w:r>
            <w:proofErr w:type="spellEnd"/>
          </w:p>
          <w:p w:rsidR="008A480C" w:rsidRDefault="001067D1" w:rsidP="007812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Indicate the following data will be trim code</w:t>
            </w:r>
          </w:p>
        </w:tc>
      </w:tr>
      <w:tr w:rsidR="00135F1F" w:rsidTr="003C7CA5">
        <w:tc>
          <w:tcPr>
            <w:tcW w:w="3794" w:type="dxa"/>
          </w:tcPr>
          <w:p w:rsidR="00135F1F" w:rsidRDefault="00135F1F" w:rsidP="002831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Program IRC Trim Code (Last Byte of OTP) with </w:t>
            </w:r>
            <w:proofErr w:type="spellStart"/>
            <w:r>
              <w:rPr>
                <w:rFonts w:hint="eastAsia"/>
                <w:szCs w:val="21"/>
              </w:rPr>
              <w:t>VPP_std</w:t>
            </w:r>
            <w:proofErr w:type="spellEnd"/>
            <w:r>
              <w:rPr>
                <w:rFonts w:hint="eastAsia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szCs w:val="21"/>
              </w:rPr>
              <w:t>Vdd_std</w:t>
            </w:r>
            <w:proofErr w:type="spellEnd"/>
          </w:p>
        </w:tc>
        <w:tc>
          <w:tcPr>
            <w:tcW w:w="1498" w:type="dxa"/>
          </w:tcPr>
          <w:p w:rsidR="00135F1F" w:rsidRDefault="00135F1F" w:rsidP="00D163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b1010_1010</w:t>
            </w:r>
          </w:p>
          <w:p w:rsidR="000377B9" w:rsidRPr="0073115F" w:rsidRDefault="000377B9" w:rsidP="00D163A6">
            <w:pPr>
              <w:rPr>
                <w:szCs w:val="21"/>
              </w:rPr>
            </w:pPr>
          </w:p>
        </w:tc>
        <w:tc>
          <w:tcPr>
            <w:tcW w:w="3605" w:type="dxa"/>
          </w:tcPr>
          <w:p w:rsidR="00135F1F" w:rsidRDefault="00135F1F" w:rsidP="00D163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OTP: VPP=</w:t>
            </w:r>
            <w:proofErr w:type="spellStart"/>
            <w:r>
              <w:rPr>
                <w:rFonts w:hint="eastAsia"/>
                <w:szCs w:val="21"/>
              </w:rPr>
              <w:t>VPP_std</w:t>
            </w:r>
            <w:proofErr w:type="spellEnd"/>
            <w:r>
              <w:rPr>
                <w:rFonts w:hint="eastAsia"/>
                <w:szCs w:val="21"/>
              </w:rPr>
              <w:t xml:space="preserve">, VDD = </w:t>
            </w:r>
            <w:proofErr w:type="spellStart"/>
            <w:r>
              <w:rPr>
                <w:rFonts w:hint="eastAsia"/>
                <w:szCs w:val="21"/>
              </w:rPr>
              <w:t>Vdd_std</w:t>
            </w:r>
            <w:proofErr w:type="spellEnd"/>
          </w:p>
        </w:tc>
      </w:tr>
      <w:tr w:rsidR="00135F1F" w:rsidTr="003C7CA5">
        <w:tc>
          <w:tcPr>
            <w:tcW w:w="3794" w:type="dxa"/>
          </w:tcPr>
          <w:p w:rsidR="00135F1F" w:rsidRDefault="00135F1F" w:rsidP="00CD4D11">
            <w:pPr>
              <w:rPr>
                <w:szCs w:val="21"/>
              </w:rPr>
            </w:pPr>
          </w:p>
        </w:tc>
        <w:tc>
          <w:tcPr>
            <w:tcW w:w="1498" w:type="dxa"/>
          </w:tcPr>
          <w:p w:rsidR="008F6BA2" w:rsidRPr="0073115F" w:rsidRDefault="008F6BA2">
            <w:pPr>
              <w:rPr>
                <w:szCs w:val="21"/>
              </w:rPr>
            </w:pPr>
          </w:p>
        </w:tc>
        <w:tc>
          <w:tcPr>
            <w:tcW w:w="3605" w:type="dxa"/>
          </w:tcPr>
          <w:p w:rsidR="00135F1F" w:rsidRDefault="00135F1F">
            <w:pPr>
              <w:rPr>
                <w:szCs w:val="21"/>
              </w:rPr>
            </w:pPr>
          </w:p>
        </w:tc>
      </w:tr>
      <w:tr w:rsidR="00135F1F" w:rsidTr="003C7CA5">
        <w:tc>
          <w:tcPr>
            <w:tcW w:w="3794" w:type="dxa"/>
          </w:tcPr>
          <w:p w:rsidR="00135F1F" w:rsidRDefault="00135F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 Match</w:t>
            </w:r>
          </w:p>
        </w:tc>
        <w:tc>
          <w:tcPr>
            <w:tcW w:w="1498" w:type="dxa"/>
          </w:tcPr>
          <w:p w:rsidR="00135F1F" w:rsidRDefault="00135F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b1010_1100</w:t>
            </w:r>
          </w:p>
          <w:p w:rsidR="00970D73" w:rsidRDefault="00970D73">
            <w:pPr>
              <w:rPr>
                <w:szCs w:val="21"/>
              </w:rPr>
            </w:pPr>
          </w:p>
        </w:tc>
        <w:tc>
          <w:tcPr>
            <w:tcW w:w="3605" w:type="dxa"/>
          </w:tcPr>
          <w:p w:rsidR="00135F1F" w:rsidRDefault="00135F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Received data is same as transmitted</w:t>
            </w:r>
          </w:p>
        </w:tc>
      </w:tr>
      <w:tr w:rsidR="00135F1F" w:rsidTr="003C7CA5">
        <w:tc>
          <w:tcPr>
            <w:tcW w:w="3794" w:type="dxa"/>
          </w:tcPr>
          <w:p w:rsidR="00135F1F" w:rsidRDefault="00135F1F" w:rsidP="002544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Data </w:t>
            </w:r>
            <w:proofErr w:type="spellStart"/>
            <w:r>
              <w:rPr>
                <w:rFonts w:hint="eastAsia"/>
                <w:szCs w:val="21"/>
              </w:rPr>
              <w:t>Mis</w:t>
            </w:r>
            <w:proofErr w:type="spellEnd"/>
            <w:r>
              <w:rPr>
                <w:rFonts w:hint="eastAsia"/>
                <w:szCs w:val="21"/>
              </w:rPr>
              <w:t>-match</w:t>
            </w:r>
          </w:p>
        </w:tc>
        <w:tc>
          <w:tcPr>
            <w:tcW w:w="1498" w:type="dxa"/>
          </w:tcPr>
          <w:p w:rsidR="00135F1F" w:rsidRDefault="00135F1F" w:rsidP="00B512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b1010_1011</w:t>
            </w:r>
          </w:p>
          <w:p w:rsidR="00970D73" w:rsidRDefault="00970D73" w:rsidP="00B512D2">
            <w:pPr>
              <w:rPr>
                <w:szCs w:val="21"/>
              </w:rPr>
            </w:pPr>
          </w:p>
        </w:tc>
        <w:tc>
          <w:tcPr>
            <w:tcW w:w="3605" w:type="dxa"/>
          </w:tcPr>
          <w:p w:rsidR="00135F1F" w:rsidRDefault="00135F1F" w:rsidP="00755B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Received data is diff with transmitted</w:t>
            </w:r>
          </w:p>
        </w:tc>
      </w:tr>
      <w:tr w:rsidR="00135F1F" w:rsidTr="003C7CA5">
        <w:tc>
          <w:tcPr>
            <w:tcW w:w="3794" w:type="dxa"/>
          </w:tcPr>
          <w:p w:rsidR="00135F1F" w:rsidRDefault="00135F1F" w:rsidP="008930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PROGRAM SCR</w:t>
            </w:r>
          </w:p>
        </w:tc>
        <w:tc>
          <w:tcPr>
            <w:tcW w:w="1498" w:type="dxa"/>
          </w:tcPr>
          <w:p w:rsidR="00135F1F" w:rsidRDefault="00135F1F" w:rsidP="00B512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b1010_1101</w:t>
            </w:r>
          </w:p>
        </w:tc>
        <w:tc>
          <w:tcPr>
            <w:tcW w:w="3605" w:type="dxa"/>
          </w:tcPr>
          <w:p w:rsidR="00135F1F" w:rsidRDefault="00135F1F" w:rsidP="00755B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Program </w:t>
            </w:r>
            <w:proofErr w:type="spellStart"/>
            <w:r>
              <w:rPr>
                <w:rFonts w:hint="eastAsia"/>
                <w:szCs w:val="21"/>
              </w:rPr>
              <w:t>opcode</w:t>
            </w:r>
            <w:proofErr w:type="spellEnd"/>
          </w:p>
        </w:tc>
      </w:tr>
      <w:tr w:rsidR="00135F1F" w:rsidTr="003C7CA5">
        <w:tc>
          <w:tcPr>
            <w:tcW w:w="3794" w:type="dxa"/>
          </w:tcPr>
          <w:p w:rsidR="00135F1F" w:rsidRDefault="00135F1F" w:rsidP="00F341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OTP Operation End</w:t>
            </w:r>
          </w:p>
        </w:tc>
        <w:tc>
          <w:tcPr>
            <w:tcW w:w="1498" w:type="dxa"/>
          </w:tcPr>
          <w:p w:rsidR="00135F1F" w:rsidRDefault="00135F1F" w:rsidP="00F341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b1010_1111</w:t>
            </w:r>
          </w:p>
        </w:tc>
        <w:tc>
          <w:tcPr>
            <w:tcW w:w="3605" w:type="dxa"/>
          </w:tcPr>
          <w:p w:rsidR="00135F1F" w:rsidRDefault="00135F1F" w:rsidP="00F341F9">
            <w:pPr>
              <w:rPr>
                <w:szCs w:val="21"/>
              </w:rPr>
            </w:pPr>
            <w:r>
              <w:rPr>
                <w:szCs w:val="21"/>
              </w:rPr>
              <w:t>all operation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end</w:t>
            </w:r>
          </w:p>
        </w:tc>
      </w:tr>
    </w:tbl>
    <w:p w:rsidR="00AB7D92" w:rsidRDefault="00AB7D92">
      <w:pPr>
        <w:rPr>
          <w:szCs w:val="21"/>
        </w:rPr>
      </w:pPr>
      <w:r>
        <w:rPr>
          <w:rFonts w:hint="eastAsia"/>
          <w:szCs w:val="21"/>
        </w:rPr>
        <w:t xml:space="preserve">Note: </w:t>
      </w:r>
      <w:proofErr w:type="spellStart"/>
      <w:r>
        <w:rPr>
          <w:rFonts w:hint="eastAsia"/>
          <w:szCs w:val="21"/>
        </w:rPr>
        <w:t>VPP_Lo</w:t>
      </w:r>
      <w:proofErr w:type="spellEnd"/>
      <w:r>
        <w:rPr>
          <w:rFonts w:hint="eastAsia"/>
          <w:szCs w:val="21"/>
        </w:rPr>
        <w:t xml:space="preserve">=7.25V, </w:t>
      </w:r>
      <w:proofErr w:type="spellStart"/>
      <w:r>
        <w:rPr>
          <w:rFonts w:hint="eastAsia"/>
          <w:szCs w:val="21"/>
        </w:rPr>
        <w:t>VPP_std</w:t>
      </w:r>
      <w:proofErr w:type="spellEnd"/>
      <w:r>
        <w:rPr>
          <w:rFonts w:hint="eastAsia"/>
          <w:szCs w:val="21"/>
        </w:rPr>
        <w:t xml:space="preserve"> =</w:t>
      </w:r>
      <w:r w:rsidR="0053028E">
        <w:rPr>
          <w:rFonts w:hint="eastAsia"/>
          <w:szCs w:val="21"/>
        </w:rPr>
        <w:t xml:space="preserve">7.5V, </w:t>
      </w:r>
    </w:p>
    <w:p w:rsidR="00F04427" w:rsidRPr="00C56607" w:rsidRDefault="00AB7D92" w:rsidP="00C56607">
      <w:pPr>
        <w:ind w:firstLineChars="250" w:firstLine="525"/>
        <w:rPr>
          <w:szCs w:val="21"/>
        </w:rPr>
      </w:pPr>
      <w:proofErr w:type="spellStart"/>
      <w:r>
        <w:rPr>
          <w:rFonts w:hint="eastAsia"/>
          <w:szCs w:val="21"/>
        </w:rPr>
        <w:t>Vdd_Lo</w:t>
      </w:r>
      <w:proofErr w:type="spellEnd"/>
      <w:r>
        <w:rPr>
          <w:rFonts w:hint="eastAsia"/>
          <w:szCs w:val="21"/>
        </w:rPr>
        <w:t>=</w:t>
      </w:r>
      <w:r w:rsidR="0053028E">
        <w:rPr>
          <w:rFonts w:hint="eastAsia"/>
          <w:szCs w:val="21"/>
        </w:rPr>
        <w:t>2V</w:t>
      </w:r>
      <w:r>
        <w:rPr>
          <w:rFonts w:hint="eastAsia"/>
          <w:szCs w:val="21"/>
        </w:rPr>
        <w:t xml:space="preserve">, </w:t>
      </w:r>
      <w:proofErr w:type="spellStart"/>
      <w:r>
        <w:rPr>
          <w:rFonts w:hint="eastAsia"/>
          <w:szCs w:val="21"/>
        </w:rPr>
        <w:t>Vdd_std</w:t>
      </w:r>
      <w:proofErr w:type="spellEnd"/>
      <w:r>
        <w:rPr>
          <w:rFonts w:hint="eastAsia"/>
          <w:szCs w:val="21"/>
        </w:rPr>
        <w:t xml:space="preserve">=3.3V, </w:t>
      </w:r>
      <w:proofErr w:type="spellStart"/>
      <w:r>
        <w:rPr>
          <w:rFonts w:hint="eastAsia"/>
          <w:szCs w:val="21"/>
        </w:rPr>
        <w:t>Vdd_Hi</w:t>
      </w:r>
      <w:proofErr w:type="spellEnd"/>
      <w:r>
        <w:rPr>
          <w:rFonts w:hint="eastAsia"/>
          <w:szCs w:val="21"/>
        </w:rPr>
        <w:t>=3.6V</w:t>
      </w:r>
    </w:p>
    <w:p w:rsidR="00414283" w:rsidRDefault="00BC7669" w:rsidP="0041169C">
      <w:pPr>
        <w:pStyle w:val="3"/>
        <w:numPr>
          <w:ilvl w:val="1"/>
          <w:numId w:val="19"/>
        </w:numPr>
      </w:pPr>
      <w:r>
        <w:rPr>
          <w:rFonts w:hint="eastAsia"/>
        </w:rPr>
        <w:t>Communication Protoco</w:t>
      </w:r>
      <w:r w:rsidR="002F16D5" w:rsidRPr="002F16D5">
        <w:rPr>
          <w:rFonts w:hint="eastAsia"/>
        </w:rPr>
        <w:t>l</w:t>
      </w:r>
    </w:p>
    <w:p w:rsidR="00BC7669" w:rsidRDefault="008D4F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physical layer protocol is general </w:t>
      </w:r>
      <w:proofErr w:type="spellStart"/>
      <w:r w:rsidR="00020C2F">
        <w:rPr>
          <w:rFonts w:hint="eastAsia"/>
          <w:sz w:val="24"/>
          <w:szCs w:val="24"/>
        </w:rPr>
        <w:t>uart</w:t>
      </w:r>
      <w:proofErr w:type="spellEnd"/>
      <w:r w:rsidR="00020C2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protocol, </w:t>
      </w:r>
      <w:r w:rsidR="00C47803">
        <w:rPr>
          <w:rFonts w:hint="eastAsia"/>
          <w:sz w:val="24"/>
          <w:szCs w:val="24"/>
        </w:rPr>
        <w:t>its configuration and operation can be found in DW8051 doc.</w:t>
      </w:r>
    </w:p>
    <w:p w:rsidR="00C47803" w:rsidRDefault="00C47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order to improve the reliability, all data transaction are confirmed by </w:t>
      </w:r>
      <w:proofErr w:type="spellStart"/>
      <w:r>
        <w:rPr>
          <w:rFonts w:hint="eastAsia"/>
          <w:sz w:val="24"/>
          <w:szCs w:val="24"/>
        </w:rPr>
        <w:t>shakehand</w:t>
      </w:r>
      <w:proofErr w:type="spellEnd"/>
      <w:r>
        <w:rPr>
          <w:rFonts w:hint="eastAsia"/>
          <w:sz w:val="24"/>
          <w:szCs w:val="24"/>
        </w:rPr>
        <w:t>, The transmitter send the data t</w:t>
      </w:r>
      <w:r w:rsidR="006521F5">
        <w:rPr>
          <w:rFonts w:hint="eastAsia"/>
          <w:sz w:val="24"/>
          <w:szCs w:val="24"/>
        </w:rPr>
        <w:t xml:space="preserve">o </w:t>
      </w:r>
      <w:r w:rsidR="00234EEE">
        <w:rPr>
          <w:rFonts w:hint="eastAsia"/>
          <w:sz w:val="24"/>
          <w:szCs w:val="24"/>
        </w:rPr>
        <w:t>slave</w:t>
      </w:r>
      <w:r w:rsidR="006521F5">
        <w:rPr>
          <w:rFonts w:hint="eastAsia"/>
          <w:sz w:val="24"/>
          <w:szCs w:val="24"/>
        </w:rPr>
        <w:t xml:space="preserve">, then the </w:t>
      </w:r>
      <w:r w:rsidR="00234EEE">
        <w:rPr>
          <w:rFonts w:hint="eastAsia"/>
          <w:sz w:val="24"/>
          <w:szCs w:val="24"/>
        </w:rPr>
        <w:t>slave</w:t>
      </w:r>
      <w:r>
        <w:rPr>
          <w:rFonts w:hint="eastAsia"/>
          <w:sz w:val="24"/>
          <w:szCs w:val="24"/>
        </w:rPr>
        <w:t xml:space="preserve"> send</w:t>
      </w:r>
      <w:r w:rsidR="006521F5">
        <w:rPr>
          <w:rFonts w:hint="eastAsia"/>
          <w:sz w:val="24"/>
          <w:szCs w:val="24"/>
        </w:rPr>
        <w:t xml:space="preserve"> the received data</w:t>
      </w:r>
      <w:r>
        <w:rPr>
          <w:rFonts w:hint="eastAsia"/>
          <w:sz w:val="24"/>
          <w:szCs w:val="24"/>
        </w:rPr>
        <w:t xml:space="preserve"> ba</w:t>
      </w:r>
      <w:r w:rsidR="006521F5">
        <w:rPr>
          <w:rFonts w:hint="eastAsia"/>
          <w:sz w:val="24"/>
          <w:szCs w:val="24"/>
        </w:rPr>
        <w:t>ck to transmitter</w:t>
      </w:r>
      <w:r>
        <w:rPr>
          <w:rFonts w:hint="eastAsia"/>
          <w:sz w:val="24"/>
          <w:szCs w:val="24"/>
        </w:rPr>
        <w:t>, The transmitter compare the received</w:t>
      </w:r>
      <w:r w:rsidR="00234EEE">
        <w:rPr>
          <w:rFonts w:hint="eastAsia"/>
          <w:sz w:val="24"/>
          <w:szCs w:val="24"/>
        </w:rPr>
        <w:t xml:space="preserve"> data from slave</w:t>
      </w:r>
      <w:r w:rsidR="00AD2FD9">
        <w:rPr>
          <w:rFonts w:hint="eastAsia"/>
          <w:sz w:val="24"/>
          <w:szCs w:val="24"/>
        </w:rPr>
        <w:t>,</w:t>
      </w:r>
      <w:r w:rsidR="00AC0BF1">
        <w:rPr>
          <w:rFonts w:hint="eastAsia"/>
          <w:sz w:val="24"/>
          <w:szCs w:val="24"/>
        </w:rPr>
        <w:t xml:space="preserve"> then send the data match or mismatch code</w:t>
      </w:r>
      <w:r w:rsidR="00234EEE">
        <w:rPr>
          <w:rFonts w:hint="eastAsia"/>
          <w:sz w:val="24"/>
          <w:szCs w:val="24"/>
        </w:rPr>
        <w:t xml:space="preserve"> to slave</w:t>
      </w:r>
      <w:r w:rsidR="00AC0BF1">
        <w:rPr>
          <w:rFonts w:hint="eastAsia"/>
          <w:sz w:val="24"/>
          <w:szCs w:val="24"/>
        </w:rPr>
        <w:t xml:space="preserve">, </w:t>
      </w:r>
      <w:r w:rsidR="00AC0BF1">
        <w:rPr>
          <w:sz w:val="24"/>
          <w:szCs w:val="24"/>
        </w:rPr>
        <w:t>the</w:t>
      </w:r>
      <w:r w:rsidR="00AC0BF1">
        <w:rPr>
          <w:rFonts w:hint="eastAsia"/>
          <w:sz w:val="24"/>
          <w:szCs w:val="24"/>
        </w:rPr>
        <w:t xml:space="preserve"> </w:t>
      </w:r>
      <w:r w:rsidR="00AC0BF1">
        <w:rPr>
          <w:sz w:val="24"/>
          <w:szCs w:val="24"/>
        </w:rPr>
        <w:t>transmitter</w:t>
      </w:r>
      <w:r w:rsidR="00AC0BF1">
        <w:rPr>
          <w:rFonts w:hint="eastAsia"/>
          <w:sz w:val="24"/>
          <w:szCs w:val="24"/>
        </w:rPr>
        <w:t xml:space="preserve"> will re-send the last data after </w:t>
      </w:r>
      <w:r w:rsidR="00AC0BF1">
        <w:rPr>
          <w:rFonts w:hint="eastAsia"/>
          <w:sz w:val="24"/>
          <w:szCs w:val="24"/>
        </w:rPr>
        <w:lastRenderedPageBreak/>
        <w:t xml:space="preserve">sending the data </w:t>
      </w:r>
      <w:proofErr w:type="spellStart"/>
      <w:r w:rsidR="00AC0BF1">
        <w:rPr>
          <w:rFonts w:hint="eastAsia"/>
          <w:sz w:val="24"/>
          <w:szCs w:val="24"/>
        </w:rPr>
        <w:t>mis</w:t>
      </w:r>
      <w:proofErr w:type="spellEnd"/>
      <w:r w:rsidR="00AC0BF1">
        <w:rPr>
          <w:rFonts w:hint="eastAsia"/>
          <w:sz w:val="24"/>
          <w:szCs w:val="24"/>
        </w:rPr>
        <w:t>-match code, else it will send the next data after send the data match code</w:t>
      </w:r>
    </w:p>
    <w:p w:rsidR="000106DA" w:rsidRDefault="000106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The transmitter always initiates the data transaction, compares the original data with received data, and send data match or mismatch command, re-</w:t>
      </w:r>
      <w:r w:rsidR="00B033BA">
        <w:rPr>
          <w:rFonts w:hint="eastAsia"/>
          <w:sz w:val="24"/>
          <w:szCs w:val="24"/>
        </w:rPr>
        <w:t>send the data or send next data</w:t>
      </w:r>
    </w:p>
    <w:p w:rsidR="000106DA" w:rsidRDefault="000106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The slave (receiver) always receive</w:t>
      </w:r>
      <w:r w:rsidR="008376EB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 and send</w:t>
      </w:r>
      <w:r w:rsidR="008376EB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 back the data.  </w:t>
      </w:r>
    </w:p>
    <w:p w:rsidR="00062B0A" w:rsidRDefault="00B033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After completion of current transaction, the internal controller will be started from test code again. </w:t>
      </w:r>
    </w:p>
    <w:p w:rsidR="00B033BA" w:rsidRPr="008376EB" w:rsidRDefault="00B033BA">
      <w:pPr>
        <w:rPr>
          <w:sz w:val="24"/>
          <w:szCs w:val="24"/>
        </w:rPr>
      </w:pPr>
    </w:p>
    <w:p w:rsidR="00FA274A" w:rsidRPr="00FA274A" w:rsidRDefault="00FA274A" w:rsidP="00FA274A">
      <w:pPr>
        <w:pStyle w:val="a4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A274A" w:rsidRPr="00FA274A" w:rsidRDefault="00FA274A" w:rsidP="00FA274A">
      <w:pPr>
        <w:pStyle w:val="a4"/>
        <w:keepNext/>
        <w:keepLines/>
        <w:numPr>
          <w:ilvl w:val="1"/>
          <w:numId w:val="2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A274A" w:rsidRPr="00FA274A" w:rsidRDefault="00FA274A" w:rsidP="00FA274A">
      <w:pPr>
        <w:pStyle w:val="a4"/>
        <w:keepNext/>
        <w:keepLines/>
        <w:numPr>
          <w:ilvl w:val="1"/>
          <w:numId w:val="2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A274A" w:rsidRPr="00FA274A" w:rsidRDefault="00FA274A" w:rsidP="00FA274A">
      <w:pPr>
        <w:pStyle w:val="a4"/>
        <w:keepNext/>
        <w:keepLines/>
        <w:numPr>
          <w:ilvl w:val="1"/>
          <w:numId w:val="2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A274A" w:rsidRPr="00FA274A" w:rsidRDefault="00FA274A" w:rsidP="00FA274A">
      <w:pPr>
        <w:pStyle w:val="a4"/>
        <w:keepNext/>
        <w:keepLines/>
        <w:numPr>
          <w:ilvl w:val="1"/>
          <w:numId w:val="20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275ED0" w:rsidRPr="00275ED0" w:rsidRDefault="00275ED0" w:rsidP="00275ED0">
      <w:pPr>
        <w:pStyle w:val="a4"/>
        <w:keepNext/>
        <w:keepLines/>
        <w:numPr>
          <w:ilvl w:val="0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275ED0" w:rsidRPr="00275ED0" w:rsidRDefault="00275ED0" w:rsidP="00275ED0">
      <w:pPr>
        <w:pStyle w:val="a4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275ED0" w:rsidRPr="00275ED0" w:rsidRDefault="00275ED0" w:rsidP="00275ED0">
      <w:pPr>
        <w:pStyle w:val="a4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275ED0" w:rsidRPr="00275ED0" w:rsidRDefault="00275ED0" w:rsidP="00275ED0">
      <w:pPr>
        <w:pStyle w:val="a4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275ED0" w:rsidRPr="00275ED0" w:rsidRDefault="00275ED0" w:rsidP="00275ED0">
      <w:pPr>
        <w:pStyle w:val="a4"/>
        <w:keepNext/>
        <w:keepLines/>
        <w:numPr>
          <w:ilvl w:val="2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275ED0" w:rsidRPr="00275ED0" w:rsidRDefault="00275ED0" w:rsidP="00275ED0">
      <w:pPr>
        <w:pStyle w:val="a4"/>
        <w:keepNext/>
        <w:keepLines/>
        <w:numPr>
          <w:ilvl w:val="0"/>
          <w:numId w:val="2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275ED0" w:rsidRPr="00275ED0" w:rsidRDefault="00275ED0" w:rsidP="00275ED0">
      <w:pPr>
        <w:pStyle w:val="a4"/>
        <w:keepNext/>
        <w:keepLines/>
        <w:numPr>
          <w:ilvl w:val="1"/>
          <w:numId w:val="2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275ED0" w:rsidRPr="00275ED0" w:rsidRDefault="00275ED0" w:rsidP="00275ED0">
      <w:pPr>
        <w:pStyle w:val="a4"/>
        <w:keepNext/>
        <w:keepLines/>
        <w:numPr>
          <w:ilvl w:val="1"/>
          <w:numId w:val="2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275ED0" w:rsidRPr="00275ED0" w:rsidRDefault="00275ED0" w:rsidP="00275ED0">
      <w:pPr>
        <w:pStyle w:val="a4"/>
        <w:keepNext/>
        <w:keepLines/>
        <w:numPr>
          <w:ilvl w:val="1"/>
          <w:numId w:val="2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275ED0" w:rsidRPr="00275ED0" w:rsidRDefault="00275ED0" w:rsidP="00275ED0">
      <w:pPr>
        <w:pStyle w:val="a4"/>
        <w:keepNext/>
        <w:keepLines/>
        <w:numPr>
          <w:ilvl w:val="1"/>
          <w:numId w:val="2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D5673" w:rsidRPr="00CF41B9" w:rsidRDefault="00C5433A" w:rsidP="00275ED0">
      <w:pPr>
        <w:pStyle w:val="3"/>
        <w:numPr>
          <w:ilvl w:val="2"/>
          <w:numId w:val="22"/>
        </w:numPr>
      </w:pPr>
      <w:r w:rsidRPr="00CF41B9">
        <w:rPr>
          <w:rFonts w:hint="eastAsia"/>
        </w:rPr>
        <w:t xml:space="preserve">Sequence and Direction </w:t>
      </w:r>
      <w:proofErr w:type="gramStart"/>
      <w:r w:rsidRPr="00CF41B9">
        <w:rPr>
          <w:rFonts w:hint="eastAsia"/>
        </w:rPr>
        <w:t>For</w:t>
      </w:r>
      <w:proofErr w:type="gramEnd"/>
      <w:r w:rsidRPr="00CF41B9">
        <w:rPr>
          <w:rFonts w:hint="eastAsia"/>
        </w:rPr>
        <w:t xml:space="preserve"> </w:t>
      </w:r>
      <w:r w:rsidR="000E4ACE" w:rsidRPr="00CF41B9">
        <w:rPr>
          <w:rFonts w:hint="eastAsia"/>
        </w:rPr>
        <w:t>Data Match</w:t>
      </w:r>
      <w:r w:rsidRPr="00CF41B9">
        <w:rPr>
          <w:rFonts w:hint="eastAsia"/>
        </w:rPr>
        <w:t xml:space="preserve"> </w:t>
      </w:r>
      <w:r w:rsidR="004E44CF" w:rsidRPr="00CF41B9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2835"/>
        <w:gridCol w:w="1985"/>
      </w:tblGrid>
      <w:tr w:rsidR="004E44CF" w:rsidTr="004E44CF">
        <w:tc>
          <w:tcPr>
            <w:tcW w:w="1809" w:type="dxa"/>
          </w:tcPr>
          <w:p w:rsidR="004E44CF" w:rsidRDefault="004E4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 xml:space="preserve">ata-1 </w:t>
            </w:r>
          </w:p>
        </w:tc>
        <w:tc>
          <w:tcPr>
            <w:tcW w:w="1843" w:type="dxa"/>
          </w:tcPr>
          <w:p w:rsidR="004E44CF" w:rsidRDefault="004E4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eceived data</w:t>
            </w:r>
          </w:p>
        </w:tc>
        <w:tc>
          <w:tcPr>
            <w:tcW w:w="2835" w:type="dxa"/>
          </w:tcPr>
          <w:p w:rsidR="004E44CF" w:rsidRDefault="004E44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Data-Match command</w:t>
            </w:r>
          </w:p>
        </w:tc>
        <w:tc>
          <w:tcPr>
            <w:tcW w:w="1985" w:type="dxa"/>
          </w:tcPr>
          <w:p w:rsidR="004E44CF" w:rsidRDefault="004E44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ata-2</w:t>
            </w:r>
          </w:p>
        </w:tc>
      </w:tr>
      <w:tr w:rsidR="004E44CF" w:rsidTr="004E44CF">
        <w:tc>
          <w:tcPr>
            <w:tcW w:w="1809" w:type="dxa"/>
          </w:tcPr>
          <w:p w:rsidR="004E44CF" w:rsidRPr="00A86DF1" w:rsidRDefault="004E44CF">
            <w:pPr>
              <w:rPr>
                <w:sz w:val="18"/>
                <w:szCs w:val="18"/>
              </w:rPr>
            </w:pPr>
            <w:r w:rsidRPr="00A86DF1">
              <w:rPr>
                <w:rFonts w:hint="eastAsia"/>
                <w:sz w:val="18"/>
                <w:szCs w:val="18"/>
              </w:rPr>
              <w:t>Transmit</w:t>
            </w:r>
            <w:r w:rsidR="005E3B12">
              <w:rPr>
                <w:rFonts w:hint="eastAsia"/>
                <w:sz w:val="18"/>
                <w:szCs w:val="18"/>
              </w:rPr>
              <w:t>ter</w:t>
            </w:r>
            <w:r w:rsidR="00234EEE">
              <w:rPr>
                <w:rFonts w:hint="eastAsia"/>
                <w:sz w:val="18"/>
                <w:szCs w:val="18"/>
              </w:rPr>
              <w:t xml:space="preserve"> to slave</w:t>
            </w:r>
          </w:p>
        </w:tc>
        <w:tc>
          <w:tcPr>
            <w:tcW w:w="1843" w:type="dxa"/>
          </w:tcPr>
          <w:p w:rsidR="004E44CF" w:rsidRPr="00A86DF1" w:rsidRDefault="00234E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slave</w:t>
            </w:r>
            <w:r w:rsidR="004E44CF" w:rsidRPr="00A86DF1">
              <w:rPr>
                <w:rFonts w:hint="eastAsia"/>
                <w:sz w:val="18"/>
                <w:szCs w:val="18"/>
              </w:rPr>
              <w:t xml:space="preserve"> to Transmit</w:t>
            </w:r>
            <w:r w:rsidR="005E3B12">
              <w:rPr>
                <w:rFonts w:hint="eastAsia"/>
                <w:sz w:val="18"/>
                <w:szCs w:val="18"/>
              </w:rPr>
              <w:t>ter</w:t>
            </w:r>
          </w:p>
        </w:tc>
        <w:tc>
          <w:tcPr>
            <w:tcW w:w="2835" w:type="dxa"/>
          </w:tcPr>
          <w:p w:rsidR="004E44CF" w:rsidRPr="00A86DF1" w:rsidRDefault="004E44CF" w:rsidP="00234EEE">
            <w:pPr>
              <w:rPr>
                <w:sz w:val="18"/>
                <w:szCs w:val="18"/>
              </w:rPr>
            </w:pPr>
            <w:r w:rsidRPr="00A86DF1">
              <w:rPr>
                <w:rFonts w:hint="eastAsia"/>
                <w:sz w:val="18"/>
                <w:szCs w:val="18"/>
              </w:rPr>
              <w:t>Transmit</w:t>
            </w:r>
            <w:r w:rsidR="005E3B12">
              <w:rPr>
                <w:rFonts w:hint="eastAsia"/>
                <w:sz w:val="18"/>
                <w:szCs w:val="18"/>
              </w:rPr>
              <w:t>ter</w:t>
            </w:r>
            <w:r w:rsidRPr="00A86DF1">
              <w:rPr>
                <w:rFonts w:hint="eastAsia"/>
                <w:sz w:val="18"/>
                <w:szCs w:val="18"/>
              </w:rPr>
              <w:t xml:space="preserve"> to </w:t>
            </w:r>
            <w:r w:rsidR="00234EEE">
              <w:rPr>
                <w:rFonts w:hint="eastAsia"/>
                <w:sz w:val="18"/>
                <w:szCs w:val="18"/>
              </w:rPr>
              <w:t>slave</w:t>
            </w:r>
          </w:p>
        </w:tc>
        <w:tc>
          <w:tcPr>
            <w:tcW w:w="1985" w:type="dxa"/>
          </w:tcPr>
          <w:p w:rsidR="004E44CF" w:rsidRPr="00A86DF1" w:rsidRDefault="004E44CF" w:rsidP="00234EEE">
            <w:pPr>
              <w:rPr>
                <w:sz w:val="18"/>
                <w:szCs w:val="18"/>
              </w:rPr>
            </w:pPr>
            <w:r w:rsidRPr="00A86DF1">
              <w:rPr>
                <w:rFonts w:hint="eastAsia"/>
                <w:sz w:val="18"/>
                <w:szCs w:val="18"/>
              </w:rPr>
              <w:t>Transmi</w:t>
            </w:r>
            <w:r w:rsidR="005E3B12">
              <w:rPr>
                <w:rFonts w:hint="eastAsia"/>
                <w:sz w:val="18"/>
                <w:szCs w:val="18"/>
              </w:rPr>
              <w:t>t</w:t>
            </w:r>
            <w:r w:rsidR="00FF55EE">
              <w:rPr>
                <w:rFonts w:hint="eastAsia"/>
                <w:sz w:val="18"/>
                <w:szCs w:val="18"/>
              </w:rPr>
              <w:t>t</w:t>
            </w:r>
            <w:r w:rsidR="005E3B12">
              <w:rPr>
                <w:rFonts w:hint="eastAsia"/>
                <w:sz w:val="18"/>
                <w:szCs w:val="18"/>
              </w:rPr>
              <w:t>er</w:t>
            </w:r>
            <w:r w:rsidRPr="00A86DF1">
              <w:rPr>
                <w:rFonts w:hint="eastAsia"/>
                <w:sz w:val="18"/>
                <w:szCs w:val="18"/>
              </w:rPr>
              <w:t xml:space="preserve"> to </w:t>
            </w:r>
            <w:r w:rsidR="00234EEE">
              <w:rPr>
                <w:rFonts w:hint="eastAsia"/>
                <w:sz w:val="18"/>
                <w:szCs w:val="18"/>
              </w:rPr>
              <w:t>slave</w:t>
            </w:r>
          </w:p>
        </w:tc>
      </w:tr>
    </w:tbl>
    <w:p w:rsidR="001954D5" w:rsidRDefault="001954D5">
      <w:pPr>
        <w:rPr>
          <w:sz w:val="24"/>
          <w:szCs w:val="24"/>
        </w:rPr>
      </w:pPr>
    </w:p>
    <w:p w:rsidR="0047305F" w:rsidRPr="0047305F" w:rsidRDefault="0047305F" w:rsidP="0047305F">
      <w:pPr>
        <w:pStyle w:val="a4"/>
        <w:keepNext/>
        <w:keepLines/>
        <w:numPr>
          <w:ilvl w:val="0"/>
          <w:numId w:val="2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47305F" w:rsidRPr="0047305F" w:rsidRDefault="0047305F" w:rsidP="0047305F">
      <w:pPr>
        <w:pStyle w:val="a4"/>
        <w:keepNext/>
        <w:keepLines/>
        <w:numPr>
          <w:ilvl w:val="1"/>
          <w:numId w:val="2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47305F" w:rsidRPr="0047305F" w:rsidRDefault="0047305F" w:rsidP="0047305F">
      <w:pPr>
        <w:pStyle w:val="a4"/>
        <w:keepNext/>
        <w:keepLines/>
        <w:numPr>
          <w:ilvl w:val="1"/>
          <w:numId w:val="2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47305F" w:rsidRPr="0047305F" w:rsidRDefault="0047305F" w:rsidP="0047305F">
      <w:pPr>
        <w:pStyle w:val="a4"/>
        <w:keepNext/>
        <w:keepLines/>
        <w:numPr>
          <w:ilvl w:val="1"/>
          <w:numId w:val="2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47305F" w:rsidRPr="0047305F" w:rsidRDefault="0047305F" w:rsidP="0047305F">
      <w:pPr>
        <w:pStyle w:val="a4"/>
        <w:keepNext/>
        <w:keepLines/>
        <w:numPr>
          <w:ilvl w:val="1"/>
          <w:numId w:val="2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47305F" w:rsidRPr="0047305F" w:rsidRDefault="0047305F" w:rsidP="0047305F">
      <w:pPr>
        <w:pStyle w:val="a4"/>
        <w:keepNext/>
        <w:keepLines/>
        <w:numPr>
          <w:ilvl w:val="2"/>
          <w:numId w:val="2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D5673" w:rsidRPr="00CF41B9" w:rsidRDefault="00C5433A" w:rsidP="0047305F">
      <w:pPr>
        <w:pStyle w:val="3"/>
        <w:numPr>
          <w:ilvl w:val="2"/>
          <w:numId w:val="23"/>
        </w:numPr>
      </w:pPr>
      <w:r w:rsidRPr="00CF41B9">
        <w:rPr>
          <w:rFonts w:hint="eastAsia"/>
        </w:rPr>
        <w:t xml:space="preserve">Sequence and Direction </w:t>
      </w:r>
      <w:proofErr w:type="gramStart"/>
      <w:r w:rsidRPr="00CF41B9">
        <w:rPr>
          <w:rFonts w:hint="eastAsia"/>
        </w:rPr>
        <w:t>For</w:t>
      </w:r>
      <w:proofErr w:type="gramEnd"/>
      <w:r w:rsidRPr="00CF41B9">
        <w:rPr>
          <w:rFonts w:hint="eastAsia"/>
        </w:rPr>
        <w:t xml:space="preserve"> </w:t>
      </w:r>
      <w:r w:rsidR="000E4ACE" w:rsidRPr="00CF41B9">
        <w:rPr>
          <w:rFonts w:hint="eastAsia"/>
        </w:rPr>
        <w:t>Data Mismatch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2835"/>
        <w:gridCol w:w="2035"/>
      </w:tblGrid>
      <w:tr w:rsidR="000E4ACE" w:rsidTr="001954D5">
        <w:tc>
          <w:tcPr>
            <w:tcW w:w="1809" w:type="dxa"/>
          </w:tcPr>
          <w:p w:rsidR="000E4ACE" w:rsidRDefault="000E4ACE" w:rsidP="002544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 xml:space="preserve">ata-1 </w:t>
            </w:r>
          </w:p>
        </w:tc>
        <w:tc>
          <w:tcPr>
            <w:tcW w:w="1843" w:type="dxa"/>
          </w:tcPr>
          <w:p w:rsidR="000E4ACE" w:rsidRDefault="000E4ACE" w:rsidP="002544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eceived data</w:t>
            </w:r>
          </w:p>
        </w:tc>
        <w:tc>
          <w:tcPr>
            <w:tcW w:w="2835" w:type="dxa"/>
          </w:tcPr>
          <w:p w:rsidR="000E4ACE" w:rsidRDefault="000E4ACE" w:rsidP="002544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Data-</w:t>
            </w:r>
            <w:r w:rsidR="001954D5">
              <w:rPr>
                <w:rFonts w:hint="eastAsia"/>
                <w:sz w:val="24"/>
                <w:szCs w:val="24"/>
              </w:rPr>
              <w:t>Mism</w:t>
            </w:r>
            <w:r>
              <w:rPr>
                <w:rFonts w:hint="eastAsia"/>
                <w:sz w:val="24"/>
                <w:szCs w:val="24"/>
              </w:rPr>
              <w:t>atch</w:t>
            </w:r>
            <w:r w:rsidR="001954D5">
              <w:rPr>
                <w:rFonts w:hint="eastAsia"/>
                <w:sz w:val="24"/>
                <w:szCs w:val="24"/>
              </w:rPr>
              <w:t xml:space="preserve"> command</w:t>
            </w:r>
          </w:p>
        </w:tc>
        <w:tc>
          <w:tcPr>
            <w:tcW w:w="2035" w:type="dxa"/>
          </w:tcPr>
          <w:p w:rsidR="000E4ACE" w:rsidRDefault="000E4ACE" w:rsidP="001954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ata-</w:t>
            </w:r>
            <w:r w:rsidR="001954D5">
              <w:rPr>
                <w:rFonts w:hint="eastAsia"/>
                <w:sz w:val="24"/>
                <w:szCs w:val="24"/>
              </w:rPr>
              <w:t>1 (re-send)</w:t>
            </w:r>
          </w:p>
        </w:tc>
      </w:tr>
      <w:tr w:rsidR="000E4ACE" w:rsidRPr="00A304D2" w:rsidTr="001954D5">
        <w:tc>
          <w:tcPr>
            <w:tcW w:w="1809" w:type="dxa"/>
          </w:tcPr>
          <w:p w:rsidR="000E4ACE" w:rsidRPr="00A86DF1" w:rsidRDefault="000E4ACE" w:rsidP="00234EEE">
            <w:pPr>
              <w:rPr>
                <w:sz w:val="18"/>
                <w:szCs w:val="18"/>
              </w:rPr>
            </w:pPr>
            <w:r w:rsidRPr="00A86DF1">
              <w:rPr>
                <w:rFonts w:hint="eastAsia"/>
                <w:sz w:val="18"/>
                <w:szCs w:val="18"/>
              </w:rPr>
              <w:t>Transmit</w:t>
            </w:r>
            <w:r w:rsidR="00B31B23">
              <w:rPr>
                <w:rFonts w:hint="eastAsia"/>
                <w:sz w:val="18"/>
                <w:szCs w:val="18"/>
              </w:rPr>
              <w:t>ter</w:t>
            </w:r>
            <w:r w:rsidRPr="00A86DF1">
              <w:rPr>
                <w:rFonts w:hint="eastAsia"/>
                <w:sz w:val="18"/>
                <w:szCs w:val="18"/>
              </w:rPr>
              <w:t xml:space="preserve"> to</w:t>
            </w:r>
            <w:r w:rsidR="00234EEE">
              <w:rPr>
                <w:rFonts w:hint="eastAsia"/>
                <w:sz w:val="18"/>
                <w:szCs w:val="18"/>
              </w:rPr>
              <w:t xml:space="preserve"> slave</w:t>
            </w:r>
          </w:p>
        </w:tc>
        <w:tc>
          <w:tcPr>
            <w:tcW w:w="1843" w:type="dxa"/>
          </w:tcPr>
          <w:p w:rsidR="000E4ACE" w:rsidRPr="00A86DF1" w:rsidRDefault="00234EEE" w:rsidP="002544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slave</w:t>
            </w:r>
            <w:r w:rsidR="000E4ACE" w:rsidRPr="00A86DF1">
              <w:rPr>
                <w:rFonts w:hint="eastAsia"/>
                <w:sz w:val="18"/>
                <w:szCs w:val="18"/>
              </w:rPr>
              <w:t xml:space="preserve"> to Transmit</w:t>
            </w:r>
            <w:r w:rsidR="00B31B23">
              <w:rPr>
                <w:rFonts w:hint="eastAsia"/>
                <w:sz w:val="18"/>
                <w:szCs w:val="18"/>
              </w:rPr>
              <w:t>ter</w:t>
            </w:r>
          </w:p>
        </w:tc>
        <w:tc>
          <w:tcPr>
            <w:tcW w:w="2835" w:type="dxa"/>
          </w:tcPr>
          <w:p w:rsidR="000E4ACE" w:rsidRPr="00A86DF1" w:rsidRDefault="000E4ACE" w:rsidP="00234EEE">
            <w:pPr>
              <w:rPr>
                <w:sz w:val="18"/>
                <w:szCs w:val="18"/>
              </w:rPr>
            </w:pPr>
            <w:r w:rsidRPr="00A86DF1">
              <w:rPr>
                <w:rFonts w:hint="eastAsia"/>
                <w:sz w:val="18"/>
                <w:szCs w:val="18"/>
              </w:rPr>
              <w:t>Transmi</w:t>
            </w:r>
            <w:r w:rsidR="00B31B23">
              <w:rPr>
                <w:rFonts w:hint="eastAsia"/>
                <w:sz w:val="18"/>
                <w:szCs w:val="18"/>
              </w:rPr>
              <w:t>t</w:t>
            </w:r>
            <w:r w:rsidRPr="00A86DF1">
              <w:rPr>
                <w:rFonts w:hint="eastAsia"/>
                <w:sz w:val="18"/>
                <w:szCs w:val="18"/>
              </w:rPr>
              <w:t>t</w:t>
            </w:r>
            <w:r w:rsidR="00B31B23">
              <w:rPr>
                <w:rFonts w:hint="eastAsia"/>
                <w:sz w:val="18"/>
                <w:szCs w:val="18"/>
              </w:rPr>
              <w:t>er</w:t>
            </w:r>
            <w:r w:rsidRPr="00A86DF1">
              <w:rPr>
                <w:rFonts w:hint="eastAsia"/>
                <w:sz w:val="18"/>
                <w:szCs w:val="18"/>
              </w:rPr>
              <w:t xml:space="preserve"> to </w:t>
            </w:r>
            <w:r w:rsidR="00234EEE">
              <w:rPr>
                <w:rFonts w:hint="eastAsia"/>
                <w:sz w:val="18"/>
                <w:szCs w:val="18"/>
              </w:rPr>
              <w:t>slave</w:t>
            </w:r>
          </w:p>
        </w:tc>
        <w:tc>
          <w:tcPr>
            <w:tcW w:w="2035" w:type="dxa"/>
          </w:tcPr>
          <w:p w:rsidR="000E4ACE" w:rsidRPr="00A86DF1" w:rsidRDefault="000E4ACE" w:rsidP="00234EEE">
            <w:pPr>
              <w:rPr>
                <w:sz w:val="18"/>
                <w:szCs w:val="18"/>
              </w:rPr>
            </w:pPr>
            <w:r w:rsidRPr="00A86DF1">
              <w:rPr>
                <w:rFonts w:hint="eastAsia"/>
                <w:sz w:val="18"/>
                <w:szCs w:val="18"/>
              </w:rPr>
              <w:t>Transmit</w:t>
            </w:r>
            <w:r w:rsidR="00B31B23">
              <w:rPr>
                <w:rFonts w:hint="eastAsia"/>
                <w:sz w:val="18"/>
                <w:szCs w:val="18"/>
              </w:rPr>
              <w:t>ter</w:t>
            </w:r>
            <w:r w:rsidRPr="00A86DF1">
              <w:rPr>
                <w:rFonts w:hint="eastAsia"/>
                <w:sz w:val="18"/>
                <w:szCs w:val="18"/>
              </w:rPr>
              <w:t xml:space="preserve"> to </w:t>
            </w:r>
            <w:r w:rsidR="00234EEE">
              <w:rPr>
                <w:rFonts w:hint="eastAsia"/>
                <w:sz w:val="18"/>
                <w:szCs w:val="18"/>
              </w:rPr>
              <w:t>slave</w:t>
            </w:r>
          </w:p>
        </w:tc>
      </w:tr>
    </w:tbl>
    <w:p w:rsidR="00FD5673" w:rsidRDefault="00FD5673">
      <w:pPr>
        <w:rPr>
          <w:sz w:val="24"/>
          <w:szCs w:val="24"/>
        </w:rPr>
      </w:pPr>
    </w:p>
    <w:p w:rsidR="006B6094" w:rsidRDefault="00F37B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There are a few types data transmitted: test code, command code, </w:t>
      </w:r>
      <w:r>
        <w:rPr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code, IRC trim code</w:t>
      </w:r>
      <w:r w:rsidR="00322FDA">
        <w:rPr>
          <w:rFonts w:hint="eastAsia"/>
          <w:sz w:val="24"/>
          <w:szCs w:val="24"/>
        </w:rPr>
        <w:t>.</w:t>
      </w:r>
      <w:r w:rsidR="006521F5">
        <w:rPr>
          <w:rFonts w:hint="eastAsia"/>
          <w:sz w:val="24"/>
          <w:szCs w:val="24"/>
        </w:rPr>
        <w:t xml:space="preserve"> </w:t>
      </w:r>
    </w:p>
    <w:p w:rsidR="003D29F5" w:rsidRDefault="006521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The test code is dedicated to 8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h55, 8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haa</w:t>
      </w:r>
      <w:r w:rsidR="008B31F1">
        <w:rPr>
          <w:rFonts w:hint="eastAsia"/>
          <w:sz w:val="24"/>
          <w:szCs w:val="24"/>
        </w:rPr>
        <w:t xml:space="preserve"> </w:t>
      </w:r>
      <w:r w:rsidR="00377684">
        <w:rPr>
          <w:rFonts w:hint="eastAsia"/>
          <w:sz w:val="24"/>
          <w:szCs w:val="24"/>
        </w:rPr>
        <w:t xml:space="preserve">in </w:t>
      </w:r>
      <w:r w:rsidR="008B31F1">
        <w:rPr>
          <w:rFonts w:hint="eastAsia"/>
          <w:sz w:val="24"/>
          <w:szCs w:val="24"/>
        </w:rPr>
        <w:t>sequen</w:t>
      </w:r>
      <w:r w:rsidR="00377684">
        <w:rPr>
          <w:rFonts w:hint="eastAsia"/>
          <w:sz w:val="24"/>
          <w:szCs w:val="24"/>
        </w:rPr>
        <w:t>ce</w:t>
      </w:r>
      <w:r>
        <w:rPr>
          <w:rFonts w:hint="eastAsia"/>
          <w:sz w:val="24"/>
          <w:szCs w:val="24"/>
        </w:rPr>
        <w:t xml:space="preserve">, it is used to </w:t>
      </w:r>
      <w:r w:rsidR="00B40533">
        <w:rPr>
          <w:rFonts w:hint="eastAsia"/>
          <w:sz w:val="24"/>
          <w:szCs w:val="24"/>
        </w:rPr>
        <w:t xml:space="preserve">test if the connection is ready, </w:t>
      </w:r>
      <w:proofErr w:type="gram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fter</w:t>
      </w:r>
      <w:proofErr w:type="gramEnd"/>
      <w:r>
        <w:rPr>
          <w:rFonts w:hint="eastAsia"/>
          <w:sz w:val="24"/>
          <w:szCs w:val="24"/>
        </w:rPr>
        <w:t xml:space="preserve"> 100us from 7.5V applied on VPP, the transmitter </w:t>
      </w:r>
      <w:r w:rsidR="006B6094">
        <w:rPr>
          <w:rFonts w:hint="eastAsia"/>
          <w:sz w:val="24"/>
          <w:szCs w:val="24"/>
        </w:rPr>
        <w:t xml:space="preserve">can </w:t>
      </w:r>
      <w:r>
        <w:rPr>
          <w:rFonts w:hint="eastAsia"/>
          <w:sz w:val="24"/>
          <w:szCs w:val="24"/>
        </w:rPr>
        <w:t>start to send the</w:t>
      </w:r>
      <w:r w:rsidR="00F07BA1">
        <w:rPr>
          <w:rFonts w:hint="eastAsia"/>
          <w:sz w:val="24"/>
          <w:szCs w:val="24"/>
        </w:rPr>
        <w:t xml:space="preserve"> test code to SC201</w:t>
      </w:r>
      <w:r w:rsidR="00816F0E">
        <w:rPr>
          <w:rFonts w:hint="eastAsia"/>
          <w:sz w:val="24"/>
          <w:szCs w:val="24"/>
        </w:rPr>
        <w:t xml:space="preserve">. </w:t>
      </w:r>
      <w:r w:rsidR="00816F0E">
        <w:rPr>
          <w:sz w:val="24"/>
          <w:szCs w:val="24"/>
        </w:rPr>
        <w:t>I</w:t>
      </w:r>
      <w:r w:rsidR="00816F0E">
        <w:rPr>
          <w:rFonts w:hint="eastAsia"/>
          <w:sz w:val="24"/>
          <w:szCs w:val="24"/>
        </w:rPr>
        <w:t>n case of 8</w:t>
      </w:r>
      <w:r w:rsidR="00816F0E">
        <w:rPr>
          <w:sz w:val="24"/>
          <w:szCs w:val="24"/>
        </w:rPr>
        <w:t>’</w:t>
      </w:r>
      <w:r w:rsidR="00816F0E">
        <w:rPr>
          <w:rFonts w:hint="eastAsia"/>
          <w:sz w:val="24"/>
          <w:szCs w:val="24"/>
        </w:rPr>
        <w:t>h55 can be transferred successfully, but failed in 8</w:t>
      </w:r>
      <w:r w:rsidR="00816F0E">
        <w:rPr>
          <w:sz w:val="24"/>
          <w:szCs w:val="24"/>
        </w:rPr>
        <w:t>’</w:t>
      </w:r>
      <w:r w:rsidR="00816F0E">
        <w:rPr>
          <w:rFonts w:hint="eastAsia"/>
          <w:sz w:val="24"/>
          <w:szCs w:val="24"/>
        </w:rPr>
        <w:t xml:space="preserve">haa, </w:t>
      </w:r>
      <w:proofErr w:type="gramStart"/>
      <w:r w:rsidR="00816F0E">
        <w:rPr>
          <w:rFonts w:hint="eastAsia"/>
          <w:sz w:val="24"/>
          <w:szCs w:val="24"/>
        </w:rPr>
        <w:t>then</w:t>
      </w:r>
      <w:proofErr w:type="gramEnd"/>
      <w:r w:rsidR="00816F0E">
        <w:rPr>
          <w:rFonts w:hint="eastAsia"/>
          <w:sz w:val="24"/>
          <w:szCs w:val="24"/>
        </w:rPr>
        <w:t xml:space="preserve"> it is required to restart test code from 8</w:t>
      </w:r>
      <w:r w:rsidR="00816F0E">
        <w:rPr>
          <w:sz w:val="24"/>
          <w:szCs w:val="24"/>
        </w:rPr>
        <w:t>’</w:t>
      </w:r>
      <w:r w:rsidR="00816F0E">
        <w:rPr>
          <w:rFonts w:hint="eastAsia"/>
          <w:sz w:val="24"/>
          <w:szCs w:val="24"/>
        </w:rPr>
        <w:t>h55.</w:t>
      </w:r>
    </w:p>
    <w:p w:rsidR="00164390" w:rsidRDefault="003D29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After test code, </w:t>
      </w:r>
      <w:r w:rsidR="00C82546">
        <w:rPr>
          <w:rFonts w:hint="eastAsia"/>
          <w:sz w:val="24"/>
          <w:szCs w:val="24"/>
        </w:rPr>
        <w:t>t</w:t>
      </w:r>
      <w:r w:rsidR="005B0801">
        <w:rPr>
          <w:rFonts w:hint="eastAsia"/>
          <w:sz w:val="24"/>
          <w:szCs w:val="24"/>
        </w:rPr>
        <w:t>he following</w:t>
      </w:r>
      <w:r>
        <w:rPr>
          <w:rFonts w:hint="eastAsia"/>
          <w:sz w:val="24"/>
          <w:szCs w:val="24"/>
        </w:rPr>
        <w:t xml:space="preserve"> transmission is command codes, which indicate what it will</w:t>
      </w:r>
      <w:r w:rsidR="00A60C33">
        <w:rPr>
          <w:rFonts w:hint="eastAsia"/>
          <w:sz w:val="24"/>
          <w:szCs w:val="24"/>
        </w:rPr>
        <w:t xml:space="preserve"> do in</w:t>
      </w:r>
      <w:r>
        <w:rPr>
          <w:rFonts w:hint="eastAsia"/>
          <w:sz w:val="24"/>
          <w:szCs w:val="24"/>
        </w:rPr>
        <w:t xml:space="preserve"> next</w:t>
      </w:r>
      <w:r w:rsidR="00A97D30">
        <w:rPr>
          <w:rFonts w:hint="eastAsia"/>
          <w:sz w:val="24"/>
          <w:szCs w:val="24"/>
        </w:rPr>
        <w:t xml:space="preserve"> step,</w:t>
      </w:r>
      <w:r w:rsidR="00F75BB0">
        <w:rPr>
          <w:rFonts w:hint="eastAsia"/>
          <w:sz w:val="24"/>
          <w:szCs w:val="24"/>
        </w:rPr>
        <w:t xml:space="preserve"> the next command can be transacted when last command </w:t>
      </w:r>
      <w:r w:rsidR="00F75BB0">
        <w:rPr>
          <w:sz w:val="24"/>
          <w:szCs w:val="24"/>
        </w:rPr>
        <w:t>execution</w:t>
      </w:r>
      <w:r w:rsidR="00F75BB0">
        <w:rPr>
          <w:rFonts w:hint="eastAsia"/>
          <w:sz w:val="24"/>
          <w:szCs w:val="24"/>
        </w:rPr>
        <w:t xml:space="preserve"> is end without test code re-transaction,</w:t>
      </w:r>
      <w:r w:rsidR="00A97D30">
        <w:rPr>
          <w:rFonts w:hint="eastAsia"/>
          <w:sz w:val="24"/>
          <w:szCs w:val="24"/>
        </w:rPr>
        <w:t xml:space="preserve"> </w:t>
      </w:r>
      <w:proofErr w:type="gramStart"/>
      <w:r w:rsidR="00094DC8">
        <w:rPr>
          <w:rFonts w:hint="eastAsia"/>
          <w:sz w:val="24"/>
          <w:szCs w:val="24"/>
        </w:rPr>
        <w:t>non</w:t>
      </w:r>
      <w:proofErr w:type="gramEnd"/>
      <w:r w:rsidR="00094DC8">
        <w:rPr>
          <w:rFonts w:hint="eastAsia"/>
          <w:sz w:val="24"/>
          <w:szCs w:val="24"/>
        </w:rPr>
        <w:t xml:space="preserve">-user </w:t>
      </w:r>
      <w:r w:rsidR="00094DC8">
        <w:rPr>
          <w:sz w:val="24"/>
          <w:szCs w:val="24"/>
        </w:rPr>
        <w:t>operation</w:t>
      </w:r>
      <w:r w:rsidR="00094DC8">
        <w:rPr>
          <w:rFonts w:hint="eastAsia"/>
          <w:sz w:val="24"/>
          <w:szCs w:val="24"/>
        </w:rPr>
        <w:t>s are</w:t>
      </w:r>
      <w:r w:rsidR="00A97D30">
        <w:rPr>
          <w:rFonts w:hint="eastAsia"/>
          <w:sz w:val="24"/>
          <w:szCs w:val="24"/>
        </w:rPr>
        <w:t xml:space="preserve"> described as following.</w:t>
      </w:r>
      <w:r>
        <w:rPr>
          <w:rFonts w:hint="eastAsia"/>
          <w:sz w:val="24"/>
          <w:szCs w:val="24"/>
        </w:rPr>
        <w:t xml:space="preserve"> </w:t>
      </w:r>
    </w:p>
    <w:p w:rsidR="009E420D" w:rsidRPr="009E420D" w:rsidRDefault="009E420D" w:rsidP="009E420D">
      <w:pPr>
        <w:pStyle w:val="a4"/>
        <w:keepNext/>
        <w:keepLines/>
        <w:numPr>
          <w:ilvl w:val="0"/>
          <w:numId w:val="2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E420D" w:rsidRPr="009E420D" w:rsidRDefault="009E420D" w:rsidP="009E420D">
      <w:pPr>
        <w:pStyle w:val="a4"/>
        <w:keepNext/>
        <w:keepLines/>
        <w:numPr>
          <w:ilvl w:val="1"/>
          <w:numId w:val="2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E420D" w:rsidRPr="009E420D" w:rsidRDefault="009E420D" w:rsidP="009E420D">
      <w:pPr>
        <w:pStyle w:val="a4"/>
        <w:keepNext/>
        <w:keepLines/>
        <w:numPr>
          <w:ilvl w:val="1"/>
          <w:numId w:val="2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E420D" w:rsidRPr="009E420D" w:rsidRDefault="009E420D" w:rsidP="009E420D">
      <w:pPr>
        <w:pStyle w:val="a4"/>
        <w:keepNext/>
        <w:keepLines/>
        <w:numPr>
          <w:ilvl w:val="1"/>
          <w:numId w:val="2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E420D" w:rsidRPr="009E420D" w:rsidRDefault="009E420D" w:rsidP="009E420D">
      <w:pPr>
        <w:pStyle w:val="a4"/>
        <w:keepNext/>
        <w:keepLines/>
        <w:numPr>
          <w:ilvl w:val="1"/>
          <w:numId w:val="2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E420D" w:rsidRPr="009E420D" w:rsidRDefault="009E420D" w:rsidP="009E420D">
      <w:pPr>
        <w:pStyle w:val="a4"/>
        <w:keepNext/>
        <w:keepLines/>
        <w:numPr>
          <w:ilvl w:val="2"/>
          <w:numId w:val="2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E420D" w:rsidRPr="009E420D" w:rsidRDefault="009E420D" w:rsidP="009E420D">
      <w:pPr>
        <w:pStyle w:val="a4"/>
        <w:keepNext/>
        <w:keepLines/>
        <w:numPr>
          <w:ilvl w:val="2"/>
          <w:numId w:val="2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164390" w:rsidRDefault="00164390" w:rsidP="009E420D">
      <w:pPr>
        <w:pStyle w:val="3"/>
        <w:numPr>
          <w:ilvl w:val="2"/>
          <w:numId w:val="24"/>
        </w:numPr>
      </w:pPr>
      <w:r w:rsidRPr="008323EF">
        <w:rPr>
          <w:rFonts w:hint="eastAsia"/>
        </w:rPr>
        <w:t>OTP Program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242"/>
        <w:gridCol w:w="4253"/>
        <w:gridCol w:w="3118"/>
      </w:tblGrid>
      <w:tr w:rsidR="00966DB4" w:rsidTr="005F2C9A">
        <w:tc>
          <w:tcPr>
            <w:tcW w:w="1242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966DB4" w:rsidRDefault="00966D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Test Code</w:t>
            </w:r>
          </w:p>
        </w:tc>
        <w:tc>
          <w:tcPr>
            <w:tcW w:w="4253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966DB4" w:rsidRDefault="00966D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OTP Program Command</w:t>
            </w:r>
            <w:r w:rsidR="005B01D1">
              <w:rPr>
                <w:rFonts w:hint="eastAsia"/>
                <w:sz w:val="24"/>
                <w:szCs w:val="24"/>
              </w:rPr>
              <w:t>(8</w:t>
            </w:r>
            <w:r w:rsidR="005B01D1">
              <w:rPr>
                <w:sz w:val="24"/>
                <w:szCs w:val="24"/>
              </w:rPr>
              <w:t>’</w:t>
            </w:r>
            <w:r w:rsidR="005B01D1">
              <w:rPr>
                <w:rFonts w:hint="eastAsia"/>
                <w:sz w:val="24"/>
                <w:szCs w:val="24"/>
              </w:rPr>
              <w:t>ha1 or 8</w:t>
            </w:r>
            <w:r w:rsidR="005B01D1">
              <w:rPr>
                <w:sz w:val="24"/>
                <w:szCs w:val="24"/>
              </w:rPr>
              <w:t>’</w:t>
            </w:r>
            <w:r w:rsidR="005B01D1">
              <w:rPr>
                <w:rFonts w:hint="eastAsia"/>
                <w:sz w:val="24"/>
                <w:szCs w:val="24"/>
              </w:rPr>
              <w:t>ha2)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:rsidR="00966DB4" w:rsidRDefault="00B506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10bits-</w:t>
            </w:r>
            <w:r w:rsidR="000B45F8">
              <w:rPr>
                <w:rFonts w:hint="eastAsia"/>
                <w:sz w:val="24"/>
                <w:szCs w:val="24"/>
              </w:rPr>
              <w:t xml:space="preserve">Begin </w:t>
            </w:r>
            <w:r w:rsidR="002C7042">
              <w:rPr>
                <w:rFonts w:hint="eastAsia"/>
                <w:sz w:val="24"/>
                <w:szCs w:val="24"/>
              </w:rPr>
              <w:t>Address</w:t>
            </w:r>
            <w:r>
              <w:rPr>
                <w:rFonts w:hint="eastAsia"/>
                <w:sz w:val="24"/>
                <w:szCs w:val="24"/>
              </w:rPr>
              <w:t>(8bits per byte</w:t>
            </w:r>
            <w:r w:rsidR="000B45F8">
              <w:rPr>
                <w:rFonts w:hint="eastAsia"/>
                <w:sz w:val="24"/>
                <w:szCs w:val="24"/>
              </w:rPr>
              <w:t>)</w:t>
            </w:r>
          </w:p>
        </w:tc>
        <w:bookmarkStart w:id="0" w:name="_GoBack"/>
        <w:bookmarkEnd w:id="0"/>
      </w:tr>
      <w:tr w:rsidR="002C7042" w:rsidTr="005505B7"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042" w:rsidRDefault="00B506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10bits-</w:t>
            </w:r>
            <w:r w:rsidR="002C7042">
              <w:rPr>
                <w:rFonts w:hint="eastAsia"/>
                <w:sz w:val="24"/>
                <w:szCs w:val="24"/>
              </w:rPr>
              <w:t>Program Length in Byte (8bits per byte)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:rsidR="002C7042" w:rsidRDefault="002C7042" w:rsidP="00571E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Program Code </w:t>
            </w:r>
          </w:p>
        </w:tc>
      </w:tr>
    </w:tbl>
    <w:p w:rsidR="00522633" w:rsidRDefault="00522633">
      <w:pPr>
        <w:rPr>
          <w:sz w:val="24"/>
          <w:szCs w:val="24"/>
        </w:rPr>
      </w:pPr>
    </w:p>
    <w:p w:rsidR="00845895" w:rsidRDefault="004256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OTP program, </w:t>
      </w:r>
      <w:proofErr w:type="gramStart"/>
      <w:r>
        <w:rPr>
          <w:rFonts w:hint="eastAsia"/>
          <w:sz w:val="24"/>
          <w:szCs w:val="24"/>
        </w:rPr>
        <w:t>The</w:t>
      </w:r>
      <w:proofErr w:type="gramEnd"/>
      <w:r>
        <w:rPr>
          <w:rFonts w:hint="eastAsia"/>
          <w:sz w:val="24"/>
          <w:szCs w:val="24"/>
        </w:rPr>
        <w:t xml:space="preserve"> external controller is </w:t>
      </w:r>
      <w:r>
        <w:rPr>
          <w:sz w:val="24"/>
          <w:szCs w:val="24"/>
        </w:rPr>
        <w:t>transmitter</w:t>
      </w:r>
      <w:r>
        <w:rPr>
          <w:rFonts w:hint="eastAsia"/>
          <w:sz w:val="24"/>
          <w:szCs w:val="24"/>
        </w:rPr>
        <w:t>, The SC201 is slave or receiver.</w:t>
      </w:r>
    </w:p>
    <w:p w:rsidR="0041454C" w:rsidRDefault="004145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10bits begin address define the starting location of program code, 10bits program length define the how many bytes which will be programmed into OTP in current program operation. 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program code is 8bits data which </w:t>
      </w:r>
      <w:proofErr w:type="gramStart"/>
      <w:r>
        <w:rPr>
          <w:rFonts w:hint="eastAsia"/>
          <w:sz w:val="24"/>
          <w:szCs w:val="24"/>
        </w:rPr>
        <w:t>user want</w:t>
      </w:r>
      <w:proofErr w:type="gramEnd"/>
      <w:r>
        <w:rPr>
          <w:rFonts w:hint="eastAsia"/>
          <w:sz w:val="24"/>
          <w:szCs w:val="24"/>
        </w:rPr>
        <w:t xml:space="preserve"> to </w:t>
      </w:r>
      <w:r>
        <w:rPr>
          <w:rFonts w:hint="eastAsia"/>
          <w:sz w:val="24"/>
          <w:szCs w:val="24"/>
        </w:rPr>
        <w:lastRenderedPageBreak/>
        <w:t>program.</w:t>
      </w:r>
    </w:p>
    <w:p w:rsidR="0041454C" w:rsidRDefault="0041454C">
      <w:pPr>
        <w:rPr>
          <w:sz w:val="24"/>
          <w:szCs w:val="24"/>
        </w:rPr>
      </w:pPr>
      <w:r>
        <w:rPr>
          <w:sz w:val="24"/>
          <w:szCs w:val="24"/>
        </w:rPr>
        <w:t>After completion of current length transaction, the next transaction operation will be started from test code</w:t>
      </w:r>
      <w:r>
        <w:rPr>
          <w:rFonts w:hint="eastAsia"/>
          <w:sz w:val="24"/>
          <w:szCs w:val="24"/>
        </w:rPr>
        <w:t xml:space="preserve">. </w:t>
      </w:r>
    </w:p>
    <w:p w:rsidR="0042569D" w:rsidRDefault="0042569D">
      <w:pPr>
        <w:rPr>
          <w:sz w:val="24"/>
          <w:szCs w:val="24"/>
        </w:rPr>
      </w:pPr>
    </w:p>
    <w:p w:rsidR="009E420D" w:rsidRPr="009E420D" w:rsidRDefault="009E420D" w:rsidP="009E420D">
      <w:pPr>
        <w:pStyle w:val="a4"/>
        <w:keepNext/>
        <w:keepLines/>
        <w:numPr>
          <w:ilvl w:val="0"/>
          <w:numId w:val="26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E420D" w:rsidRPr="009E420D" w:rsidRDefault="009E420D" w:rsidP="009E420D">
      <w:pPr>
        <w:pStyle w:val="a4"/>
        <w:keepNext/>
        <w:keepLines/>
        <w:numPr>
          <w:ilvl w:val="1"/>
          <w:numId w:val="26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E420D" w:rsidRPr="009E420D" w:rsidRDefault="009E420D" w:rsidP="009E420D">
      <w:pPr>
        <w:pStyle w:val="a4"/>
        <w:keepNext/>
        <w:keepLines/>
        <w:numPr>
          <w:ilvl w:val="1"/>
          <w:numId w:val="26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E420D" w:rsidRPr="009E420D" w:rsidRDefault="009E420D" w:rsidP="009E420D">
      <w:pPr>
        <w:pStyle w:val="a4"/>
        <w:keepNext/>
        <w:keepLines/>
        <w:numPr>
          <w:ilvl w:val="1"/>
          <w:numId w:val="26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E420D" w:rsidRPr="009E420D" w:rsidRDefault="009E420D" w:rsidP="009E420D">
      <w:pPr>
        <w:pStyle w:val="a4"/>
        <w:keepNext/>
        <w:keepLines/>
        <w:numPr>
          <w:ilvl w:val="1"/>
          <w:numId w:val="26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E420D" w:rsidRPr="009E420D" w:rsidRDefault="009E420D" w:rsidP="009E420D">
      <w:pPr>
        <w:pStyle w:val="a4"/>
        <w:keepNext/>
        <w:keepLines/>
        <w:numPr>
          <w:ilvl w:val="2"/>
          <w:numId w:val="26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E420D" w:rsidRPr="009E420D" w:rsidRDefault="009E420D" w:rsidP="009E420D">
      <w:pPr>
        <w:pStyle w:val="a4"/>
        <w:keepNext/>
        <w:keepLines/>
        <w:numPr>
          <w:ilvl w:val="2"/>
          <w:numId w:val="26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E420D" w:rsidRPr="009E420D" w:rsidRDefault="009E420D" w:rsidP="009E420D">
      <w:pPr>
        <w:pStyle w:val="a4"/>
        <w:keepNext/>
        <w:keepLines/>
        <w:numPr>
          <w:ilvl w:val="2"/>
          <w:numId w:val="26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C80E03" w:rsidRDefault="00C80E03" w:rsidP="009E420D">
      <w:pPr>
        <w:pStyle w:val="3"/>
        <w:numPr>
          <w:ilvl w:val="2"/>
          <w:numId w:val="26"/>
        </w:numPr>
      </w:pPr>
      <w:r w:rsidRPr="008323EF">
        <w:rPr>
          <w:rFonts w:hint="eastAsia"/>
        </w:rPr>
        <w:t>OTP Read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242"/>
        <w:gridCol w:w="4253"/>
        <w:gridCol w:w="3118"/>
      </w:tblGrid>
      <w:tr w:rsidR="00C80E03" w:rsidTr="006E65ED">
        <w:tc>
          <w:tcPr>
            <w:tcW w:w="1242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C80E03" w:rsidRDefault="00C80E03" w:rsidP="002544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Test Code</w:t>
            </w:r>
          </w:p>
        </w:tc>
        <w:tc>
          <w:tcPr>
            <w:tcW w:w="4253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C80E03" w:rsidRDefault="00C80E03" w:rsidP="00B95C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OTP Read Command(8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ha</w:t>
            </w:r>
            <w:r w:rsidR="00B95C3A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B95C3A">
              <w:rPr>
                <w:rFonts w:hint="eastAsia"/>
                <w:sz w:val="24"/>
                <w:szCs w:val="24"/>
              </w:rPr>
              <w:t>to</w:t>
            </w:r>
            <w:r>
              <w:rPr>
                <w:rFonts w:hint="eastAsia"/>
                <w:sz w:val="24"/>
                <w:szCs w:val="24"/>
              </w:rPr>
              <w:t xml:space="preserve"> 8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ha</w:t>
            </w:r>
            <w:r w:rsidR="00B95C3A"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:rsidR="00C80E03" w:rsidRDefault="006E65ED" w:rsidP="002544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Begin Address</w:t>
            </w:r>
          </w:p>
        </w:tc>
      </w:tr>
      <w:tr w:rsidR="006E65ED" w:rsidTr="006E65ED"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5ED" w:rsidRDefault="00631ADC" w:rsidP="00B95C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Read</w:t>
            </w:r>
            <w:r w:rsidR="006E65ED">
              <w:rPr>
                <w:rFonts w:hint="eastAsia"/>
                <w:sz w:val="24"/>
                <w:szCs w:val="24"/>
              </w:rPr>
              <w:t xml:space="preserve"> Length in Byte (8bits per byte)</w:t>
            </w:r>
          </w:p>
        </w:tc>
        <w:tc>
          <w:tcPr>
            <w:tcW w:w="3118" w:type="dxa"/>
            <w:tcBorders>
              <w:left w:val="single" w:sz="4" w:space="0" w:color="auto"/>
            </w:tcBorders>
          </w:tcPr>
          <w:p w:rsidR="006E65ED" w:rsidRDefault="006E65ED" w:rsidP="002544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 Code in OTP</w:t>
            </w:r>
          </w:p>
        </w:tc>
      </w:tr>
    </w:tbl>
    <w:p w:rsidR="0026636A" w:rsidRDefault="0026636A">
      <w:pPr>
        <w:rPr>
          <w:sz w:val="24"/>
          <w:szCs w:val="24"/>
        </w:rPr>
      </w:pPr>
    </w:p>
    <w:p w:rsidR="00631ADC" w:rsidRPr="00001903" w:rsidRDefault="004256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OTP read, </w:t>
      </w:r>
      <w:proofErr w:type="gramStart"/>
      <w:r>
        <w:rPr>
          <w:rFonts w:hint="eastAsia"/>
          <w:sz w:val="24"/>
          <w:szCs w:val="24"/>
        </w:rPr>
        <w:t>The</w:t>
      </w:r>
      <w:proofErr w:type="gramEnd"/>
      <w:r>
        <w:rPr>
          <w:rFonts w:hint="eastAsia"/>
          <w:sz w:val="24"/>
          <w:szCs w:val="24"/>
        </w:rPr>
        <w:t xml:space="preserve"> external controller is transmitter in command, address, length transaction, The </w:t>
      </w:r>
      <w:r w:rsidR="00DF1C78">
        <w:rPr>
          <w:rFonts w:hint="eastAsia"/>
          <w:sz w:val="24"/>
          <w:szCs w:val="24"/>
        </w:rPr>
        <w:t xml:space="preserve">SC201 is transmitter in program code </w:t>
      </w:r>
      <w:r w:rsidR="00631ADC">
        <w:rPr>
          <w:rFonts w:hint="eastAsia"/>
          <w:sz w:val="24"/>
          <w:szCs w:val="24"/>
        </w:rPr>
        <w:t>trans</w:t>
      </w:r>
      <w:r>
        <w:rPr>
          <w:rFonts w:hint="eastAsia"/>
          <w:sz w:val="24"/>
          <w:szCs w:val="24"/>
        </w:rPr>
        <w:t>a</w:t>
      </w:r>
      <w:r w:rsidR="00631ADC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tion</w:t>
      </w:r>
      <w:r w:rsidR="00DF1C78">
        <w:rPr>
          <w:rFonts w:hint="eastAsia"/>
          <w:sz w:val="24"/>
          <w:szCs w:val="24"/>
        </w:rPr>
        <w:t xml:space="preserve"> from OTP to external</w:t>
      </w:r>
      <w:r>
        <w:rPr>
          <w:rFonts w:hint="eastAsia"/>
          <w:sz w:val="24"/>
          <w:szCs w:val="24"/>
        </w:rPr>
        <w:t>.</w:t>
      </w:r>
    </w:p>
    <w:p w:rsidR="00631ADC" w:rsidRDefault="00631ADC" w:rsidP="00631A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10bits begin address define the starting location of </w:t>
      </w:r>
      <w:proofErr w:type="spellStart"/>
      <w:proofErr w:type="gramStart"/>
      <w:r w:rsidR="00D84CC7">
        <w:rPr>
          <w:rFonts w:hint="eastAsia"/>
          <w:sz w:val="24"/>
          <w:szCs w:val="24"/>
        </w:rPr>
        <w:t>reakback</w:t>
      </w:r>
      <w:proofErr w:type="spellEnd"/>
      <w:r w:rsidR="00D84CC7">
        <w:rPr>
          <w:rFonts w:hint="eastAsia"/>
          <w:sz w:val="24"/>
          <w:szCs w:val="24"/>
        </w:rPr>
        <w:t>,</w:t>
      </w:r>
      <w:proofErr w:type="gramEnd"/>
      <w:r w:rsidR="00D84CC7">
        <w:rPr>
          <w:rFonts w:hint="eastAsia"/>
          <w:sz w:val="24"/>
          <w:szCs w:val="24"/>
        </w:rPr>
        <w:t xml:space="preserve"> 10bits read </w:t>
      </w:r>
      <w:r>
        <w:rPr>
          <w:rFonts w:hint="eastAsia"/>
          <w:sz w:val="24"/>
          <w:szCs w:val="24"/>
        </w:rPr>
        <w:t>length define the how many bytes</w:t>
      </w:r>
      <w:r w:rsidR="00D84CC7">
        <w:rPr>
          <w:rFonts w:hint="eastAsia"/>
          <w:sz w:val="24"/>
          <w:szCs w:val="24"/>
        </w:rPr>
        <w:t xml:space="preserve"> which will be </w:t>
      </w:r>
      <w:proofErr w:type="spellStart"/>
      <w:r w:rsidR="00D84CC7">
        <w:rPr>
          <w:rFonts w:hint="eastAsia"/>
          <w:sz w:val="24"/>
          <w:szCs w:val="24"/>
        </w:rPr>
        <w:t>readback</w:t>
      </w:r>
      <w:proofErr w:type="spellEnd"/>
      <w:r w:rsidR="00D84CC7">
        <w:rPr>
          <w:rFonts w:hint="eastAsia"/>
          <w:sz w:val="24"/>
          <w:szCs w:val="24"/>
        </w:rPr>
        <w:t xml:space="preserve"> from OTP in current read</w:t>
      </w:r>
      <w:r>
        <w:rPr>
          <w:rFonts w:hint="eastAsia"/>
          <w:sz w:val="24"/>
          <w:szCs w:val="24"/>
        </w:rPr>
        <w:t xml:space="preserve"> operation. 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program code is 8bits</w:t>
      </w:r>
      <w:r w:rsidR="00D84CC7">
        <w:rPr>
          <w:rFonts w:hint="eastAsia"/>
          <w:sz w:val="24"/>
          <w:szCs w:val="24"/>
        </w:rPr>
        <w:t xml:space="preserve"> data which </w:t>
      </w:r>
      <w:proofErr w:type="gramStart"/>
      <w:r w:rsidR="00D84CC7">
        <w:rPr>
          <w:rFonts w:hint="eastAsia"/>
          <w:sz w:val="24"/>
          <w:szCs w:val="24"/>
        </w:rPr>
        <w:t>user want</w:t>
      </w:r>
      <w:proofErr w:type="gramEnd"/>
      <w:r w:rsidR="00D84CC7">
        <w:rPr>
          <w:rFonts w:hint="eastAsia"/>
          <w:sz w:val="24"/>
          <w:szCs w:val="24"/>
        </w:rPr>
        <w:t xml:space="preserve"> to </w:t>
      </w:r>
      <w:proofErr w:type="spellStart"/>
      <w:r w:rsidR="00D84CC7">
        <w:rPr>
          <w:rFonts w:hint="eastAsia"/>
          <w:sz w:val="24"/>
          <w:szCs w:val="24"/>
        </w:rPr>
        <w:t>readback</w:t>
      </w:r>
      <w:proofErr w:type="spellEnd"/>
      <w:r>
        <w:rPr>
          <w:rFonts w:hint="eastAsia"/>
          <w:sz w:val="24"/>
          <w:szCs w:val="24"/>
        </w:rPr>
        <w:t>.</w:t>
      </w:r>
    </w:p>
    <w:p w:rsidR="00631ADC" w:rsidRDefault="00631ADC" w:rsidP="00631ADC">
      <w:pPr>
        <w:rPr>
          <w:sz w:val="24"/>
          <w:szCs w:val="24"/>
        </w:rPr>
      </w:pPr>
      <w:r>
        <w:rPr>
          <w:sz w:val="24"/>
          <w:szCs w:val="24"/>
        </w:rPr>
        <w:t>After completion of current length transaction, the next transaction operation will be started from test code</w:t>
      </w:r>
      <w:r>
        <w:rPr>
          <w:rFonts w:hint="eastAsia"/>
          <w:sz w:val="24"/>
          <w:szCs w:val="24"/>
        </w:rPr>
        <w:t xml:space="preserve">. </w:t>
      </w:r>
    </w:p>
    <w:p w:rsidR="0042569D" w:rsidRPr="00631ADC" w:rsidRDefault="0042569D">
      <w:pPr>
        <w:rPr>
          <w:sz w:val="24"/>
          <w:szCs w:val="24"/>
        </w:rPr>
      </w:pPr>
    </w:p>
    <w:p w:rsidR="003F2F42" w:rsidRPr="003F2F42" w:rsidRDefault="003F2F42" w:rsidP="003F2F42">
      <w:pPr>
        <w:pStyle w:val="a4"/>
        <w:keepNext/>
        <w:keepLines/>
        <w:numPr>
          <w:ilvl w:val="0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3F2F42" w:rsidRPr="003F2F42" w:rsidRDefault="003F2F42" w:rsidP="003F2F42">
      <w:pPr>
        <w:pStyle w:val="a4"/>
        <w:keepNext/>
        <w:keepLines/>
        <w:numPr>
          <w:ilvl w:val="1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3F2F42" w:rsidRPr="003F2F42" w:rsidRDefault="003F2F42" w:rsidP="003F2F42">
      <w:pPr>
        <w:pStyle w:val="a4"/>
        <w:keepNext/>
        <w:keepLines/>
        <w:numPr>
          <w:ilvl w:val="1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3F2F42" w:rsidRPr="003F2F42" w:rsidRDefault="003F2F42" w:rsidP="003F2F42">
      <w:pPr>
        <w:pStyle w:val="a4"/>
        <w:keepNext/>
        <w:keepLines/>
        <w:numPr>
          <w:ilvl w:val="1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3F2F42" w:rsidRPr="003F2F42" w:rsidRDefault="003F2F42" w:rsidP="003F2F42">
      <w:pPr>
        <w:pStyle w:val="a4"/>
        <w:keepNext/>
        <w:keepLines/>
        <w:numPr>
          <w:ilvl w:val="1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3F2F42" w:rsidRPr="003F2F42" w:rsidRDefault="003F2F42" w:rsidP="003F2F42">
      <w:pPr>
        <w:pStyle w:val="a4"/>
        <w:keepNext/>
        <w:keepLines/>
        <w:numPr>
          <w:ilvl w:val="2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3F2F42" w:rsidRPr="003F2F42" w:rsidRDefault="003F2F42" w:rsidP="003F2F42">
      <w:pPr>
        <w:pStyle w:val="a4"/>
        <w:keepNext/>
        <w:keepLines/>
        <w:numPr>
          <w:ilvl w:val="2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3F2F42" w:rsidRPr="003F2F42" w:rsidRDefault="003F2F42" w:rsidP="003F2F42">
      <w:pPr>
        <w:pStyle w:val="a4"/>
        <w:keepNext/>
        <w:keepLines/>
        <w:numPr>
          <w:ilvl w:val="2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3F2F42" w:rsidRPr="003F2F42" w:rsidRDefault="003F2F42" w:rsidP="003F2F42">
      <w:pPr>
        <w:pStyle w:val="a4"/>
        <w:keepNext/>
        <w:keepLines/>
        <w:numPr>
          <w:ilvl w:val="2"/>
          <w:numId w:val="28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C32406" w:rsidRPr="003F2F42" w:rsidRDefault="004D5991" w:rsidP="003F2F42">
      <w:pPr>
        <w:pStyle w:val="3"/>
        <w:numPr>
          <w:ilvl w:val="2"/>
          <w:numId w:val="28"/>
        </w:numPr>
      </w:pPr>
      <w:r w:rsidRPr="003F2F42">
        <w:rPr>
          <w:rFonts w:hint="eastAsia"/>
        </w:rPr>
        <w:t>IRC Trim Code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242"/>
        <w:gridCol w:w="3402"/>
        <w:gridCol w:w="1418"/>
        <w:gridCol w:w="2551"/>
      </w:tblGrid>
      <w:tr w:rsidR="0081170A" w:rsidTr="00FC7CF2">
        <w:tc>
          <w:tcPr>
            <w:tcW w:w="1242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81170A" w:rsidRDefault="0081170A" w:rsidP="002544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Test Code</w:t>
            </w:r>
          </w:p>
        </w:tc>
        <w:tc>
          <w:tcPr>
            <w:tcW w:w="3402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81170A" w:rsidRDefault="0081170A" w:rsidP="002544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IRC Trim Code command (8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ha8)</w:t>
            </w:r>
          </w:p>
        </w:tc>
        <w:tc>
          <w:tcPr>
            <w:tcW w:w="3969" w:type="dxa"/>
            <w:gridSpan w:val="2"/>
            <w:tcBorders>
              <w:left w:val="single" w:sz="4" w:space="0" w:color="auto"/>
            </w:tcBorders>
          </w:tcPr>
          <w:p w:rsidR="0081170A" w:rsidRDefault="0081170A" w:rsidP="002503E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Trim Code-1</w:t>
            </w:r>
          </w:p>
        </w:tc>
      </w:tr>
      <w:tr w:rsidR="0027085A" w:rsidTr="0027085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85A" w:rsidRDefault="0027085A" w:rsidP="002708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Test Code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85A" w:rsidRDefault="0027085A" w:rsidP="002708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IRC Trim Code command (8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ha8)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27085A" w:rsidRDefault="0027085A" w:rsidP="00684C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Trim Code-2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27085A" w:rsidRDefault="0027085A" w:rsidP="002503E5">
            <w:pPr>
              <w:rPr>
                <w:sz w:val="24"/>
                <w:szCs w:val="24"/>
              </w:rPr>
            </w:pPr>
          </w:p>
        </w:tc>
      </w:tr>
    </w:tbl>
    <w:p w:rsidR="0026636A" w:rsidRDefault="0026636A">
      <w:pPr>
        <w:rPr>
          <w:sz w:val="24"/>
          <w:szCs w:val="24"/>
        </w:rPr>
      </w:pPr>
    </w:p>
    <w:p w:rsidR="00AE5B20" w:rsidRDefault="00AE5B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IRC trim code, </w:t>
      </w:r>
      <w:proofErr w:type="gramStart"/>
      <w:r>
        <w:rPr>
          <w:rFonts w:hint="eastAsia"/>
          <w:sz w:val="24"/>
          <w:szCs w:val="24"/>
        </w:rPr>
        <w:t>The</w:t>
      </w:r>
      <w:proofErr w:type="gramEnd"/>
      <w:r>
        <w:rPr>
          <w:rFonts w:hint="eastAsia"/>
          <w:sz w:val="24"/>
          <w:szCs w:val="24"/>
        </w:rPr>
        <w:t xml:space="preserve"> external controller is transmitter, The SC201 is slave or receiver</w:t>
      </w:r>
      <w:r w:rsidR="00822829">
        <w:rPr>
          <w:rFonts w:hint="eastAsia"/>
          <w:sz w:val="24"/>
          <w:szCs w:val="24"/>
        </w:rPr>
        <w:t>,</w:t>
      </w:r>
    </w:p>
    <w:p w:rsidR="00822829" w:rsidRDefault="00822829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rFonts w:hint="eastAsia"/>
          <w:sz w:val="24"/>
          <w:szCs w:val="24"/>
        </w:rPr>
        <w:t>MSB of trim code is to indicate IRC1K or IRC4M trim</w:t>
      </w:r>
    </w:p>
    <w:p w:rsidR="00822829" w:rsidRDefault="008228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0: The trim code is for IRC1K oscillator</w:t>
      </w:r>
    </w:p>
    <w:p w:rsidR="00822829" w:rsidRDefault="008228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1: The trim code is for IRC4M oscillator</w:t>
      </w:r>
    </w:p>
    <w:p w:rsidR="00FC3544" w:rsidRDefault="00FC3544">
      <w:pPr>
        <w:rPr>
          <w:sz w:val="24"/>
          <w:szCs w:val="24"/>
        </w:rPr>
      </w:pPr>
    </w:p>
    <w:p w:rsidR="00FC3544" w:rsidRDefault="00FC3544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ny one trim code transaction will start from test code</w:t>
      </w:r>
    </w:p>
    <w:p w:rsidR="00AE5B20" w:rsidRDefault="00AE5B20">
      <w:pPr>
        <w:rPr>
          <w:sz w:val="24"/>
          <w:szCs w:val="24"/>
        </w:rPr>
      </w:pPr>
    </w:p>
    <w:p w:rsidR="003F2F42" w:rsidRPr="003F2F42" w:rsidRDefault="003F2F42" w:rsidP="003F2F42">
      <w:pPr>
        <w:pStyle w:val="a4"/>
        <w:keepNext/>
        <w:keepLines/>
        <w:numPr>
          <w:ilvl w:val="0"/>
          <w:numId w:val="29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3F2F42" w:rsidRPr="003F2F42" w:rsidRDefault="003F2F42" w:rsidP="003F2F42">
      <w:pPr>
        <w:pStyle w:val="a4"/>
        <w:keepNext/>
        <w:keepLines/>
        <w:numPr>
          <w:ilvl w:val="1"/>
          <w:numId w:val="29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3F2F42" w:rsidRPr="003F2F42" w:rsidRDefault="003F2F42" w:rsidP="003F2F42">
      <w:pPr>
        <w:pStyle w:val="a4"/>
        <w:keepNext/>
        <w:keepLines/>
        <w:numPr>
          <w:ilvl w:val="1"/>
          <w:numId w:val="29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3F2F42" w:rsidRPr="003F2F42" w:rsidRDefault="003F2F42" w:rsidP="003F2F42">
      <w:pPr>
        <w:pStyle w:val="a4"/>
        <w:keepNext/>
        <w:keepLines/>
        <w:numPr>
          <w:ilvl w:val="1"/>
          <w:numId w:val="29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3F2F42" w:rsidRPr="003F2F42" w:rsidRDefault="003F2F42" w:rsidP="003F2F42">
      <w:pPr>
        <w:pStyle w:val="a4"/>
        <w:keepNext/>
        <w:keepLines/>
        <w:numPr>
          <w:ilvl w:val="1"/>
          <w:numId w:val="29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3F2F42" w:rsidRPr="003F2F42" w:rsidRDefault="003F2F42" w:rsidP="003F2F42">
      <w:pPr>
        <w:pStyle w:val="a4"/>
        <w:keepNext/>
        <w:keepLines/>
        <w:numPr>
          <w:ilvl w:val="2"/>
          <w:numId w:val="29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3F2F42" w:rsidRPr="003F2F42" w:rsidRDefault="003F2F42" w:rsidP="003F2F42">
      <w:pPr>
        <w:pStyle w:val="a4"/>
        <w:keepNext/>
        <w:keepLines/>
        <w:numPr>
          <w:ilvl w:val="2"/>
          <w:numId w:val="29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3F2F42" w:rsidRPr="003F2F42" w:rsidRDefault="003F2F42" w:rsidP="003F2F42">
      <w:pPr>
        <w:pStyle w:val="a4"/>
        <w:keepNext/>
        <w:keepLines/>
        <w:numPr>
          <w:ilvl w:val="2"/>
          <w:numId w:val="29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3F2F42" w:rsidRPr="003F2F42" w:rsidRDefault="003F2F42" w:rsidP="003F2F42">
      <w:pPr>
        <w:pStyle w:val="a4"/>
        <w:keepNext/>
        <w:keepLines/>
        <w:numPr>
          <w:ilvl w:val="2"/>
          <w:numId w:val="29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3F2F42" w:rsidRPr="003F2F42" w:rsidRDefault="003F2F42" w:rsidP="003F2F42">
      <w:pPr>
        <w:pStyle w:val="a4"/>
        <w:keepNext/>
        <w:keepLines/>
        <w:numPr>
          <w:ilvl w:val="2"/>
          <w:numId w:val="29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61057D" w:rsidRDefault="00283EC7" w:rsidP="003F2F42">
      <w:pPr>
        <w:pStyle w:val="3"/>
        <w:numPr>
          <w:ilvl w:val="2"/>
          <w:numId w:val="29"/>
        </w:numPr>
      </w:pPr>
      <w:r w:rsidRPr="008323EF">
        <w:rPr>
          <w:rFonts w:hint="eastAsia"/>
        </w:rPr>
        <w:t>Program IRC Trim Code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242"/>
        <w:gridCol w:w="4678"/>
        <w:gridCol w:w="2693"/>
      </w:tblGrid>
      <w:tr w:rsidR="00283EC7" w:rsidTr="00B12193">
        <w:tc>
          <w:tcPr>
            <w:tcW w:w="1242" w:type="dxa"/>
          </w:tcPr>
          <w:p w:rsidR="00283EC7" w:rsidRDefault="00283EC7" w:rsidP="002544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Test Code</w:t>
            </w:r>
          </w:p>
        </w:tc>
        <w:tc>
          <w:tcPr>
            <w:tcW w:w="4678" w:type="dxa"/>
          </w:tcPr>
          <w:p w:rsidR="00283EC7" w:rsidRDefault="00283EC7" w:rsidP="002544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 IRC Trim Code command (8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haa)</w:t>
            </w:r>
          </w:p>
        </w:tc>
        <w:tc>
          <w:tcPr>
            <w:tcW w:w="2693" w:type="dxa"/>
          </w:tcPr>
          <w:p w:rsidR="00283EC7" w:rsidRDefault="00141A55" w:rsidP="002544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 xml:space="preserve">ne byte </w:t>
            </w:r>
            <w:r w:rsidR="00283EC7">
              <w:rPr>
                <w:rFonts w:hint="eastAsia"/>
                <w:sz w:val="24"/>
                <w:szCs w:val="24"/>
              </w:rPr>
              <w:t>Trim Code</w:t>
            </w:r>
          </w:p>
        </w:tc>
      </w:tr>
    </w:tbl>
    <w:p w:rsidR="00AE5B20" w:rsidRDefault="00AE5B20" w:rsidP="00AE5B20">
      <w:pPr>
        <w:rPr>
          <w:sz w:val="24"/>
          <w:szCs w:val="24"/>
        </w:rPr>
      </w:pPr>
    </w:p>
    <w:p w:rsidR="00AE5B20" w:rsidRDefault="00AE5B20" w:rsidP="00AE5B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OTP program, </w:t>
      </w:r>
      <w:proofErr w:type="gramStart"/>
      <w:r>
        <w:rPr>
          <w:rFonts w:hint="eastAsia"/>
          <w:sz w:val="24"/>
          <w:szCs w:val="24"/>
        </w:rPr>
        <w:t>The</w:t>
      </w:r>
      <w:proofErr w:type="gramEnd"/>
      <w:r>
        <w:rPr>
          <w:rFonts w:hint="eastAsia"/>
          <w:sz w:val="24"/>
          <w:szCs w:val="24"/>
        </w:rPr>
        <w:t xml:space="preserve"> external controller is </w:t>
      </w:r>
      <w:r>
        <w:rPr>
          <w:sz w:val="24"/>
          <w:szCs w:val="24"/>
        </w:rPr>
        <w:t>transmitter</w:t>
      </w:r>
      <w:r>
        <w:rPr>
          <w:rFonts w:hint="eastAsia"/>
          <w:sz w:val="24"/>
          <w:szCs w:val="24"/>
        </w:rPr>
        <w:t>, The SC201 is slave or receiver.</w:t>
      </w:r>
    </w:p>
    <w:p w:rsidR="0042569D" w:rsidRDefault="0042569D">
      <w:pPr>
        <w:rPr>
          <w:sz w:val="24"/>
          <w:szCs w:val="24"/>
        </w:rPr>
      </w:pPr>
    </w:p>
    <w:p w:rsidR="004A2F5D" w:rsidRDefault="004A2F5D" w:rsidP="004A2F5D">
      <w:pPr>
        <w:pStyle w:val="3"/>
        <w:numPr>
          <w:ilvl w:val="2"/>
          <w:numId w:val="29"/>
        </w:numPr>
      </w:pPr>
      <w:r w:rsidRPr="008323EF">
        <w:rPr>
          <w:rFonts w:hint="eastAsia"/>
        </w:rPr>
        <w:lastRenderedPageBreak/>
        <w:t xml:space="preserve">Program </w:t>
      </w:r>
      <w:r w:rsidR="009C4024">
        <w:rPr>
          <w:rFonts w:hint="eastAsia"/>
        </w:rPr>
        <w:t>SCR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242"/>
        <w:gridCol w:w="4678"/>
        <w:gridCol w:w="2693"/>
      </w:tblGrid>
      <w:tr w:rsidR="004A2F5D" w:rsidTr="00F341F9">
        <w:tc>
          <w:tcPr>
            <w:tcW w:w="1242" w:type="dxa"/>
          </w:tcPr>
          <w:p w:rsidR="004A2F5D" w:rsidRDefault="004A2F5D" w:rsidP="00F341F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Test Code</w:t>
            </w:r>
          </w:p>
        </w:tc>
        <w:tc>
          <w:tcPr>
            <w:tcW w:w="4678" w:type="dxa"/>
          </w:tcPr>
          <w:p w:rsidR="004A2F5D" w:rsidRDefault="004A2F5D" w:rsidP="009C40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Program </w:t>
            </w:r>
            <w:r w:rsidR="009C4024">
              <w:rPr>
                <w:rFonts w:hint="eastAsia"/>
                <w:sz w:val="24"/>
                <w:szCs w:val="24"/>
              </w:rPr>
              <w:t>SCR</w:t>
            </w:r>
            <w:r>
              <w:rPr>
                <w:rFonts w:hint="eastAsia"/>
                <w:sz w:val="24"/>
                <w:szCs w:val="24"/>
              </w:rPr>
              <w:t xml:space="preserve"> Command</w:t>
            </w:r>
            <w:r w:rsidR="00A47CD1">
              <w:rPr>
                <w:rFonts w:hint="eastAsia"/>
                <w:sz w:val="24"/>
                <w:szCs w:val="24"/>
              </w:rPr>
              <w:t>(8</w:t>
            </w:r>
            <w:r w:rsidR="00A47CD1">
              <w:rPr>
                <w:sz w:val="24"/>
                <w:szCs w:val="24"/>
              </w:rPr>
              <w:t>’</w:t>
            </w:r>
            <w:r w:rsidR="00A47CD1">
              <w:rPr>
                <w:rFonts w:hint="eastAsia"/>
                <w:sz w:val="24"/>
                <w:szCs w:val="24"/>
              </w:rPr>
              <w:t>had)</w:t>
            </w:r>
          </w:p>
        </w:tc>
        <w:tc>
          <w:tcPr>
            <w:tcW w:w="2693" w:type="dxa"/>
          </w:tcPr>
          <w:p w:rsidR="004A2F5D" w:rsidRDefault="004A2F5D" w:rsidP="009C4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 xml:space="preserve">ne byte </w:t>
            </w:r>
            <w:r w:rsidR="009C4024">
              <w:rPr>
                <w:rFonts w:hint="eastAsia"/>
                <w:sz w:val="24"/>
                <w:szCs w:val="24"/>
              </w:rPr>
              <w:t>SCR</w:t>
            </w:r>
          </w:p>
        </w:tc>
      </w:tr>
    </w:tbl>
    <w:p w:rsidR="004A2F5D" w:rsidRDefault="004A2F5D" w:rsidP="004A2F5D">
      <w:pPr>
        <w:rPr>
          <w:sz w:val="24"/>
          <w:szCs w:val="24"/>
        </w:rPr>
      </w:pPr>
    </w:p>
    <w:p w:rsidR="004A2F5D" w:rsidRDefault="004A2F5D" w:rsidP="004A2F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OTP program, </w:t>
      </w:r>
      <w:proofErr w:type="gramStart"/>
      <w:r>
        <w:rPr>
          <w:rFonts w:hint="eastAsia"/>
          <w:sz w:val="24"/>
          <w:szCs w:val="24"/>
        </w:rPr>
        <w:t>The</w:t>
      </w:r>
      <w:proofErr w:type="gramEnd"/>
      <w:r>
        <w:rPr>
          <w:rFonts w:hint="eastAsia"/>
          <w:sz w:val="24"/>
          <w:szCs w:val="24"/>
        </w:rPr>
        <w:t xml:space="preserve"> external controller is </w:t>
      </w:r>
      <w:r>
        <w:rPr>
          <w:sz w:val="24"/>
          <w:szCs w:val="24"/>
        </w:rPr>
        <w:t>transmitter</w:t>
      </w:r>
      <w:r>
        <w:rPr>
          <w:rFonts w:hint="eastAsia"/>
          <w:sz w:val="24"/>
          <w:szCs w:val="24"/>
        </w:rPr>
        <w:t>, The SC201 is slave or receiver.</w:t>
      </w:r>
    </w:p>
    <w:p w:rsidR="00C81894" w:rsidRDefault="00C81894" w:rsidP="004A2F5D">
      <w:pPr>
        <w:rPr>
          <w:sz w:val="24"/>
          <w:szCs w:val="24"/>
        </w:rPr>
      </w:pPr>
    </w:p>
    <w:p w:rsidR="00C81894" w:rsidRDefault="00C81894" w:rsidP="004A2F5D">
      <w:pPr>
        <w:rPr>
          <w:sz w:val="24"/>
          <w:szCs w:val="24"/>
        </w:rPr>
      </w:pPr>
    </w:p>
    <w:p w:rsidR="008376EB" w:rsidRPr="00C81894" w:rsidRDefault="00C81894" w:rsidP="00C81894">
      <w:pPr>
        <w:pStyle w:val="3"/>
        <w:numPr>
          <w:ilvl w:val="2"/>
          <w:numId w:val="29"/>
        </w:numPr>
      </w:pPr>
      <w:r w:rsidRPr="00C81894">
        <w:rPr>
          <w:rFonts w:hint="eastAsia"/>
        </w:rPr>
        <w:t>Register Summary</w:t>
      </w:r>
    </w:p>
    <w:p w:rsidR="00A361E2" w:rsidRPr="00897021" w:rsidRDefault="00C81894" w:rsidP="00A361E2">
      <w:r>
        <w:rPr>
          <w:rFonts w:hint="eastAsia"/>
          <w:sz w:val="24"/>
          <w:szCs w:val="24"/>
        </w:rPr>
        <w:t xml:space="preserve"> </w:t>
      </w:r>
      <w:r w:rsidR="00A361E2" w:rsidRPr="008D205E">
        <w:rPr>
          <w:rFonts w:hint="eastAsia"/>
          <w:b/>
        </w:rPr>
        <w:t>SCR</w:t>
      </w:r>
      <w:r w:rsidR="00A361E2">
        <w:rPr>
          <w:rFonts w:hint="eastAsia"/>
        </w:rPr>
        <w:t xml:space="preserve">: </w:t>
      </w:r>
      <w:r w:rsidR="00A361E2" w:rsidRPr="008D205E">
        <w:rPr>
          <w:rFonts w:hint="eastAsia"/>
          <w:b/>
        </w:rPr>
        <w:t>System Configuration Register</w:t>
      </w:r>
      <w:r w:rsidR="00C77802">
        <w:rPr>
          <w:rFonts w:hint="eastAsia"/>
          <w:b/>
        </w:rPr>
        <w:t xml:space="preserve">, Address is </w:t>
      </w:r>
      <w:r w:rsidR="00C77802">
        <w:rPr>
          <w:b/>
        </w:rPr>
        <w:t>‘</w:t>
      </w:r>
      <w:r w:rsidR="00C77802">
        <w:rPr>
          <w:rFonts w:hint="eastAsia"/>
          <w:b/>
        </w:rPr>
        <w:t>d1039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5"/>
        <w:gridCol w:w="848"/>
        <w:gridCol w:w="850"/>
        <w:gridCol w:w="712"/>
        <w:gridCol w:w="848"/>
        <w:gridCol w:w="851"/>
        <w:gridCol w:w="851"/>
        <w:gridCol w:w="851"/>
        <w:gridCol w:w="1649"/>
      </w:tblGrid>
      <w:tr w:rsidR="00A361E2" w:rsidRPr="0095423D" w:rsidTr="008961E0">
        <w:tc>
          <w:tcPr>
            <w:tcW w:w="1295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BIT</w:t>
            </w:r>
          </w:p>
        </w:tc>
        <w:tc>
          <w:tcPr>
            <w:tcW w:w="848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6</w:t>
            </w:r>
          </w:p>
        </w:tc>
        <w:tc>
          <w:tcPr>
            <w:tcW w:w="712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</w:p>
        </w:tc>
        <w:tc>
          <w:tcPr>
            <w:tcW w:w="848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649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</w:p>
        </w:tc>
      </w:tr>
      <w:tr w:rsidR="00A361E2" w:rsidRPr="0095423D" w:rsidTr="008961E0">
        <w:tc>
          <w:tcPr>
            <w:tcW w:w="1295" w:type="dxa"/>
          </w:tcPr>
          <w:p w:rsidR="00A361E2" w:rsidRPr="0095423D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A361E2" w:rsidRPr="0095423D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RESET</w:t>
            </w:r>
          </w:p>
        </w:tc>
        <w:tc>
          <w:tcPr>
            <w:tcW w:w="850" w:type="dxa"/>
          </w:tcPr>
          <w:p w:rsidR="00A361E2" w:rsidRPr="0095423D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WDGE</w:t>
            </w:r>
          </w:p>
        </w:tc>
        <w:tc>
          <w:tcPr>
            <w:tcW w:w="712" w:type="dxa"/>
          </w:tcPr>
          <w:p w:rsidR="00A361E2" w:rsidRPr="0095423D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CLK2</w:t>
            </w:r>
          </w:p>
        </w:tc>
        <w:tc>
          <w:tcPr>
            <w:tcW w:w="848" w:type="dxa"/>
          </w:tcPr>
          <w:p w:rsidR="00A361E2" w:rsidRPr="0095423D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CLK1</w:t>
            </w:r>
          </w:p>
        </w:tc>
        <w:tc>
          <w:tcPr>
            <w:tcW w:w="851" w:type="dxa"/>
          </w:tcPr>
          <w:p w:rsidR="00A361E2" w:rsidRPr="0095423D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CS</w:t>
            </w:r>
          </w:p>
        </w:tc>
        <w:tc>
          <w:tcPr>
            <w:tcW w:w="851" w:type="dxa"/>
          </w:tcPr>
          <w:p w:rsidR="00A361E2" w:rsidRPr="0095423D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SUT1</w:t>
            </w:r>
          </w:p>
        </w:tc>
        <w:tc>
          <w:tcPr>
            <w:tcW w:w="851" w:type="dxa"/>
          </w:tcPr>
          <w:p w:rsidR="00A361E2" w:rsidRPr="0095423D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SUT0</w:t>
            </w:r>
          </w:p>
        </w:tc>
        <w:tc>
          <w:tcPr>
            <w:tcW w:w="1649" w:type="dxa"/>
          </w:tcPr>
          <w:p w:rsidR="00A361E2" w:rsidRPr="0095423D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RCOUT</w:t>
            </w:r>
          </w:p>
        </w:tc>
      </w:tr>
      <w:tr w:rsidR="00A361E2" w:rsidRPr="0095423D" w:rsidTr="008961E0">
        <w:tc>
          <w:tcPr>
            <w:tcW w:w="1295" w:type="dxa"/>
          </w:tcPr>
          <w:p w:rsidR="00A361E2" w:rsidRPr="0095423D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Default</w:t>
            </w:r>
          </w:p>
        </w:tc>
        <w:tc>
          <w:tcPr>
            <w:tcW w:w="848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712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48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649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</w:tr>
      <w:tr w:rsidR="00A361E2" w:rsidRPr="0095423D" w:rsidTr="008961E0">
        <w:tc>
          <w:tcPr>
            <w:tcW w:w="1295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R/W</w:t>
            </w:r>
          </w:p>
        </w:tc>
        <w:tc>
          <w:tcPr>
            <w:tcW w:w="7460" w:type="dxa"/>
            <w:gridSpan w:val="8"/>
          </w:tcPr>
          <w:p w:rsidR="00A361E2" w:rsidRDefault="00A361E2" w:rsidP="008961E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Read Only</w:t>
            </w:r>
          </w:p>
        </w:tc>
      </w:tr>
    </w:tbl>
    <w:p w:rsidR="00A361E2" w:rsidRDefault="00A361E2" w:rsidP="00A361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"/>
        <w:gridCol w:w="1154"/>
        <w:gridCol w:w="6708"/>
      </w:tblGrid>
      <w:tr w:rsidR="00A361E2" w:rsidTr="008961E0">
        <w:tc>
          <w:tcPr>
            <w:tcW w:w="668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7</w:t>
            </w:r>
          </w:p>
        </w:tc>
        <w:tc>
          <w:tcPr>
            <w:tcW w:w="1163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RESET</w:t>
            </w:r>
          </w:p>
        </w:tc>
        <w:tc>
          <w:tcPr>
            <w:tcW w:w="6924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 xml:space="preserve">Reset </w:t>
            </w:r>
            <w:r>
              <w:t>function enable</w:t>
            </w:r>
            <w:r>
              <w:rPr>
                <w:rFonts w:hint="eastAsia"/>
              </w:rPr>
              <w:t xml:space="preserve"> or disable on P63 pin</w:t>
            </w:r>
          </w:p>
          <w:p w:rsidR="00A361E2" w:rsidRDefault="00A361E2" w:rsidP="008961E0">
            <w:r>
              <w:rPr>
                <w:rFonts w:hint="eastAsia"/>
              </w:rPr>
              <w:t>1: P63 is not a reset pin</w:t>
            </w:r>
          </w:p>
          <w:p w:rsidR="00A361E2" w:rsidRDefault="00A361E2" w:rsidP="008961E0">
            <w:r>
              <w:rPr>
                <w:rFonts w:hint="eastAsia"/>
              </w:rPr>
              <w:t>0: P63 is a reset pin</w:t>
            </w:r>
          </w:p>
        </w:tc>
      </w:tr>
      <w:tr w:rsidR="00A361E2" w:rsidTr="008961E0">
        <w:tc>
          <w:tcPr>
            <w:tcW w:w="668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6</w:t>
            </w:r>
          </w:p>
        </w:tc>
        <w:tc>
          <w:tcPr>
            <w:tcW w:w="1163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WDGE</w:t>
            </w:r>
          </w:p>
        </w:tc>
        <w:tc>
          <w:tcPr>
            <w:tcW w:w="6924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Watch Dog module enable or disable from power on or recover from LVD reset</w:t>
            </w:r>
          </w:p>
          <w:p w:rsidR="00A361E2" w:rsidRDefault="00A361E2" w:rsidP="008961E0">
            <w:r>
              <w:rPr>
                <w:rFonts w:hint="eastAsia"/>
              </w:rPr>
              <w:t xml:space="preserve">1: Watchdog is enabled </w:t>
            </w:r>
          </w:p>
          <w:p w:rsidR="00A361E2" w:rsidRDefault="00A361E2" w:rsidP="008961E0">
            <w:r>
              <w:rPr>
                <w:rFonts w:hint="eastAsia"/>
              </w:rPr>
              <w:t>0: Watchdog is disabled</w:t>
            </w:r>
          </w:p>
        </w:tc>
      </w:tr>
      <w:tr w:rsidR="00A361E2" w:rsidTr="008961E0">
        <w:tc>
          <w:tcPr>
            <w:tcW w:w="668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5:4</w:t>
            </w:r>
          </w:p>
        </w:tc>
        <w:tc>
          <w:tcPr>
            <w:tcW w:w="1163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CLK[2:1]</w:t>
            </w:r>
          </w:p>
        </w:tc>
        <w:tc>
          <w:tcPr>
            <w:tcW w:w="6924" w:type="dxa"/>
            <w:shd w:val="clear" w:color="auto" w:fill="auto"/>
          </w:tcPr>
          <w:p w:rsidR="00A361E2" w:rsidRDefault="00A361E2" w:rsidP="008961E0">
            <w:r>
              <w:t>S</w:t>
            </w:r>
            <w:r>
              <w:rPr>
                <w:rFonts w:hint="eastAsia"/>
              </w:rPr>
              <w:t>ystem clock configuration</w:t>
            </w:r>
          </w:p>
          <w:p w:rsidR="00A361E2" w:rsidRDefault="00A361E2" w:rsidP="008961E0"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b00: LXT, Crystal oscillator low frequency mode,32Khz-1Mhz</w:t>
            </w:r>
          </w:p>
          <w:p w:rsidR="00A361E2" w:rsidRDefault="00A361E2" w:rsidP="008961E0"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b01: HXT, Crystal oscillator high frequency mode, 1Mhz-14Mhz</w:t>
            </w:r>
          </w:p>
          <w:p w:rsidR="00A361E2" w:rsidRDefault="00A361E2" w:rsidP="008961E0"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b10: ERC, External RC oscillator</w:t>
            </w:r>
          </w:p>
          <w:p w:rsidR="00A361E2" w:rsidRDefault="00A361E2" w:rsidP="008961E0"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b11: IRC,  Internal RC 4Mhz oscillator</w:t>
            </w:r>
          </w:p>
        </w:tc>
      </w:tr>
      <w:tr w:rsidR="00A361E2" w:rsidTr="008961E0">
        <w:tc>
          <w:tcPr>
            <w:tcW w:w="668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3</w:t>
            </w:r>
          </w:p>
        </w:tc>
        <w:tc>
          <w:tcPr>
            <w:tcW w:w="1163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CS</w:t>
            </w:r>
          </w:p>
        </w:tc>
        <w:tc>
          <w:tcPr>
            <w:tcW w:w="6924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 xml:space="preserve">Chip Security for preventing un-authorization read </w:t>
            </w:r>
          </w:p>
          <w:p w:rsidR="00A361E2" w:rsidRDefault="00A361E2" w:rsidP="008961E0">
            <w:r>
              <w:rPr>
                <w:rFonts w:hint="eastAsia"/>
              </w:rPr>
              <w:t>1: Program in OTP is protected for read</w:t>
            </w:r>
          </w:p>
          <w:p w:rsidR="00A361E2" w:rsidRDefault="00A361E2" w:rsidP="008961E0">
            <w:r>
              <w:rPr>
                <w:rFonts w:hint="eastAsia"/>
              </w:rPr>
              <w:t>0: Program in OTP is free for read</w:t>
            </w:r>
          </w:p>
        </w:tc>
      </w:tr>
      <w:tr w:rsidR="00A361E2" w:rsidTr="008961E0">
        <w:tc>
          <w:tcPr>
            <w:tcW w:w="668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2:1</w:t>
            </w:r>
          </w:p>
        </w:tc>
        <w:tc>
          <w:tcPr>
            <w:tcW w:w="1163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SUT[1:0]</w:t>
            </w:r>
          </w:p>
        </w:tc>
        <w:tc>
          <w:tcPr>
            <w:tcW w:w="6924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Crystal Start Up time configuration</w:t>
            </w:r>
          </w:p>
          <w:p w:rsidR="00A361E2" w:rsidRDefault="00A361E2" w:rsidP="008961E0"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b00: 18ms</w:t>
            </w:r>
          </w:p>
          <w:p w:rsidR="00A361E2" w:rsidRDefault="00A361E2" w:rsidP="008961E0"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b01: 36ms</w:t>
            </w:r>
          </w:p>
          <w:p w:rsidR="00A361E2" w:rsidRDefault="00A361E2" w:rsidP="008961E0"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b10: 4.5ms</w:t>
            </w:r>
          </w:p>
          <w:p w:rsidR="00A361E2" w:rsidRDefault="00A361E2" w:rsidP="008961E0"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b11: 72ms</w:t>
            </w:r>
          </w:p>
        </w:tc>
      </w:tr>
      <w:tr w:rsidR="00A361E2" w:rsidTr="008961E0">
        <w:tc>
          <w:tcPr>
            <w:tcW w:w="668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0</w:t>
            </w:r>
          </w:p>
        </w:tc>
        <w:tc>
          <w:tcPr>
            <w:tcW w:w="1163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RCOUT</w:t>
            </w:r>
          </w:p>
        </w:tc>
        <w:tc>
          <w:tcPr>
            <w:tcW w:w="6924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OSCO/P64 function selection</w:t>
            </w:r>
          </w:p>
          <w:p w:rsidR="00A361E2" w:rsidRDefault="00A361E2" w:rsidP="008961E0">
            <w:r>
              <w:rPr>
                <w:rFonts w:hint="eastAsia"/>
              </w:rPr>
              <w:t>1:OSCO function is selected</w:t>
            </w:r>
          </w:p>
          <w:p w:rsidR="00A361E2" w:rsidRDefault="00A361E2" w:rsidP="008961E0">
            <w:r>
              <w:rPr>
                <w:rFonts w:hint="eastAsia"/>
              </w:rPr>
              <w:t>0: P64 as general purpose IO is selected</w:t>
            </w:r>
          </w:p>
        </w:tc>
      </w:tr>
      <w:tr w:rsidR="00A361E2" w:rsidTr="008961E0">
        <w:tc>
          <w:tcPr>
            <w:tcW w:w="668" w:type="dxa"/>
            <w:shd w:val="clear" w:color="auto" w:fill="auto"/>
          </w:tcPr>
          <w:p w:rsidR="00A361E2" w:rsidRDefault="00A361E2" w:rsidP="008961E0"/>
        </w:tc>
        <w:tc>
          <w:tcPr>
            <w:tcW w:w="1163" w:type="dxa"/>
            <w:shd w:val="clear" w:color="auto" w:fill="auto"/>
          </w:tcPr>
          <w:p w:rsidR="00A361E2" w:rsidRDefault="00A361E2" w:rsidP="008961E0"/>
        </w:tc>
        <w:tc>
          <w:tcPr>
            <w:tcW w:w="6924" w:type="dxa"/>
            <w:shd w:val="clear" w:color="auto" w:fill="auto"/>
          </w:tcPr>
          <w:p w:rsidR="00A361E2" w:rsidRDefault="00A361E2" w:rsidP="008961E0"/>
        </w:tc>
      </w:tr>
    </w:tbl>
    <w:p w:rsidR="00A361E2" w:rsidRDefault="00A361E2" w:rsidP="00A361E2"/>
    <w:p w:rsidR="00A361E2" w:rsidRDefault="00A361E2" w:rsidP="00A361E2">
      <w:pPr>
        <w:rPr>
          <w:b/>
        </w:rPr>
      </w:pPr>
    </w:p>
    <w:p w:rsidR="00A361E2" w:rsidRPr="00897021" w:rsidRDefault="00A361E2" w:rsidP="00A361E2">
      <w:r>
        <w:rPr>
          <w:rFonts w:hint="eastAsia"/>
          <w:b/>
        </w:rPr>
        <w:lastRenderedPageBreak/>
        <w:t>IRC4MTRIM</w:t>
      </w:r>
      <w:r>
        <w:rPr>
          <w:rFonts w:hint="eastAsia"/>
        </w:rPr>
        <w:t xml:space="preserve">:  </w:t>
      </w:r>
      <w:r w:rsidRPr="00A35DCF">
        <w:rPr>
          <w:rFonts w:hint="eastAsia"/>
          <w:b/>
        </w:rPr>
        <w:t>4MHZ IRC TRIMMING Register</w:t>
      </w:r>
      <w:r w:rsidR="00822BB1">
        <w:rPr>
          <w:rFonts w:hint="eastAsia"/>
          <w:b/>
        </w:rPr>
        <w:t xml:space="preserve">, The address is </w:t>
      </w:r>
      <w:r w:rsidR="00822BB1">
        <w:rPr>
          <w:b/>
        </w:rPr>
        <w:t>‘</w:t>
      </w:r>
      <w:r w:rsidR="00822BB1">
        <w:rPr>
          <w:rFonts w:hint="eastAsia"/>
          <w:b/>
        </w:rPr>
        <w:t>d1038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5"/>
        <w:gridCol w:w="848"/>
        <w:gridCol w:w="850"/>
        <w:gridCol w:w="712"/>
        <w:gridCol w:w="848"/>
        <w:gridCol w:w="851"/>
        <w:gridCol w:w="851"/>
        <w:gridCol w:w="851"/>
        <w:gridCol w:w="1649"/>
      </w:tblGrid>
      <w:tr w:rsidR="00A361E2" w:rsidRPr="0095423D" w:rsidTr="008961E0">
        <w:tc>
          <w:tcPr>
            <w:tcW w:w="1295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BIT</w:t>
            </w:r>
          </w:p>
        </w:tc>
        <w:tc>
          <w:tcPr>
            <w:tcW w:w="848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6</w:t>
            </w:r>
          </w:p>
        </w:tc>
        <w:tc>
          <w:tcPr>
            <w:tcW w:w="712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</w:p>
        </w:tc>
        <w:tc>
          <w:tcPr>
            <w:tcW w:w="848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649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</w:p>
        </w:tc>
      </w:tr>
      <w:tr w:rsidR="00A361E2" w:rsidRPr="0095423D" w:rsidTr="008961E0">
        <w:tc>
          <w:tcPr>
            <w:tcW w:w="1295" w:type="dxa"/>
          </w:tcPr>
          <w:p w:rsidR="00A361E2" w:rsidRPr="0095423D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98" w:type="dxa"/>
            <w:gridSpan w:val="2"/>
          </w:tcPr>
          <w:p w:rsidR="00A361E2" w:rsidRPr="0095423D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Reserved</w:t>
            </w:r>
          </w:p>
        </w:tc>
        <w:tc>
          <w:tcPr>
            <w:tcW w:w="5762" w:type="dxa"/>
            <w:gridSpan w:val="6"/>
          </w:tcPr>
          <w:p w:rsidR="00A361E2" w:rsidRPr="0095423D" w:rsidRDefault="00A361E2" w:rsidP="008961E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IRC4MTRIM</w:t>
            </w:r>
          </w:p>
        </w:tc>
      </w:tr>
      <w:tr w:rsidR="00A361E2" w:rsidRPr="0095423D" w:rsidTr="008961E0">
        <w:tc>
          <w:tcPr>
            <w:tcW w:w="1295" w:type="dxa"/>
          </w:tcPr>
          <w:p w:rsidR="00A361E2" w:rsidRPr="0095423D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Default</w:t>
            </w:r>
          </w:p>
        </w:tc>
        <w:tc>
          <w:tcPr>
            <w:tcW w:w="848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2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48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649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</w:tr>
      <w:tr w:rsidR="00A361E2" w:rsidRPr="0095423D" w:rsidTr="008961E0">
        <w:tc>
          <w:tcPr>
            <w:tcW w:w="1295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R/W</w:t>
            </w:r>
          </w:p>
        </w:tc>
        <w:tc>
          <w:tcPr>
            <w:tcW w:w="7460" w:type="dxa"/>
            <w:gridSpan w:val="8"/>
          </w:tcPr>
          <w:p w:rsidR="00A361E2" w:rsidRDefault="00A361E2" w:rsidP="008961E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Read Only</w:t>
            </w:r>
          </w:p>
        </w:tc>
      </w:tr>
    </w:tbl>
    <w:p w:rsidR="00A361E2" w:rsidRDefault="00A361E2" w:rsidP="00A361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2001"/>
        <w:gridCol w:w="5877"/>
      </w:tblGrid>
      <w:tr w:rsidR="00A361E2" w:rsidTr="008961E0">
        <w:tc>
          <w:tcPr>
            <w:tcW w:w="651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7:6</w:t>
            </w:r>
          </w:p>
        </w:tc>
        <w:tc>
          <w:tcPr>
            <w:tcW w:w="2017" w:type="dxa"/>
            <w:shd w:val="clear" w:color="auto" w:fill="auto"/>
          </w:tcPr>
          <w:p w:rsidR="00A361E2" w:rsidRDefault="00A361E2" w:rsidP="008961E0"/>
        </w:tc>
        <w:tc>
          <w:tcPr>
            <w:tcW w:w="6087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Reserved</w:t>
            </w:r>
          </w:p>
        </w:tc>
      </w:tr>
      <w:tr w:rsidR="00A361E2" w:rsidTr="008961E0">
        <w:tc>
          <w:tcPr>
            <w:tcW w:w="651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5:0</w:t>
            </w:r>
          </w:p>
        </w:tc>
        <w:tc>
          <w:tcPr>
            <w:tcW w:w="2017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IRC4MTRIM[5:0]</w:t>
            </w:r>
          </w:p>
        </w:tc>
        <w:tc>
          <w:tcPr>
            <w:tcW w:w="6087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IRC4MHZ clock trimming</w:t>
            </w:r>
          </w:p>
        </w:tc>
      </w:tr>
    </w:tbl>
    <w:p w:rsidR="00A361E2" w:rsidRDefault="00A361E2" w:rsidP="00A361E2"/>
    <w:p w:rsidR="00A361E2" w:rsidRPr="00897021" w:rsidRDefault="00A361E2" w:rsidP="00A361E2">
      <w:r>
        <w:rPr>
          <w:rFonts w:hint="eastAsia"/>
          <w:b/>
        </w:rPr>
        <w:t>IRC1KTRIM</w:t>
      </w:r>
      <w:r>
        <w:rPr>
          <w:rFonts w:hint="eastAsia"/>
        </w:rPr>
        <w:t xml:space="preserve">:  </w:t>
      </w:r>
      <w:r>
        <w:rPr>
          <w:rFonts w:hint="eastAsia"/>
          <w:b/>
        </w:rPr>
        <w:t>1K</w:t>
      </w:r>
      <w:r w:rsidRPr="00A35DCF">
        <w:rPr>
          <w:rFonts w:hint="eastAsia"/>
          <w:b/>
        </w:rPr>
        <w:t>HZ IRC TRIMMING Register</w:t>
      </w:r>
      <w:r w:rsidR="00822BB1">
        <w:rPr>
          <w:rFonts w:hint="eastAsia"/>
          <w:b/>
        </w:rPr>
        <w:t xml:space="preserve">, The address is </w:t>
      </w:r>
      <w:r w:rsidR="00822BB1">
        <w:rPr>
          <w:b/>
        </w:rPr>
        <w:t>‘</w:t>
      </w:r>
      <w:r w:rsidR="00822BB1">
        <w:rPr>
          <w:rFonts w:hint="eastAsia"/>
          <w:b/>
        </w:rPr>
        <w:t>d1037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5"/>
        <w:gridCol w:w="848"/>
        <w:gridCol w:w="850"/>
        <w:gridCol w:w="712"/>
        <w:gridCol w:w="848"/>
        <w:gridCol w:w="851"/>
        <w:gridCol w:w="851"/>
        <w:gridCol w:w="851"/>
        <w:gridCol w:w="1649"/>
      </w:tblGrid>
      <w:tr w:rsidR="00A361E2" w:rsidRPr="0095423D" w:rsidTr="008961E0">
        <w:tc>
          <w:tcPr>
            <w:tcW w:w="1295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BIT</w:t>
            </w:r>
          </w:p>
        </w:tc>
        <w:tc>
          <w:tcPr>
            <w:tcW w:w="848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6</w:t>
            </w:r>
          </w:p>
        </w:tc>
        <w:tc>
          <w:tcPr>
            <w:tcW w:w="712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</w:p>
        </w:tc>
        <w:tc>
          <w:tcPr>
            <w:tcW w:w="848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649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</w:p>
        </w:tc>
      </w:tr>
      <w:tr w:rsidR="00A361E2" w:rsidRPr="0095423D" w:rsidTr="008961E0">
        <w:tc>
          <w:tcPr>
            <w:tcW w:w="1295" w:type="dxa"/>
          </w:tcPr>
          <w:p w:rsidR="00A361E2" w:rsidRPr="0095423D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98" w:type="dxa"/>
            <w:gridSpan w:val="2"/>
          </w:tcPr>
          <w:p w:rsidR="00A361E2" w:rsidRPr="0095423D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Reserved</w:t>
            </w:r>
          </w:p>
        </w:tc>
        <w:tc>
          <w:tcPr>
            <w:tcW w:w="5762" w:type="dxa"/>
            <w:gridSpan w:val="6"/>
          </w:tcPr>
          <w:p w:rsidR="00A361E2" w:rsidRPr="0095423D" w:rsidRDefault="00A361E2" w:rsidP="008961E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IRC1KTRIM</w:t>
            </w:r>
          </w:p>
        </w:tc>
      </w:tr>
      <w:tr w:rsidR="00A361E2" w:rsidRPr="0095423D" w:rsidTr="008961E0">
        <w:tc>
          <w:tcPr>
            <w:tcW w:w="1295" w:type="dxa"/>
          </w:tcPr>
          <w:p w:rsidR="00A361E2" w:rsidRPr="0095423D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Default</w:t>
            </w:r>
          </w:p>
        </w:tc>
        <w:tc>
          <w:tcPr>
            <w:tcW w:w="848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2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48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649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</w:tr>
      <w:tr w:rsidR="00A361E2" w:rsidRPr="0095423D" w:rsidTr="008961E0">
        <w:tc>
          <w:tcPr>
            <w:tcW w:w="1295" w:type="dxa"/>
          </w:tcPr>
          <w:p w:rsidR="00A361E2" w:rsidRDefault="00A361E2" w:rsidP="008961E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R/W</w:t>
            </w:r>
          </w:p>
        </w:tc>
        <w:tc>
          <w:tcPr>
            <w:tcW w:w="7460" w:type="dxa"/>
            <w:gridSpan w:val="8"/>
          </w:tcPr>
          <w:p w:rsidR="00A361E2" w:rsidRDefault="00A361E2" w:rsidP="008961E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Read Only</w:t>
            </w:r>
          </w:p>
        </w:tc>
      </w:tr>
    </w:tbl>
    <w:p w:rsidR="00A361E2" w:rsidRDefault="00A361E2" w:rsidP="00A361E2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1977"/>
        <w:gridCol w:w="6126"/>
      </w:tblGrid>
      <w:tr w:rsidR="00A361E2" w:rsidTr="008961E0">
        <w:tc>
          <w:tcPr>
            <w:tcW w:w="652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7:6</w:t>
            </w:r>
          </w:p>
        </w:tc>
        <w:tc>
          <w:tcPr>
            <w:tcW w:w="1977" w:type="dxa"/>
            <w:shd w:val="clear" w:color="auto" w:fill="auto"/>
          </w:tcPr>
          <w:p w:rsidR="00A361E2" w:rsidRDefault="00A361E2" w:rsidP="008961E0"/>
        </w:tc>
        <w:tc>
          <w:tcPr>
            <w:tcW w:w="6126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Reserved</w:t>
            </w:r>
          </w:p>
        </w:tc>
      </w:tr>
      <w:tr w:rsidR="00A361E2" w:rsidTr="008961E0">
        <w:tc>
          <w:tcPr>
            <w:tcW w:w="652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5:0</w:t>
            </w:r>
          </w:p>
        </w:tc>
        <w:tc>
          <w:tcPr>
            <w:tcW w:w="1977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IRC1KTRIM[5:0]</w:t>
            </w:r>
          </w:p>
        </w:tc>
        <w:tc>
          <w:tcPr>
            <w:tcW w:w="6126" w:type="dxa"/>
            <w:shd w:val="clear" w:color="auto" w:fill="auto"/>
          </w:tcPr>
          <w:p w:rsidR="00A361E2" w:rsidRDefault="00A361E2" w:rsidP="008961E0">
            <w:r>
              <w:rPr>
                <w:rFonts w:hint="eastAsia"/>
              </w:rPr>
              <w:t>IRC1KHZ clock trimming</w:t>
            </w:r>
          </w:p>
        </w:tc>
      </w:tr>
    </w:tbl>
    <w:p w:rsidR="00A361E2" w:rsidRPr="00A35DCF" w:rsidRDefault="00A361E2" w:rsidP="00A361E2"/>
    <w:p w:rsidR="00C81894" w:rsidRPr="004A2F5D" w:rsidRDefault="00C81894">
      <w:pPr>
        <w:rPr>
          <w:sz w:val="24"/>
          <w:szCs w:val="24"/>
        </w:rPr>
      </w:pPr>
    </w:p>
    <w:sectPr w:rsidR="00C81894" w:rsidRPr="004A2F5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04B" w:rsidRDefault="0016104B" w:rsidP="0010546A">
      <w:r>
        <w:separator/>
      </w:r>
    </w:p>
  </w:endnote>
  <w:endnote w:type="continuationSeparator" w:id="0">
    <w:p w:rsidR="0016104B" w:rsidRDefault="0016104B" w:rsidP="00105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939337"/>
      <w:docPartObj>
        <w:docPartGallery w:val="Page Numbers (Bottom of Page)"/>
        <w:docPartUnique/>
      </w:docPartObj>
    </w:sdtPr>
    <w:sdtEndPr/>
    <w:sdtContent>
      <w:p w:rsidR="007D4254" w:rsidRDefault="007D4254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401" w:rsidRPr="00CA6401">
          <w:rPr>
            <w:noProof/>
            <w:lang w:val="zh-CN"/>
          </w:rPr>
          <w:t>5</w:t>
        </w:r>
        <w:r>
          <w:fldChar w:fldCharType="end"/>
        </w:r>
      </w:p>
    </w:sdtContent>
  </w:sdt>
  <w:p w:rsidR="007D4254" w:rsidRDefault="007D425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04B" w:rsidRDefault="0016104B" w:rsidP="0010546A">
      <w:r>
        <w:separator/>
      </w:r>
    </w:p>
  </w:footnote>
  <w:footnote w:type="continuationSeparator" w:id="0">
    <w:p w:rsidR="0016104B" w:rsidRDefault="0016104B" w:rsidP="001054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254" w:rsidRPr="000513B8" w:rsidRDefault="007D4254">
    <w:pPr>
      <w:pStyle w:val="a5"/>
      <w:rPr>
        <w:b/>
        <w:color w:val="FF0000"/>
        <w:sz w:val="24"/>
        <w:szCs w:val="24"/>
      </w:rPr>
    </w:pPr>
    <w:r w:rsidRPr="000513B8">
      <w:rPr>
        <w:rFonts w:hint="eastAsia"/>
        <w:b/>
        <w:color w:val="FF0000"/>
        <w:sz w:val="24"/>
        <w:szCs w:val="24"/>
      </w:rPr>
      <w:t xml:space="preserve">Confidential Property, </w:t>
    </w:r>
    <w:proofErr w:type="spellStart"/>
    <w:r w:rsidRPr="000513B8">
      <w:rPr>
        <w:rFonts w:hint="eastAsia"/>
        <w:b/>
        <w:color w:val="FF0000"/>
        <w:sz w:val="24"/>
        <w:szCs w:val="24"/>
      </w:rPr>
      <w:t>Non Disclosure</w:t>
    </w:r>
    <w:proofErr w:type="spellEnd"/>
    <w:r w:rsidRPr="000513B8">
      <w:rPr>
        <w:rFonts w:hint="eastAsia"/>
        <w:b/>
        <w:color w:val="FF0000"/>
        <w:sz w:val="24"/>
        <w:szCs w:val="24"/>
      </w:rPr>
      <w:t xml:space="preserve"> Is Required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274F"/>
    <w:multiLevelType w:val="hybridMultilevel"/>
    <w:tmpl w:val="7EB8F5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7859D7"/>
    <w:multiLevelType w:val="hybridMultilevel"/>
    <w:tmpl w:val="D1B824B0"/>
    <w:lvl w:ilvl="0" w:tplc="5046DDA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8334F3"/>
    <w:multiLevelType w:val="hybridMultilevel"/>
    <w:tmpl w:val="191A3960"/>
    <w:lvl w:ilvl="0" w:tplc="C7408EC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BE5D68"/>
    <w:multiLevelType w:val="hybridMultilevel"/>
    <w:tmpl w:val="4F10A81C"/>
    <w:lvl w:ilvl="0" w:tplc="5046DDA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5F03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3C528BA"/>
    <w:multiLevelType w:val="hybridMultilevel"/>
    <w:tmpl w:val="43C8C2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2679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DD707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E153CFC"/>
    <w:multiLevelType w:val="hybridMultilevel"/>
    <w:tmpl w:val="8DEADEE2"/>
    <w:lvl w:ilvl="0" w:tplc="648A83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0A93C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1E74CE3"/>
    <w:multiLevelType w:val="hybridMultilevel"/>
    <w:tmpl w:val="DF463188"/>
    <w:lvl w:ilvl="0" w:tplc="5046DDA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E463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72A24E0"/>
    <w:multiLevelType w:val="hybridMultilevel"/>
    <w:tmpl w:val="AA948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9764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02F2592"/>
    <w:multiLevelType w:val="hybridMultilevel"/>
    <w:tmpl w:val="52829938"/>
    <w:lvl w:ilvl="0" w:tplc="3F843A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4915AA4"/>
    <w:multiLevelType w:val="hybridMultilevel"/>
    <w:tmpl w:val="09127B2E"/>
    <w:lvl w:ilvl="0" w:tplc="5046DDA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9F1B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8B126A3"/>
    <w:multiLevelType w:val="hybridMultilevel"/>
    <w:tmpl w:val="03AE8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97868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A8710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AD41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BE57C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F5F55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42B72CED"/>
    <w:multiLevelType w:val="hybridMultilevel"/>
    <w:tmpl w:val="ED2682D8"/>
    <w:lvl w:ilvl="0" w:tplc="22B289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C505D0"/>
    <w:multiLevelType w:val="hybridMultilevel"/>
    <w:tmpl w:val="7DC67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0116E1"/>
    <w:multiLevelType w:val="hybridMultilevel"/>
    <w:tmpl w:val="DF601C88"/>
    <w:lvl w:ilvl="0" w:tplc="58B0DA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8607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347090F"/>
    <w:multiLevelType w:val="hybridMultilevel"/>
    <w:tmpl w:val="EF60BE64"/>
    <w:lvl w:ilvl="0" w:tplc="54522F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7C43E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9926F6F"/>
    <w:multiLevelType w:val="hybridMultilevel"/>
    <w:tmpl w:val="FC24AA6A"/>
    <w:lvl w:ilvl="0" w:tplc="3912C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15D74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616A7088"/>
    <w:multiLevelType w:val="hybridMultilevel"/>
    <w:tmpl w:val="83E80352"/>
    <w:lvl w:ilvl="0" w:tplc="8AFA24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6AEA5CE0"/>
    <w:multiLevelType w:val="hybridMultilevel"/>
    <w:tmpl w:val="4BF42F92"/>
    <w:lvl w:ilvl="0" w:tplc="CC5EDD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BAB522C"/>
    <w:multiLevelType w:val="hybridMultilevel"/>
    <w:tmpl w:val="416AD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5EB1015"/>
    <w:multiLevelType w:val="hybridMultilevel"/>
    <w:tmpl w:val="4FCA8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82A45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7B665B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7EF017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9"/>
  </w:num>
  <w:num w:numId="2">
    <w:abstractNumId w:val="35"/>
  </w:num>
  <w:num w:numId="3">
    <w:abstractNumId w:val="24"/>
  </w:num>
  <w:num w:numId="4">
    <w:abstractNumId w:val="33"/>
  </w:num>
  <w:num w:numId="5">
    <w:abstractNumId w:val="12"/>
  </w:num>
  <w:num w:numId="6">
    <w:abstractNumId w:val="5"/>
  </w:num>
  <w:num w:numId="7">
    <w:abstractNumId w:val="10"/>
  </w:num>
  <w:num w:numId="8">
    <w:abstractNumId w:val="0"/>
  </w:num>
  <w:num w:numId="9">
    <w:abstractNumId w:val="34"/>
  </w:num>
  <w:num w:numId="10">
    <w:abstractNumId w:val="1"/>
  </w:num>
  <w:num w:numId="11">
    <w:abstractNumId w:val="3"/>
  </w:num>
  <w:num w:numId="12">
    <w:abstractNumId w:val="15"/>
  </w:num>
  <w:num w:numId="13">
    <w:abstractNumId w:val="21"/>
  </w:num>
  <w:num w:numId="14">
    <w:abstractNumId w:val="9"/>
  </w:num>
  <w:num w:numId="15">
    <w:abstractNumId w:val="7"/>
  </w:num>
  <w:num w:numId="16">
    <w:abstractNumId w:val="28"/>
  </w:num>
  <w:num w:numId="17">
    <w:abstractNumId w:val="22"/>
  </w:num>
  <w:num w:numId="18">
    <w:abstractNumId w:val="11"/>
  </w:num>
  <w:num w:numId="19">
    <w:abstractNumId w:val="20"/>
  </w:num>
  <w:num w:numId="20">
    <w:abstractNumId w:val="26"/>
  </w:num>
  <w:num w:numId="21">
    <w:abstractNumId w:val="4"/>
  </w:num>
  <w:num w:numId="22">
    <w:abstractNumId w:val="37"/>
  </w:num>
  <w:num w:numId="23">
    <w:abstractNumId w:val="6"/>
  </w:num>
  <w:num w:numId="24">
    <w:abstractNumId w:val="19"/>
  </w:num>
  <w:num w:numId="25">
    <w:abstractNumId w:val="30"/>
  </w:num>
  <w:num w:numId="26">
    <w:abstractNumId w:val="36"/>
  </w:num>
  <w:num w:numId="27">
    <w:abstractNumId w:val="16"/>
  </w:num>
  <w:num w:numId="28">
    <w:abstractNumId w:val="13"/>
  </w:num>
  <w:num w:numId="29">
    <w:abstractNumId w:val="18"/>
  </w:num>
  <w:num w:numId="30">
    <w:abstractNumId w:val="14"/>
  </w:num>
  <w:num w:numId="31">
    <w:abstractNumId w:val="8"/>
  </w:num>
  <w:num w:numId="32">
    <w:abstractNumId w:val="31"/>
  </w:num>
  <w:num w:numId="33">
    <w:abstractNumId w:val="27"/>
  </w:num>
  <w:num w:numId="34">
    <w:abstractNumId w:val="2"/>
  </w:num>
  <w:num w:numId="35">
    <w:abstractNumId w:val="17"/>
  </w:num>
  <w:num w:numId="36">
    <w:abstractNumId w:val="32"/>
  </w:num>
  <w:num w:numId="37">
    <w:abstractNumId w:val="25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56D"/>
    <w:rsid w:val="000003A9"/>
    <w:rsid w:val="00000CA3"/>
    <w:rsid w:val="00001903"/>
    <w:rsid w:val="00004A44"/>
    <w:rsid w:val="000106DA"/>
    <w:rsid w:val="00020C2F"/>
    <w:rsid w:val="000377B9"/>
    <w:rsid w:val="00047DD6"/>
    <w:rsid w:val="000513B8"/>
    <w:rsid w:val="00062B0A"/>
    <w:rsid w:val="0008600D"/>
    <w:rsid w:val="00094DC8"/>
    <w:rsid w:val="000B45F8"/>
    <w:rsid w:val="000C6185"/>
    <w:rsid w:val="000D17AF"/>
    <w:rsid w:val="000E4ACE"/>
    <w:rsid w:val="000F10E5"/>
    <w:rsid w:val="000F6601"/>
    <w:rsid w:val="001019F3"/>
    <w:rsid w:val="0010546A"/>
    <w:rsid w:val="001067D1"/>
    <w:rsid w:val="00122F5D"/>
    <w:rsid w:val="00135F1F"/>
    <w:rsid w:val="00141A55"/>
    <w:rsid w:val="00152EA7"/>
    <w:rsid w:val="00157767"/>
    <w:rsid w:val="00157B36"/>
    <w:rsid w:val="0016104B"/>
    <w:rsid w:val="00164390"/>
    <w:rsid w:val="00167C3B"/>
    <w:rsid w:val="0019160F"/>
    <w:rsid w:val="001948FA"/>
    <w:rsid w:val="001954D5"/>
    <w:rsid w:val="001B5B8E"/>
    <w:rsid w:val="001C0B7F"/>
    <w:rsid w:val="001C41CF"/>
    <w:rsid w:val="001C51F8"/>
    <w:rsid w:val="001D43F3"/>
    <w:rsid w:val="001D4EBC"/>
    <w:rsid w:val="001F48C7"/>
    <w:rsid w:val="00202EA8"/>
    <w:rsid w:val="00205D63"/>
    <w:rsid w:val="00211537"/>
    <w:rsid w:val="00223ACF"/>
    <w:rsid w:val="00234EEE"/>
    <w:rsid w:val="002358C1"/>
    <w:rsid w:val="002503E5"/>
    <w:rsid w:val="00252A7E"/>
    <w:rsid w:val="002603FA"/>
    <w:rsid w:val="0026636A"/>
    <w:rsid w:val="0027085A"/>
    <w:rsid w:val="00275401"/>
    <w:rsid w:val="00275ED0"/>
    <w:rsid w:val="002831ED"/>
    <w:rsid w:val="00283EC7"/>
    <w:rsid w:val="00287495"/>
    <w:rsid w:val="002A106E"/>
    <w:rsid w:val="002A3ED8"/>
    <w:rsid w:val="002B01AC"/>
    <w:rsid w:val="002B5A99"/>
    <w:rsid w:val="002B5F04"/>
    <w:rsid w:val="002C7042"/>
    <w:rsid w:val="002D6AAE"/>
    <w:rsid w:val="002D7E4E"/>
    <w:rsid w:val="002E2652"/>
    <w:rsid w:val="002E2881"/>
    <w:rsid w:val="002E5AC2"/>
    <w:rsid w:val="002E5AEE"/>
    <w:rsid w:val="002E6D61"/>
    <w:rsid w:val="002E75D3"/>
    <w:rsid w:val="002F16D5"/>
    <w:rsid w:val="00312259"/>
    <w:rsid w:val="00322FDA"/>
    <w:rsid w:val="00332560"/>
    <w:rsid w:val="00377684"/>
    <w:rsid w:val="003A5135"/>
    <w:rsid w:val="003A6A9D"/>
    <w:rsid w:val="003C2C38"/>
    <w:rsid w:val="003C7CA5"/>
    <w:rsid w:val="003D26B3"/>
    <w:rsid w:val="003D29F5"/>
    <w:rsid w:val="003F2F42"/>
    <w:rsid w:val="003F4A09"/>
    <w:rsid w:val="00402641"/>
    <w:rsid w:val="0041169C"/>
    <w:rsid w:val="00414283"/>
    <w:rsid w:val="0041454C"/>
    <w:rsid w:val="004154A9"/>
    <w:rsid w:val="00421CA8"/>
    <w:rsid w:val="0042569D"/>
    <w:rsid w:val="00467939"/>
    <w:rsid w:val="0047305F"/>
    <w:rsid w:val="00481C0E"/>
    <w:rsid w:val="00491788"/>
    <w:rsid w:val="004A2F5D"/>
    <w:rsid w:val="004B1262"/>
    <w:rsid w:val="004B51B8"/>
    <w:rsid w:val="004D5991"/>
    <w:rsid w:val="004E3093"/>
    <w:rsid w:val="004E44CF"/>
    <w:rsid w:val="00507B12"/>
    <w:rsid w:val="00517633"/>
    <w:rsid w:val="00522633"/>
    <w:rsid w:val="0053028E"/>
    <w:rsid w:val="00531EA6"/>
    <w:rsid w:val="00535163"/>
    <w:rsid w:val="005602B8"/>
    <w:rsid w:val="00562F03"/>
    <w:rsid w:val="005647FA"/>
    <w:rsid w:val="00564F6F"/>
    <w:rsid w:val="00571E6A"/>
    <w:rsid w:val="00573336"/>
    <w:rsid w:val="00582009"/>
    <w:rsid w:val="00584B98"/>
    <w:rsid w:val="00593820"/>
    <w:rsid w:val="005A2717"/>
    <w:rsid w:val="005B01D1"/>
    <w:rsid w:val="005B0801"/>
    <w:rsid w:val="005B28C2"/>
    <w:rsid w:val="005B581E"/>
    <w:rsid w:val="005C40FE"/>
    <w:rsid w:val="005D2117"/>
    <w:rsid w:val="005D66E9"/>
    <w:rsid w:val="005E3B12"/>
    <w:rsid w:val="005F2C9A"/>
    <w:rsid w:val="006002EB"/>
    <w:rsid w:val="0061057D"/>
    <w:rsid w:val="006251DF"/>
    <w:rsid w:val="00626720"/>
    <w:rsid w:val="00631ADC"/>
    <w:rsid w:val="006521F5"/>
    <w:rsid w:val="00664487"/>
    <w:rsid w:val="00672864"/>
    <w:rsid w:val="006868DB"/>
    <w:rsid w:val="00690C20"/>
    <w:rsid w:val="006A31FA"/>
    <w:rsid w:val="006B6094"/>
    <w:rsid w:val="006E65ED"/>
    <w:rsid w:val="006F1367"/>
    <w:rsid w:val="006F6D17"/>
    <w:rsid w:val="00703DD8"/>
    <w:rsid w:val="0073115F"/>
    <w:rsid w:val="007351F9"/>
    <w:rsid w:val="00741CE6"/>
    <w:rsid w:val="00755BBB"/>
    <w:rsid w:val="00773E74"/>
    <w:rsid w:val="0078127B"/>
    <w:rsid w:val="007821C8"/>
    <w:rsid w:val="00786FC2"/>
    <w:rsid w:val="00795395"/>
    <w:rsid w:val="007B716C"/>
    <w:rsid w:val="007C704A"/>
    <w:rsid w:val="007C73A4"/>
    <w:rsid w:val="007D4254"/>
    <w:rsid w:val="007F500E"/>
    <w:rsid w:val="0081170A"/>
    <w:rsid w:val="00814A5B"/>
    <w:rsid w:val="00816F0E"/>
    <w:rsid w:val="00822829"/>
    <w:rsid w:val="00822BB1"/>
    <w:rsid w:val="00825C13"/>
    <w:rsid w:val="008323EF"/>
    <w:rsid w:val="008353F0"/>
    <w:rsid w:val="008376EB"/>
    <w:rsid w:val="0084333F"/>
    <w:rsid w:val="00845895"/>
    <w:rsid w:val="008475C5"/>
    <w:rsid w:val="00863023"/>
    <w:rsid w:val="00864800"/>
    <w:rsid w:val="008723CA"/>
    <w:rsid w:val="00887FB5"/>
    <w:rsid w:val="00893089"/>
    <w:rsid w:val="00896B40"/>
    <w:rsid w:val="008A3EE7"/>
    <w:rsid w:val="008A480C"/>
    <w:rsid w:val="008B31F1"/>
    <w:rsid w:val="008C220B"/>
    <w:rsid w:val="008C3185"/>
    <w:rsid w:val="008D4F10"/>
    <w:rsid w:val="008E2C55"/>
    <w:rsid w:val="008F6BA2"/>
    <w:rsid w:val="008F77C3"/>
    <w:rsid w:val="00910DCC"/>
    <w:rsid w:val="0093745C"/>
    <w:rsid w:val="00960B59"/>
    <w:rsid w:val="00966DB4"/>
    <w:rsid w:val="00970D73"/>
    <w:rsid w:val="00972C82"/>
    <w:rsid w:val="00975AC7"/>
    <w:rsid w:val="009B01DD"/>
    <w:rsid w:val="009B22C7"/>
    <w:rsid w:val="009C151C"/>
    <w:rsid w:val="009C4024"/>
    <w:rsid w:val="009C72E3"/>
    <w:rsid w:val="009E08E8"/>
    <w:rsid w:val="009E3150"/>
    <w:rsid w:val="009E420D"/>
    <w:rsid w:val="009E44C3"/>
    <w:rsid w:val="009F4E26"/>
    <w:rsid w:val="00A0256D"/>
    <w:rsid w:val="00A114B6"/>
    <w:rsid w:val="00A11BB5"/>
    <w:rsid w:val="00A304D2"/>
    <w:rsid w:val="00A361E2"/>
    <w:rsid w:val="00A40FFC"/>
    <w:rsid w:val="00A47CD1"/>
    <w:rsid w:val="00A60C33"/>
    <w:rsid w:val="00A65539"/>
    <w:rsid w:val="00A8038A"/>
    <w:rsid w:val="00A86DF1"/>
    <w:rsid w:val="00A97D30"/>
    <w:rsid w:val="00AA00D7"/>
    <w:rsid w:val="00AA1BFD"/>
    <w:rsid w:val="00AB0FC8"/>
    <w:rsid w:val="00AB2E7F"/>
    <w:rsid w:val="00AB329E"/>
    <w:rsid w:val="00AB6865"/>
    <w:rsid w:val="00AB7D92"/>
    <w:rsid w:val="00AC0BF1"/>
    <w:rsid w:val="00AD2FD9"/>
    <w:rsid w:val="00AE5B20"/>
    <w:rsid w:val="00B0009A"/>
    <w:rsid w:val="00B033BA"/>
    <w:rsid w:val="00B11671"/>
    <w:rsid w:val="00B12193"/>
    <w:rsid w:val="00B312ED"/>
    <w:rsid w:val="00B31B23"/>
    <w:rsid w:val="00B40533"/>
    <w:rsid w:val="00B5063A"/>
    <w:rsid w:val="00B512D2"/>
    <w:rsid w:val="00B52965"/>
    <w:rsid w:val="00B56F3F"/>
    <w:rsid w:val="00B57914"/>
    <w:rsid w:val="00B73CDC"/>
    <w:rsid w:val="00B94877"/>
    <w:rsid w:val="00B95C3A"/>
    <w:rsid w:val="00BA22FE"/>
    <w:rsid w:val="00BC2E18"/>
    <w:rsid w:val="00BC7669"/>
    <w:rsid w:val="00C32406"/>
    <w:rsid w:val="00C47803"/>
    <w:rsid w:val="00C5433A"/>
    <w:rsid w:val="00C56607"/>
    <w:rsid w:val="00C739F3"/>
    <w:rsid w:val="00C77802"/>
    <w:rsid w:val="00C8076F"/>
    <w:rsid w:val="00C80E03"/>
    <w:rsid w:val="00C81894"/>
    <w:rsid w:val="00C82546"/>
    <w:rsid w:val="00C9067B"/>
    <w:rsid w:val="00CA6401"/>
    <w:rsid w:val="00CB14DA"/>
    <w:rsid w:val="00CB57D0"/>
    <w:rsid w:val="00CC7127"/>
    <w:rsid w:val="00CD4D11"/>
    <w:rsid w:val="00CF41B9"/>
    <w:rsid w:val="00D13968"/>
    <w:rsid w:val="00D21321"/>
    <w:rsid w:val="00D32A22"/>
    <w:rsid w:val="00D339BA"/>
    <w:rsid w:val="00D432E9"/>
    <w:rsid w:val="00D443FE"/>
    <w:rsid w:val="00D55E38"/>
    <w:rsid w:val="00D563C2"/>
    <w:rsid w:val="00D81937"/>
    <w:rsid w:val="00D84CC7"/>
    <w:rsid w:val="00DD0BD9"/>
    <w:rsid w:val="00DD6EB4"/>
    <w:rsid w:val="00DF1C78"/>
    <w:rsid w:val="00E135E9"/>
    <w:rsid w:val="00E33E4B"/>
    <w:rsid w:val="00E42430"/>
    <w:rsid w:val="00E5790A"/>
    <w:rsid w:val="00E66E04"/>
    <w:rsid w:val="00E67961"/>
    <w:rsid w:val="00E720E1"/>
    <w:rsid w:val="00EB27B5"/>
    <w:rsid w:val="00EC556A"/>
    <w:rsid w:val="00ED1BDE"/>
    <w:rsid w:val="00EF4443"/>
    <w:rsid w:val="00F04427"/>
    <w:rsid w:val="00F07BA1"/>
    <w:rsid w:val="00F37BD9"/>
    <w:rsid w:val="00F73332"/>
    <w:rsid w:val="00F75BB0"/>
    <w:rsid w:val="00F91917"/>
    <w:rsid w:val="00F97C23"/>
    <w:rsid w:val="00FA274A"/>
    <w:rsid w:val="00FB17F2"/>
    <w:rsid w:val="00FB3CED"/>
    <w:rsid w:val="00FB4B43"/>
    <w:rsid w:val="00FB51E1"/>
    <w:rsid w:val="00FC0869"/>
    <w:rsid w:val="00FC3544"/>
    <w:rsid w:val="00FC6F3D"/>
    <w:rsid w:val="00FD5673"/>
    <w:rsid w:val="00FE6631"/>
    <w:rsid w:val="00FE7A0B"/>
    <w:rsid w:val="00F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A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2F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3A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3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9178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05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54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5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54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6A9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6267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62672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312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2F5D"/>
    <w:rPr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896B4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896B4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3AC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A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2F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3A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3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9178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05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54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5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54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6A9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6267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62672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312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2F5D"/>
    <w:rPr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896B4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896B4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3AC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82E11-6122-4DD4-98E3-C5ED8A6A7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7</Pages>
  <Words>1390</Words>
  <Characters>7925</Characters>
  <Application>Microsoft Office Word</Application>
  <DocSecurity>0</DocSecurity>
  <Lines>66</Lines>
  <Paragraphs>18</Paragraphs>
  <ScaleCrop>false</ScaleCrop>
  <Company/>
  <LinksUpToDate>false</LinksUpToDate>
  <CharactersWithSpaces>9297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</dc:creator>
  <cp:lastModifiedBy>user-1</cp:lastModifiedBy>
  <cp:revision>314</cp:revision>
  <cp:lastPrinted>2012-07-29T22:53:00Z</cp:lastPrinted>
  <dcterms:created xsi:type="dcterms:W3CDTF">2012-05-12T14:37:00Z</dcterms:created>
  <dcterms:modified xsi:type="dcterms:W3CDTF">2012-11-27T11:59:00Z</dcterms:modified>
</cp:coreProperties>
</file>