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97D"/>
          <w:sz w:val="36"/>
        </w:rPr>
        <w:t>REPLICATION PACKAGE MASTER GUIDE &amp; INVENTORY</w:t>
      </w:r>
    </w:p>
    <w:p>
      <w:r>
        <w:rPr>
          <w:rFonts w:ascii="Calibri" w:hAnsi="Calibri"/>
          <w:i/>
          <w:color w:val="595959"/>
          <w:sz w:val="22"/>
        </w:rPr>
        <w:t>Manuscript: Restriction Intensity, Duration, and Compensatory Travel Intention: A Time-Contingent Test of Boredom and Sensation Seeking</w:t>
        <w:br/>
        <w:t>Target Journal: Humanities and Social Sciences Communications (Springer Nature)</w:t>
      </w:r>
    </w:p>
    <w:p>
      <w: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97D"/>
        </w:rPr>
        <w:t>1. Repository File Inventory (Files to Submit / Archive)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Relative Path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Type</w:t>
            </w:r>
          </w:p>
        </w:tc>
        <w:tc>
          <w:tcPr>
            <w:tcW w:type="dxa" w:w="432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 &amp; Function in Reproduction Package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code/run_all.R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R Script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Master script for automated one-click reproduction of all results.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code/00_data_cleaning.R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R Script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Data cleaning, dynamic variable coding, and scale mean synthesis.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code/01_table10_11_cfa.R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R Script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Table 10 &amp; 11: CFA measurement model, CR, AVE, and Cronbach alpha.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code/02_table3_4_descriptive.R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R Script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Table 3 &amp; 4: Demographic t-tests, ANOVA, and Pearson correlation matrix.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code/03_table5_mediation.R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R Script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Table 5: Study 1 multi-step bootstrap mediation analysis.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code/04_table6_7_anova.R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R Script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Table 6 &amp; 7: Study 2 two-factor ANOVA and condition-duration means.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code/05_table9_shanghai_regression.R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R Script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Table 9: Shanghai subgroup standardized duration-stratified regressions.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code/README.md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Markdown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Detailed technical execution manual for analysis scripts.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data/raw/totaldatas.xlsx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Excel Data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Primary empirical dataset (N=1,047) across 9 risk-classified cities.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data/raw/shanghai_data.csv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CSV Data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Shanghai tracking subsample (N=900) across duration stages.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data/questionnaire/Credamo...doc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DOC/RTF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Original Chinese survey instrument exported from Credamo.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data/DATA_CODEBOOK_EN.docx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Word Codebook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Comprehensive English variable dictionary and item-by-item translations.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data/DATA_CODEBOOK_ZH.docx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Word Codebook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Chinese variable definitions and operationalization codebook.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data/README_EN.md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Markdown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Quick-reference English data guide for online repositories (OSF/GitHub).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output/*.csv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Output Data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Pre-computed empirical replication outputs matching manuscript tables.</w:t>
            </w:r>
          </w:p>
        </w:tc>
      </w:tr>
    </w:tbl>
    <w:p>
      <w:pPr>
        <w:pStyle w:val="Heading1"/>
      </w:pPr>
      <w:r>
        <w:rPr>
          <w:color w:val="1F497D"/>
        </w:rPr>
        <w:t>2. Manuscript Table to Output File Concordance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Manuscript Table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Analysis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Replication Output File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Verification 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Table 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Mean Difference Tests (t / ANOVA)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Console output / descriptive metrics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100% Match (Exact)</w:t>
            </w:r>
          </w:p>
        </w:tc>
      </w:tr>
      <w:tr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Table 4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Descriptive Stats &amp; Correlation Matrix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output/table4_correlation_matrix.csv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100% Match (Exact)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Table 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Study 1 Multi-step Mediation (Bootstrap)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output/table5_mediation_bootstrap.csv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100% Match (Exact)</w:t>
            </w:r>
          </w:p>
        </w:tc>
      </w:tr>
      <w:tr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Table 6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Study 2 Two-Factor ANOVA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output/table6_anova_BR/SE/WI.csv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100% Match (Exact)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Table 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Strict vs. Loose Group Means by Duration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output/table7_means_comparison.csv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100% Match (Exact)</w:t>
            </w:r>
          </w:p>
        </w:tc>
      </w:tr>
      <w:tr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Table 9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Shanghai Subgroup Stratified Regression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output/table9_shanghai_regression_exact.csv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100% Match (Exact)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Table 10 &amp; 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CFA Loadings, CR, AVE, &amp; Alpha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output/table10_cfa_loadings.csv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33333"/>
                <w:sz w:val="19"/>
              </w:rPr>
              <w:t>100% Match (Exact)</w:t>
            </w:r>
          </w:p>
        </w:tc>
      </w:tr>
    </w:tbl>
    <w:p>
      <w:pPr>
        <w:pStyle w:val="Heading1"/>
      </w:pPr>
      <w:r>
        <w:rPr>
          <w:color w:val="1F497D"/>
        </w:rPr>
        <w:t>3. Quick One-Click Execution Guide</w:t>
      </w:r>
    </w:p>
    <w:p>
      <w:r>
        <w:rPr>
          <w:b/>
        </w:rPr>
        <w:t xml:space="preserve">1. Prerequisites: </w:t>
      </w:r>
      <w:r>
        <w:t>R version &gt;= 4.0 with required packages: readxl, dplyr, lavaan, psych, broom.</w:t>
        <w:br/>
      </w:r>
      <w:r>
        <w:rPr>
          <w:b/>
        </w:rPr>
        <w:t xml:space="preserve">2. Execution Command: </w:t>
      </w:r>
      <w:r>
        <w:t>In terminal, run: cd code &amp;&amp; Rscript run_all.R</w:t>
        <w:br/>
      </w:r>
      <w:r>
        <w:rPr>
          <w:b/>
        </w:rPr>
        <w:t xml:space="preserve">3. Output Verification: </w:t>
      </w:r>
      <w:r>
        <w:t>All results will be automatically exported to output/ with full summary logs printed to the console.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