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6E" w:rsidRDefault="00DF0B01" w:rsidP="00DF0B01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Style w:val="a4"/>
          <w:rFonts w:ascii="Helvetica" w:hAnsi="Helvetica" w:cs="Helvetica"/>
          <w:color w:val="3E3E3E"/>
          <w:sz w:val="21"/>
          <w:szCs w:val="21"/>
          <w:shd w:val="clear" w:color="auto" w:fill="FFFFFF"/>
        </w:rPr>
      </w:pPr>
      <w:r>
        <w:rPr>
          <w:rStyle w:val="a4"/>
          <w:rFonts w:ascii="Helvetica" w:hAnsi="Helvetica" w:cs="Helvetica"/>
          <w:color w:val="3E3E3E"/>
          <w:sz w:val="21"/>
          <w:szCs w:val="21"/>
          <w:shd w:val="clear" w:color="auto" w:fill="FFFFFF"/>
        </w:rPr>
        <w:t>匠人须知</w:t>
      </w:r>
      <w:r>
        <w:rPr>
          <w:rStyle w:val="a4"/>
          <w:rFonts w:ascii="Helvetica" w:hAnsi="Helvetica" w:cs="Helvetica"/>
          <w:color w:val="3E3E3E"/>
          <w:sz w:val="21"/>
          <w:szCs w:val="21"/>
          <w:shd w:val="clear" w:color="auto" w:fill="FFFFFF"/>
        </w:rPr>
        <w:t>30</w:t>
      </w:r>
      <w:r>
        <w:rPr>
          <w:rStyle w:val="a4"/>
          <w:rFonts w:ascii="Helvetica" w:hAnsi="Helvetica" w:cs="Helvetica"/>
          <w:color w:val="3E3E3E"/>
          <w:sz w:val="21"/>
          <w:szCs w:val="21"/>
          <w:shd w:val="clear" w:color="auto" w:fill="FFFFFF"/>
        </w:rPr>
        <w:t>条</w:t>
      </w:r>
    </w:p>
    <w:p w:rsidR="00735050" w:rsidRPr="004B4065" w:rsidRDefault="00735050" w:rsidP="00DF0B01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Helvetica" w:hAnsi="Helvetica" w:cs="Helvetica" w:hint="eastAsia"/>
          <w:color w:val="3E3E3E"/>
          <w:sz w:val="21"/>
          <w:szCs w:val="21"/>
        </w:rPr>
      </w:pPr>
      <w:bookmarkStart w:id="0" w:name="_GoBack"/>
      <w:bookmarkEnd w:id="0"/>
    </w:p>
    <w:p w:rsidR="00F10C6E" w:rsidRDefault="00F10C6E" w:rsidP="00F10C6E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Helvetica" w:hAnsi="Helvetica" w:cs="Helvetica"/>
          <w:color w:val="3E3E3E"/>
          <w:sz w:val="21"/>
          <w:szCs w:val="21"/>
        </w:rPr>
      </w:pPr>
      <w:r>
        <w:rPr>
          <w:rFonts w:ascii="Helvetica" w:hAnsi="Helvetica" w:cs="Helvetica"/>
          <w:color w:val="3E3E3E"/>
          <w:sz w:val="21"/>
          <w:szCs w:val="21"/>
        </w:rPr>
        <w:t xml:space="preserve">00. </w:t>
      </w:r>
      <w:r>
        <w:rPr>
          <w:rFonts w:ascii="Helvetica" w:hAnsi="Helvetica" w:cs="Helvetica"/>
          <w:color w:val="3E3E3E"/>
          <w:sz w:val="21"/>
          <w:szCs w:val="21"/>
        </w:rPr>
        <w:t>一流的匠人，人品比技术更重要。即，对一个人品格的重视，远高于对其的技术要求。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01.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进入作业场所前，必须先学会打招呼。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02.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进入作业场所前，必须先学会联络、报告、协商。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03.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进入作业场所前，必须先是一个开朗的人。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04.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进入作业场所前，必须成为不会让周围的人变焦躁的人。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05.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进入作业场所前，必须要能够正确听懂别人说的话。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06.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进入作业场所前，必须先是和蔼可亲、好相处的人。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07.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进入作业场所前，必须成为有责任心的人。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08.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进入作业场所前，必须成为能够好好响应的人。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09.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进入作业场所前，必须成为能为他人着想的人。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10.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</w:t>
      </w:r>
      <w:r>
        <w:rPr>
          <w:rFonts w:ascii="Helvetica" w:hAnsi="Helvetica" w:cs="Helvetica"/>
          <w:color w:val="3E3E3E"/>
          <w:sz w:val="21"/>
          <w:szCs w:val="21"/>
        </w:rPr>
        <w:t>“</w:t>
      </w:r>
      <w:r>
        <w:rPr>
          <w:rFonts w:ascii="Helvetica" w:hAnsi="Helvetica" w:cs="Helvetica"/>
          <w:color w:val="3E3E3E"/>
          <w:sz w:val="21"/>
          <w:szCs w:val="21"/>
        </w:rPr>
        <w:t>爱管闲事</w:t>
      </w:r>
      <w:r>
        <w:rPr>
          <w:rFonts w:ascii="Helvetica" w:hAnsi="Helvetica" w:cs="Helvetica"/>
          <w:color w:val="3E3E3E"/>
          <w:sz w:val="21"/>
          <w:szCs w:val="21"/>
        </w:rPr>
        <w:t>”</w:t>
      </w:r>
      <w:r>
        <w:rPr>
          <w:rFonts w:ascii="Helvetica" w:hAnsi="Helvetica" w:cs="Helvetica"/>
          <w:color w:val="3E3E3E"/>
          <w:sz w:val="21"/>
          <w:szCs w:val="21"/>
        </w:rPr>
        <w:t>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11.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进入作业场所前，必须成为执着的人。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12.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进入作业场所前，必须成为有时间观念的人。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13.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进入作业场所前，必须成为随时准备好工具的人。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14.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进入作业场所前，必须成为很会打扫整理的人。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15.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进入作业场所前，必须成为明白自身立场的人。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16.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进入作业场所前，必须成为能够积极思考的人。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17.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进入作业场所前，必须成为懂得感恩的人。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18.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进入作业场所前，必须成为注重仪容的人。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19.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进入作业场所前，必须成为乐于助人的人。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20.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进入作业场所前，必须成为能够熟练使用工具的人。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21.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进入作业场所前，必须成为能够做好自我介绍的人。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22.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进入作业场所前，必须成为能够拥有</w:t>
      </w:r>
      <w:r>
        <w:rPr>
          <w:rFonts w:ascii="Helvetica" w:hAnsi="Helvetica" w:cs="Helvetica"/>
          <w:color w:val="3E3E3E"/>
          <w:sz w:val="21"/>
          <w:szCs w:val="21"/>
        </w:rPr>
        <w:t>“</w:t>
      </w:r>
      <w:r>
        <w:rPr>
          <w:rFonts w:ascii="Helvetica" w:hAnsi="Helvetica" w:cs="Helvetica"/>
          <w:color w:val="3E3E3E"/>
          <w:sz w:val="21"/>
          <w:szCs w:val="21"/>
        </w:rPr>
        <w:t>自慢</w:t>
      </w:r>
      <w:r>
        <w:rPr>
          <w:rFonts w:ascii="Helvetica" w:hAnsi="Helvetica" w:cs="Helvetica"/>
          <w:color w:val="3E3E3E"/>
          <w:sz w:val="21"/>
          <w:szCs w:val="21"/>
        </w:rPr>
        <w:t>”</w:t>
      </w:r>
      <w:r>
        <w:rPr>
          <w:rFonts w:ascii="Helvetica" w:hAnsi="Helvetica" w:cs="Helvetica"/>
          <w:color w:val="3E3E3E"/>
          <w:sz w:val="21"/>
          <w:szCs w:val="21"/>
        </w:rPr>
        <w:t>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23.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进入作业场所前，必须成为能够好好发表意见的人。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24.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进入作业场所前，必须成为勤写书信的人。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25.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进入作业场所前，必须成为乐意打扫厕所的人。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26.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进入作业场所前，必须成为善于打电话的人。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27.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进入作业场所前，必须成为吃饭速度快的人。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28.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进入作业场所前，必须成为花钱谨慎的人。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29.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</w:t>
      </w:r>
      <w:r>
        <w:rPr>
          <w:rFonts w:ascii="Helvetica" w:hAnsi="Helvetica" w:cs="Helvetica"/>
          <w:color w:val="3E3E3E"/>
          <w:sz w:val="21"/>
          <w:szCs w:val="21"/>
        </w:rPr>
        <w:t>“</w:t>
      </w:r>
      <w:r>
        <w:rPr>
          <w:rFonts w:ascii="Helvetica" w:hAnsi="Helvetica" w:cs="Helvetica"/>
          <w:color w:val="3E3E3E"/>
          <w:sz w:val="21"/>
          <w:szCs w:val="21"/>
        </w:rPr>
        <w:t>会打算盘</w:t>
      </w:r>
      <w:r>
        <w:rPr>
          <w:rFonts w:ascii="Helvetica" w:hAnsi="Helvetica" w:cs="Helvetica"/>
          <w:color w:val="3E3E3E"/>
          <w:sz w:val="21"/>
          <w:szCs w:val="21"/>
        </w:rPr>
        <w:t>”</w:t>
      </w:r>
      <w:r>
        <w:rPr>
          <w:rFonts w:ascii="Helvetica" w:hAnsi="Helvetica" w:cs="Helvetica"/>
          <w:color w:val="3E3E3E"/>
          <w:sz w:val="21"/>
          <w:szCs w:val="21"/>
        </w:rPr>
        <w:t>的人。</w:t>
      </w:r>
      <w:r>
        <w:rPr>
          <w:rFonts w:ascii="Helvetica" w:hAnsi="Helvetica" w:cs="Helvetica"/>
          <w:color w:val="3E3E3E"/>
          <w:sz w:val="21"/>
          <w:szCs w:val="21"/>
        </w:rPr>
        <w:br/>
        <w:t xml:space="preserve">30. </w:t>
      </w:r>
      <w:r>
        <w:rPr>
          <w:rFonts w:ascii="Helvetica" w:hAnsi="Helvetica" w:cs="Helvetica"/>
          <w:color w:val="3E3E3E"/>
          <w:sz w:val="21"/>
          <w:szCs w:val="21"/>
        </w:rPr>
        <w:t>进入作业场所前，必须成为能够撰写简要工作报告的人</w:t>
      </w:r>
    </w:p>
    <w:p w:rsidR="00195D47" w:rsidRPr="00F10C6E" w:rsidRDefault="00195D47" w:rsidP="00195D47">
      <w:pPr>
        <w:rPr>
          <w:rFonts w:hint="eastAsia"/>
        </w:rPr>
      </w:pPr>
    </w:p>
    <w:sectPr w:rsidR="00195D47" w:rsidRPr="00F10C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48"/>
    <w:rsid w:val="00195D47"/>
    <w:rsid w:val="004B4065"/>
    <w:rsid w:val="00735050"/>
    <w:rsid w:val="00831699"/>
    <w:rsid w:val="00C76048"/>
    <w:rsid w:val="00DF0B01"/>
    <w:rsid w:val="00F1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5D47"/>
  <w15:chartTrackingRefBased/>
  <w15:docId w15:val="{5C8CD402-7938-4F29-A360-8435EE13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0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Qingyi Li</dc:creator>
  <cp:keywords/>
  <dc:description/>
  <cp:lastModifiedBy>Qingyi Li</cp:lastModifiedBy>
  <cp:revision>6</cp:revision>
  <dcterms:created xsi:type="dcterms:W3CDTF">2017-09-05T04:44:00Z</dcterms:created>
  <dcterms:modified xsi:type="dcterms:W3CDTF">2017-09-05T04:53:00Z</dcterms:modified>
</cp:coreProperties>
</file>