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F74" w:rsidRDefault="00FF3F74">
      <w:pPr>
        <w:spacing w:afterLines="100" w:after="312" w:line="360" w:lineRule="auto"/>
        <w:jc w:val="left"/>
        <w:rPr>
          <w:b/>
          <w:bCs/>
          <w:sz w:val="44"/>
          <w:szCs w:val="44"/>
        </w:rPr>
      </w:pPr>
    </w:p>
    <w:p w:rsidR="00FF3F74" w:rsidRDefault="00FF3F74">
      <w:pPr>
        <w:spacing w:afterLines="100" w:after="312" w:line="360" w:lineRule="auto"/>
        <w:jc w:val="left"/>
        <w:rPr>
          <w:b/>
          <w:bCs/>
          <w:sz w:val="44"/>
          <w:szCs w:val="44"/>
        </w:rPr>
      </w:pPr>
    </w:p>
    <w:p w:rsidR="00FF3F74" w:rsidRDefault="00FF3F74">
      <w:pPr>
        <w:spacing w:afterLines="100" w:after="312" w:line="360" w:lineRule="auto"/>
        <w:jc w:val="left"/>
        <w:rPr>
          <w:b/>
          <w:bCs/>
          <w:sz w:val="44"/>
          <w:szCs w:val="44"/>
        </w:rPr>
      </w:pPr>
    </w:p>
    <w:p w:rsidR="00FF3F74" w:rsidRDefault="006F5970">
      <w:pPr>
        <w:jc w:val="center"/>
        <w:rPr>
          <w:b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Android</w:t>
      </w:r>
      <w:r>
        <w:rPr>
          <w:rFonts w:hint="eastAsia"/>
          <w:b/>
          <w:bCs/>
          <w:sz w:val="44"/>
          <w:szCs w:val="44"/>
        </w:rPr>
        <w:t>命名规范</w:t>
      </w:r>
    </w:p>
    <w:p w:rsidR="00FF3F74" w:rsidRDefault="00FF3F74">
      <w:pPr>
        <w:spacing w:afterLines="100" w:after="312" w:line="360" w:lineRule="auto"/>
        <w:jc w:val="center"/>
        <w:rPr>
          <w:b/>
          <w:bCs/>
          <w:sz w:val="30"/>
          <w:szCs w:val="30"/>
        </w:rPr>
      </w:pPr>
    </w:p>
    <w:p w:rsidR="00FF3F74" w:rsidRDefault="00FF3F74">
      <w:pPr>
        <w:spacing w:afterLines="100" w:after="312" w:line="360" w:lineRule="auto"/>
        <w:jc w:val="center"/>
        <w:rPr>
          <w:b/>
          <w:bCs/>
          <w:sz w:val="30"/>
          <w:szCs w:val="30"/>
        </w:rPr>
      </w:pPr>
    </w:p>
    <w:p w:rsidR="00FF3F74" w:rsidRDefault="00FF3F74">
      <w:pPr>
        <w:spacing w:afterLines="100" w:after="312" w:line="360" w:lineRule="auto"/>
        <w:jc w:val="center"/>
        <w:rPr>
          <w:b/>
          <w:bCs/>
          <w:sz w:val="30"/>
          <w:szCs w:val="30"/>
        </w:rPr>
      </w:pPr>
    </w:p>
    <w:p w:rsidR="00FF3F74" w:rsidRDefault="00FF3F74">
      <w:pPr>
        <w:spacing w:afterLines="100" w:after="312" w:line="360" w:lineRule="auto"/>
        <w:jc w:val="center"/>
        <w:rPr>
          <w:b/>
          <w:bCs/>
          <w:sz w:val="30"/>
          <w:szCs w:val="30"/>
        </w:rPr>
      </w:pPr>
    </w:p>
    <w:p w:rsidR="00FF3F74" w:rsidRDefault="006F5970">
      <w:pPr>
        <w:spacing w:afterLines="100" w:after="312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撰写人</w:t>
      </w:r>
      <w:r>
        <w:rPr>
          <w:rFonts w:hint="eastAsia"/>
          <w:b/>
          <w:bCs/>
          <w:sz w:val="30"/>
          <w:szCs w:val="30"/>
        </w:rPr>
        <w:t xml:space="preserve">:  </w:t>
      </w:r>
      <w:r>
        <w:rPr>
          <w:rFonts w:hint="eastAsia"/>
          <w:b/>
          <w:bCs/>
          <w:sz w:val="30"/>
          <w:szCs w:val="30"/>
          <w:u w:val="single"/>
        </w:rPr>
        <w:t>__</w:t>
      </w:r>
      <w:r>
        <w:rPr>
          <w:rFonts w:hint="eastAsia"/>
          <w:b/>
          <w:bCs/>
          <w:sz w:val="30"/>
          <w:szCs w:val="30"/>
          <w:u w:val="single"/>
        </w:rPr>
        <w:t>桂明星</w:t>
      </w:r>
      <w:r>
        <w:rPr>
          <w:rFonts w:hint="eastAsia"/>
          <w:b/>
          <w:bCs/>
          <w:sz w:val="30"/>
          <w:szCs w:val="30"/>
          <w:u w:val="single"/>
        </w:rPr>
        <w:t>__     ____</w:t>
      </w:r>
    </w:p>
    <w:p w:rsidR="00FF3F74" w:rsidRDefault="006F5970">
      <w:pPr>
        <w:spacing w:afterLines="100" w:after="312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日</w:t>
      </w:r>
      <w:r>
        <w:rPr>
          <w:rFonts w:hint="eastAsia"/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期：</w:t>
      </w:r>
      <w:r>
        <w:rPr>
          <w:rFonts w:hint="eastAsia"/>
          <w:b/>
          <w:bCs/>
          <w:sz w:val="30"/>
          <w:szCs w:val="30"/>
          <w:u w:val="single"/>
        </w:rPr>
        <w:t xml:space="preserve">__    </w:t>
      </w:r>
      <w:r>
        <w:rPr>
          <w:rFonts w:hint="eastAsia"/>
          <w:b/>
          <w:bCs/>
          <w:sz w:val="30"/>
          <w:szCs w:val="30"/>
          <w:u w:val="single"/>
        </w:rPr>
        <w:t>2016</w:t>
      </w:r>
      <w:r>
        <w:rPr>
          <w:rFonts w:hint="eastAsia"/>
          <w:b/>
          <w:bCs/>
          <w:sz w:val="30"/>
          <w:szCs w:val="30"/>
          <w:u w:val="single"/>
        </w:rPr>
        <w:t>年</w:t>
      </w:r>
      <w:r>
        <w:rPr>
          <w:rFonts w:hint="eastAsia"/>
          <w:b/>
          <w:bCs/>
          <w:sz w:val="30"/>
          <w:szCs w:val="30"/>
          <w:u w:val="single"/>
        </w:rPr>
        <w:t>3</w:t>
      </w:r>
      <w:r>
        <w:rPr>
          <w:rFonts w:hint="eastAsia"/>
          <w:b/>
          <w:bCs/>
          <w:sz w:val="30"/>
          <w:szCs w:val="30"/>
          <w:u w:val="single"/>
        </w:rPr>
        <w:t>月</w:t>
      </w:r>
      <w:r>
        <w:rPr>
          <w:rFonts w:hint="eastAsia"/>
          <w:b/>
          <w:bCs/>
          <w:sz w:val="30"/>
          <w:szCs w:val="30"/>
          <w:u w:val="single"/>
        </w:rPr>
        <w:t>29</w:t>
      </w:r>
      <w:r>
        <w:rPr>
          <w:rFonts w:hint="eastAsia"/>
          <w:b/>
          <w:bCs/>
          <w:sz w:val="30"/>
          <w:szCs w:val="30"/>
          <w:u w:val="single"/>
        </w:rPr>
        <w:t>日</w:t>
      </w:r>
      <w:r>
        <w:rPr>
          <w:rFonts w:hint="eastAsia"/>
          <w:b/>
          <w:bCs/>
          <w:sz w:val="30"/>
          <w:szCs w:val="30"/>
          <w:u w:val="single"/>
        </w:rPr>
        <w:t xml:space="preserve">    __</w:t>
      </w:r>
    </w:p>
    <w:p w:rsidR="00FF3F74" w:rsidRDefault="00FF3F74">
      <w:pPr>
        <w:spacing w:line="360" w:lineRule="auto"/>
        <w:jc w:val="center"/>
        <w:rPr>
          <w:rFonts w:ascii="宋体" w:hAnsi="宋体"/>
          <w:b/>
          <w:bCs/>
          <w:sz w:val="30"/>
        </w:rPr>
      </w:pPr>
    </w:p>
    <w:p w:rsidR="00FF3F74" w:rsidRDefault="00FF3F74">
      <w:pPr>
        <w:spacing w:line="360" w:lineRule="auto"/>
        <w:jc w:val="center"/>
        <w:rPr>
          <w:rFonts w:ascii="宋体" w:hAnsi="宋体"/>
          <w:b/>
          <w:bCs/>
          <w:sz w:val="30"/>
        </w:rPr>
        <w:sectPr w:rsidR="00FF3F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851" w:footer="992" w:gutter="0"/>
          <w:cols w:space="720"/>
          <w:titlePg/>
          <w:docGrid w:type="lines" w:linePitch="312"/>
        </w:sectPr>
      </w:pPr>
    </w:p>
    <w:p w:rsidR="00FF3F74" w:rsidRDefault="00FF3F74">
      <w:pPr>
        <w:spacing w:line="360" w:lineRule="auto"/>
        <w:jc w:val="center"/>
      </w:pPr>
    </w:p>
    <w:p w:rsidR="00FF3F74" w:rsidRDefault="006F597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文档修订记录</w:t>
      </w:r>
    </w:p>
    <w:tbl>
      <w:tblPr>
        <w:tblW w:w="874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080"/>
        <w:gridCol w:w="2340"/>
        <w:gridCol w:w="900"/>
        <w:gridCol w:w="900"/>
        <w:gridCol w:w="900"/>
      </w:tblGrid>
      <w:tr w:rsidR="00FF3F74">
        <w:trPr>
          <w:cantSplit/>
          <w:jc w:val="center"/>
        </w:trPr>
        <w:tc>
          <w:tcPr>
            <w:tcW w:w="1188" w:type="dxa"/>
            <w:shd w:val="clear" w:color="auto" w:fill="B3B3B3"/>
          </w:tcPr>
          <w:p w:rsidR="00FF3F74" w:rsidRDefault="006F597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1440" w:type="dxa"/>
            <w:shd w:val="clear" w:color="auto" w:fill="B3B3B3"/>
          </w:tcPr>
          <w:p w:rsidR="00FF3F74" w:rsidRDefault="006F597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修改的章节</w:t>
            </w:r>
          </w:p>
        </w:tc>
        <w:tc>
          <w:tcPr>
            <w:tcW w:w="1080" w:type="dxa"/>
            <w:shd w:val="clear" w:color="auto" w:fill="B3B3B3"/>
          </w:tcPr>
          <w:p w:rsidR="00FF3F74" w:rsidRDefault="006F597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修改类型</w:t>
            </w:r>
          </w:p>
        </w:tc>
        <w:tc>
          <w:tcPr>
            <w:tcW w:w="2340" w:type="dxa"/>
            <w:shd w:val="clear" w:color="auto" w:fill="B3B3B3"/>
          </w:tcPr>
          <w:p w:rsidR="00FF3F74" w:rsidRDefault="006F597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修改描述</w:t>
            </w:r>
          </w:p>
        </w:tc>
        <w:tc>
          <w:tcPr>
            <w:tcW w:w="900" w:type="dxa"/>
            <w:shd w:val="clear" w:color="auto" w:fill="B3B3B3"/>
          </w:tcPr>
          <w:p w:rsidR="00FF3F74" w:rsidRDefault="006F597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900" w:type="dxa"/>
            <w:shd w:val="clear" w:color="auto" w:fill="B3B3B3"/>
          </w:tcPr>
          <w:p w:rsidR="00FF3F74" w:rsidRDefault="006F597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900" w:type="dxa"/>
            <w:shd w:val="clear" w:color="auto" w:fill="B3B3B3"/>
          </w:tcPr>
          <w:p w:rsidR="00FF3F74" w:rsidRDefault="006F597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</w:tr>
      <w:tr w:rsidR="00FF3F74">
        <w:trPr>
          <w:cantSplit/>
          <w:jc w:val="center"/>
        </w:trPr>
        <w:tc>
          <w:tcPr>
            <w:tcW w:w="1188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F3F74">
        <w:trPr>
          <w:cantSplit/>
          <w:jc w:val="center"/>
        </w:trPr>
        <w:tc>
          <w:tcPr>
            <w:tcW w:w="1188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F3F74">
        <w:trPr>
          <w:cantSplit/>
          <w:jc w:val="center"/>
        </w:trPr>
        <w:tc>
          <w:tcPr>
            <w:tcW w:w="1188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FF3F74" w:rsidRDefault="00FF3F7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FF3F74" w:rsidRDefault="006F5970">
      <w:pPr>
        <w:widowControl/>
        <w:numPr>
          <w:ilvl w:val="0"/>
          <w:numId w:val="1"/>
        </w:numPr>
        <w:spacing w:before="60" w:after="60" w:line="360" w:lineRule="auto"/>
        <w:rPr>
          <w:rFonts w:ascii="Times" w:hAnsi="Times"/>
          <w:szCs w:val="21"/>
        </w:rPr>
      </w:pPr>
      <w:r>
        <w:rPr>
          <w:rFonts w:ascii="Times" w:hAnsi="Times" w:hint="eastAsia"/>
          <w:bCs/>
          <w:szCs w:val="21"/>
        </w:rPr>
        <w:t>修改类型分为</w:t>
      </w:r>
      <w:r>
        <w:rPr>
          <w:rFonts w:ascii="Times" w:hAnsi="Times" w:hint="eastAsia"/>
          <w:bCs/>
          <w:szCs w:val="21"/>
        </w:rPr>
        <w:t xml:space="preserve"> </w:t>
      </w:r>
      <w:r>
        <w:rPr>
          <w:rFonts w:ascii="Times" w:hAnsi="Times"/>
          <w:b/>
          <w:szCs w:val="21"/>
        </w:rPr>
        <w:t>A</w:t>
      </w:r>
      <w:r>
        <w:rPr>
          <w:rFonts w:ascii="Times" w:hAnsi="Times"/>
          <w:szCs w:val="21"/>
        </w:rPr>
        <w:t xml:space="preserve"> – ADDED</w:t>
      </w:r>
      <w:r>
        <w:rPr>
          <w:rFonts w:ascii="Times" w:hAnsi="Times" w:hint="eastAsia"/>
          <w:szCs w:val="21"/>
        </w:rPr>
        <w:t>（增加）</w:t>
      </w:r>
      <w:r>
        <w:rPr>
          <w:rFonts w:ascii="Times" w:hAnsi="Times"/>
          <w:szCs w:val="21"/>
        </w:rPr>
        <w:t xml:space="preserve">  </w:t>
      </w:r>
      <w:r>
        <w:rPr>
          <w:rFonts w:ascii="Times" w:hAnsi="Times"/>
          <w:b/>
          <w:szCs w:val="21"/>
        </w:rPr>
        <w:t>M</w:t>
      </w:r>
      <w:r>
        <w:rPr>
          <w:rFonts w:ascii="Times" w:hAnsi="Times"/>
          <w:szCs w:val="21"/>
        </w:rPr>
        <w:t xml:space="preserve"> – MODIFIED</w:t>
      </w:r>
      <w:r>
        <w:rPr>
          <w:rFonts w:ascii="Times" w:hAnsi="Times" w:hint="eastAsia"/>
          <w:szCs w:val="21"/>
        </w:rPr>
        <w:t>（修改）</w:t>
      </w:r>
      <w:r>
        <w:rPr>
          <w:rFonts w:ascii="Times" w:hAnsi="Times"/>
          <w:szCs w:val="21"/>
        </w:rPr>
        <w:t xml:space="preserve">  </w:t>
      </w:r>
      <w:r>
        <w:rPr>
          <w:rFonts w:ascii="Times" w:hAnsi="Times"/>
          <w:b/>
          <w:szCs w:val="21"/>
        </w:rPr>
        <w:t>D</w:t>
      </w:r>
      <w:r>
        <w:rPr>
          <w:rFonts w:ascii="Times" w:hAnsi="Times"/>
          <w:szCs w:val="21"/>
        </w:rPr>
        <w:t xml:space="preserve"> – DELETED</w:t>
      </w:r>
      <w:r>
        <w:rPr>
          <w:rFonts w:ascii="Times" w:hAnsi="Times" w:hint="eastAsia"/>
          <w:szCs w:val="21"/>
        </w:rPr>
        <w:t>（删除）</w:t>
      </w:r>
    </w:p>
    <w:p w:rsidR="00FF3F74" w:rsidRDefault="006F5970"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修订说明：</w:t>
      </w:r>
    </w:p>
    <w:p w:rsidR="00FF3F74" w:rsidRDefault="006F5970">
      <w:pPr>
        <w:spacing w:line="360" w:lineRule="auto"/>
        <w:jc w:val="left"/>
        <w:rPr>
          <w:rFonts w:ascii="宋体" w:hAnsi="宋体"/>
          <w:color w:val="000000"/>
          <w:szCs w:val="21"/>
        </w:rPr>
      </w:pPr>
      <w:bookmarkStart w:id="0" w:name="_Toc302398320"/>
      <w:bookmarkStart w:id="1" w:name="_Toc301982008"/>
      <w:bookmarkStart w:id="2" w:name="_Toc330890428"/>
      <w:bookmarkStart w:id="3" w:name="_Toc312681858"/>
      <w:bookmarkStart w:id="4" w:name="_Toc309982984"/>
      <w:bookmarkStart w:id="5" w:name="_Toc265151311"/>
      <w:bookmarkStart w:id="6" w:name="_Toc311466142"/>
      <w:bookmarkStart w:id="7" w:name="_Toc309930104"/>
      <w:bookmarkStart w:id="8" w:name="_Toc310260948"/>
      <w:bookmarkStart w:id="9" w:name="_Toc307487478"/>
      <w:bookmarkStart w:id="10" w:name="_Toc312687023"/>
      <w:bookmarkStart w:id="11" w:name="_Toc308712668"/>
      <w:bookmarkStart w:id="12" w:name="_Toc268791440"/>
      <w:bookmarkStart w:id="13" w:name="_Toc309979859"/>
      <w:bookmarkStart w:id="14" w:name="_Toc332369430"/>
      <w:bookmarkStart w:id="15" w:name="_Toc265593715"/>
      <w:bookmarkStart w:id="16" w:name="_Toc310444554"/>
      <w:bookmarkStart w:id="17" w:name="_Toc309931138"/>
      <w:bookmarkStart w:id="18" w:name="_Toc307419327"/>
      <w:r>
        <w:rPr>
          <w:rFonts w:ascii="宋体" w:hAnsi="宋体" w:hint="eastAsia"/>
          <w:color w:val="000000"/>
          <w:szCs w:val="21"/>
        </w:rPr>
        <w:t>1.</w:t>
      </w:r>
      <w:r>
        <w:rPr>
          <w:rFonts w:ascii="宋体" w:hAnsi="宋体" w:hint="eastAsia"/>
          <w:color w:val="000000"/>
          <w:szCs w:val="21"/>
        </w:rPr>
        <w:t>文件修订时，应将关键的修订内容填入本表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FF3F74" w:rsidRDefault="006F5970"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2.</w:t>
      </w:r>
      <w:r>
        <w:rPr>
          <w:rFonts w:ascii="宋体" w:hAnsi="宋体" w:hint="eastAsia"/>
          <w:color w:val="000000"/>
          <w:szCs w:val="21"/>
        </w:rPr>
        <w:t>对于文件整章节的大规模变动为大版本号变更，否则为小版本的增加</w:t>
      </w:r>
    </w:p>
    <w:p w:rsidR="00FF3F74" w:rsidRDefault="006F5970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 xml:space="preserve">* </w:t>
      </w:r>
      <w:r>
        <w:rPr>
          <w:rFonts w:ascii="宋体" w:hAnsi="宋体" w:hint="eastAsia"/>
          <w:b/>
          <w:sz w:val="15"/>
          <w:szCs w:val="15"/>
        </w:rPr>
        <w:t>保密和变更申明</w:t>
      </w:r>
    </w:p>
    <w:p w:rsidR="00FF3F74" w:rsidRDefault="006F5970">
      <w:pPr>
        <w:rPr>
          <w:sz w:val="15"/>
          <w:szCs w:val="15"/>
        </w:rPr>
      </w:pPr>
      <w:bookmarkStart w:id="19" w:name="_Toc402795243"/>
      <w:bookmarkStart w:id="20" w:name="_Toc301284811"/>
      <w:bookmarkStart w:id="21" w:name="_Toc312681857"/>
      <w:bookmarkStart w:id="22" w:name="_Toc309930103"/>
      <w:bookmarkStart w:id="23" w:name="_Toc332369429"/>
      <w:bookmarkStart w:id="24" w:name="_Toc357698762"/>
      <w:bookmarkStart w:id="25" w:name="_Toc402795216"/>
      <w:bookmarkStart w:id="26" w:name="_Toc301982007"/>
      <w:bookmarkStart w:id="27" w:name="_Toc302398319"/>
      <w:bookmarkStart w:id="28" w:name="_Toc309979858"/>
      <w:bookmarkStart w:id="29" w:name="_Toc353955030"/>
      <w:bookmarkStart w:id="30" w:name="_Toc307487477"/>
      <w:bookmarkStart w:id="31" w:name="_Toc265593714"/>
      <w:bookmarkStart w:id="32" w:name="_Toc353955206"/>
      <w:bookmarkStart w:id="33" w:name="_Toc307419326"/>
      <w:bookmarkStart w:id="34" w:name="_Toc310444553"/>
      <w:bookmarkStart w:id="35" w:name="_Toc357151861"/>
      <w:bookmarkStart w:id="36" w:name="_Toc312687022"/>
      <w:bookmarkStart w:id="37" w:name="_Toc354493084"/>
      <w:bookmarkStart w:id="38" w:name="_Toc309931137"/>
      <w:bookmarkStart w:id="39" w:name="_Toc265151310"/>
      <w:bookmarkStart w:id="40" w:name="_Toc308712667"/>
      <w:bookmarkStart w:id="41" w:name="_Toc353954983"/>
      <w:bookmarkStart w:id="42" w:name="_Toc310260947"/>
      <w:bookmarkStart w:id="43" w:name="_Toc357151906"/>
      <w:bookmarkStart w:id="44" w:name="_Toc309982983"/>
      <w:bookmarkStart w:id="45" w:name="_Toc353954873"/>
      <w:bookmarkStart w:id="46" w:name="_Toc268791439"/>
      <w:bookmarkStart w:id="47" w:name="_Toc330890427"/>
      <w:bookmarkStart w:id="48" w:name="_Toc357151631"/>
      <w:bookmarkStart w:id="49" w:name="_Toc311466141"/>
      <w:r>
        <w:rPr>
          <w:rFonts w:hint="eastAsia"/>
          <w:sz w:val="15"/>
          <w:szCs w:val="15"/>
        </w:rPr>
        <w:t>这份文档包含了来自上海容瀚网络信息科技有限公司的可靠、权威的信息，这些信息是作为公司专用，文档的阅读者应对其内容保密，未经公司书面请求和书面认可，不得复制、泄露或散布这份文档。对这份文档内容的任何形式的泄露、复制或散布都是被禁止的。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FF3F74" w:rsidRDefault="00FF3F74"/>
    <w:p w:rsidR="00FF3F74" w:rsidRDefault="00FF3F74"/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jc w:val="center"/>
        <w:rPr>
          <w:sz w:val="44"/>
          <w:szCs w:val="44"/>
        </w:rPr>
      </w:pPr>
    </w:p>
    <w:p w:rsidR="00FF3F74" w:rsidRDefault="006F5970">
      <w:pPr>
        <w:pStyle w:val="TOC1"/>
        <w:rPr>
          <w:rFonts w:ascii="Calibri" w:hAnsi="Calibri"/>
          <w:kern w:val="2"/>
          <w:szCs w:val="22"/>
        </w:rPr>
      </w:pPr>
      <w:bookmarkStart w:id="50" w:name="_Toc27842"/>
      <w:r>
        <w:rPr>
          <w:lang w:val="zh-CN"/>
        </w:rPr>
        <w:t>目录</w:t>
      </w:r>
      <w:bookmarkEnd w:id="50"/>
      <w:r>
        <w:fldChar w:fldCharType="begin"/>
      </w:r>
      <w:r>
        <w:instrText xml:space="preserve"> TOC \o "1-3" \h \z \u </w:instrText>
      </w:r>
      <w:r>
        <w:fldChar w:fldCharType="separate"/>
      </w:r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6279" w:history="1">
        <w:r>
          <w:t>一</w:t>
        </w:r>
        <w:r>
          <w:rPr>
            <w:rFonts w:ascii="Cambria" w:hAnsi="Cambria" w:hint="eastAsia"/>
            <w:bCs/>
            <w:szCs w:val="32"/>
          </w:rPr>
          <w:t>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四种标识符命名法</w:t>
        </w:r>
        <w:r>
          <w:tab/>
        </w:r>
        <w:r>
          <w:fldChar w:fldCharType="begin"/>
        </w:r>
        <w:r>
          <w:instrText xml:space="preserve"> PAGEREF _Toc6279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31499" w:history="1">
        <w:r>
          <w:t>二</w:t>
        </w:r>
        <w:r>
          <w:rPr>
            <w:rFonts w:ascii="Cambria" w:hAnsi="Cambria" w:hint="eastAsia"/>
            <w:bCs/>
            <w:szCs w:val="32"/>
          </w:rPr>
          <w:t>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包名</w:t>
        </w:r>
        <w:r>
          <w:rPr>
            <w:rFonts w:hint="eastAsia"/>
          </w:rPr>
          <w:t>/</w:t>
        </w:r>
        <w:r>
          <w:rPr>
            <w:rFonts w:hint="eastAsia"/>
          </w:rPr>
          <w:t>类名命名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_Toc31499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1078" w:history="1">
        <w:r>
          <w:t>三</w:t>
        </w:r>
        <w:r>
          <w:rPr>
            <w:rFonts w:ascii="Cambria" w:hAnsi="Cambria" w:hint="eastAsia"/>
            <w:bCs/>
            <w:szCs w:val="32"/>
          </w:rPr>
          <w:t>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方法命名</w:t>
        </w:r>
        <w:r>
          <w:tab/>
        </w:r>
        <w:r>
          <w:fldChar w:fldCharType="begin"/>
        </w:r>
        <w:r>
          <w:instrText xml:space="preserve"> PAGEREF _Toc1078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28670" w:history="1">
        <w:r>
          <w:t>四</w:t>
        </w:r>
        <w:r>
          <w:rPr>
            <w:rFonts w:ascii="Cambria" w:hAnsi="Cambria" w:hint="eastAsia"/>
            <w:bCs/>
            <w:szCs w:val="32"/>
          </w:rPr>
          <w:t>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变量命名</w:t>
        </w:r>
        <w:r>
          <w:tab/>
        </w:r>
        <w:r>
          <w:fldChar w:fldCharType="begin"/>
        </w:r>
        <w:r>
          <w:instrText xml:space="preserve"> PAGEREF _Toc28670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2682" w:history="1">
        <w:r>
          <w:t>五</w:t>
        </w:r>
        <w:r>
          <w:rPr>
            <w:rFonts w:ascii="Cambria" w:hAnsi="Cambria" w:hint="eastAsia"/>
            <w:bCs/>
            <w:szCs w:val="32"/>
          </w:rPr>
          <w:t>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常量命名</w:t>
        </w:r>
        <w:r>
          <w:tab/>
        </w:r>
        <w:r>
          <w:fldChar w:fldCharType="begin"/>
        </w:r>
        <w:r>
          <w:instrText xml:space="preserve"> PAGEREF _Toc2682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1656" w:history="1">
        <w:r>
          <w:t>六</w:t>
        </w:r>
        <w:r>
          <w:rPr>
            <w:rFonts w:ascii="Cambria" w:hAnsi="Cambria" w:hint="eastAsia"/>
            <w:bCs/>
            <w:szCs w:val="32"/>
          </w:rPr>
          <w:t>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图片文件命名</w:t>
        </w:r>
        <w:r>
          <w:tab/>
        </w:r>
        <w:r>
          <w:fldChar w:fldCharType="begin"/>
        </w:r>
        <w:r>
          <w:instrText xml:space="preserve"> PAGEREF _Toc1656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16727" w:history="1">
        <w:r>
          <w:t>七</w:t>
        </w:r>
        <w:r>
          <w:rPr>
            <w:rFonts w:ascii="Cambria" w:hAnsi="Cambria" w:hint="eastAsia"/>
            <w:bCs/>
            <w:szCs w:val="32"/>
          </w:rPr>
          <w:t>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布局文件命名</w:t>
        </w:r>
        <w:r>
          <w:tab/>
        </w:r>
        <w:r>
          <w:fldChar w:fldCharType="begin"/>
        </w:r>
        <w:r>
          <w:instrText xml:space="preserve"> PAGEREF _Toc16727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4257" w:history="1">
        <w:r>
          <w:t>八</w:t>
        </w:r>
        <w:r>
          <w:rPr>
            <w:rFonts w:ascii="Cambria" w:hAnsi="Cambria" w:hint="eastAsia"/>
            <w:bCs/>
            <w:szCs w:val="32"/>
          </w:rPr>
          <w:t>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布局文件</w:t>
        </w:r>
        <w:r>
          <w:rPr>
            <w:rFonts w:hint="eastAsia"/>
          </w:rPr>
          <w:t>ID</w:t>
        </w:r>
        <w:r>
          <w:rPr>
            <w:rFonts w:hint="eastAsia"/>
          </w:rPr>
          <w:t>命名</w:t>
        </w:r>
        <w:r>
          <w:tab/>
        </w:r>
        <w:r>
          <w:fldChar w:fldCharType="begin"/>
        </w:r>
        <w:r>
          <w:instrText xml:space="preserve"> PAGEREF _Toc4257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15807" w:history="1">
        <w:r>
          <w:t>九</w:t>
        </w:r>
        <w:r>
          <w:rPr>
            <w:rFonts w:ascii="Cambria" w:hAnsi="Cambria" w:hint="eastAsia"/>
            <w:bCs/>
            <w:szCs w:val="32"/>
          </w:rPr>
          <w:t>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strings</w:t>
        </w:r>
        <w:r>
          <w:rPr>
            <w:rFonts w:hint="eastAsia"/>
          </w:rPr>
          <w:t>文件</w:t>
        </w:r>
        <w:r>
          <w:tab/>
        </w:r>
        <w:r>
          <w:fldChar w:fldCharType="begin"/>
        </w:r>
        <w:r>
          <w:instrText xml:space="preserve"> PAGEREF _Toc15807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21859" w:history="1">
        <w:r>
          <w:t>十</w:t>
        </w:r>
        <w:r>
          <w:rPr>
            <w:rFonts w:ascii="Cambria" w:hAnsi="Cambria" w:hint="eastAsia"/>
            <w:bCs/>
            <w:szCs w:val="32"/>
          </w:rPr>
          <w:t>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color.xml</w:t>
        </w:r>
        <w:r>
          <w:tab/>
        </w:r>
        <w:r>
          <w:fldChar w:fldCharType="begin"/>
        </w:r>
        <w:r>
          <w:instrText xml:space="preserve"> PAGEREF _Toc21859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8621" w:history="1">
        <w:r>
          <w:t>十</w:t>
        </w:r>
        <w:r>
          <w:rPr>
            <w:rFonts w:ascii="Cambria" w:hAnsi="Cambria" w:hint="eastAsia"/>
            <w:bCs/>
            <w:szCs w:val="32"/>
          </w:rPr>
          <w:t>一、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注释</w:t>
        </w:r>
        <w:r>
          <w:tab/>
        </w:r>
        <w:r>
          <w:fldChar w:fldCharType="begin"/>
        </w:r>
        <w:r>
          <w:instrText xml:space="preserve"> PAGEREF _Toc8621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F3F74" w:rsidRDefault="006F5970">
      <w:pPr>
        <w:pStyle w:val="21"/>
        <w:tabs>
          <w:tab w:val="clear" w:pos="1260"/>
          <w:tab w:val="clear" w:pos="10456"/>
          <w:tab w:val="right" w:leader="dot" w:pos="10466"/>
        </w:tabs>
      </w:pPr>
      <w:hyperlink w:anchor="_Toc29344" w:history="1">
        <w:r>
          <w:t>十</w:t>
        </w:r>
        <w:r>
          <w:rPr>
            <w:rFonts w:ascii="Cambria" w:hAnsi="Cambria" w:hint="eastAsia"/>
            <w:bCs/>
            <w:szCs w:val="32"/>
          </w:rPr>
          <w:t>二、</w:t>
        </w:r>
        <w:r>
          <w:rPr>
            <w:rFonts w:ascii="Cambria" w:hAnsi="Cambria" w:hint="eastAsia"/>
            <w:bCs/>
            <w:szCs w:val="32"/>
          </w:rPr>
          <w:t xml:space="preserve"> </w:t>
        </w:r>
        <w:r>
          <w:rPr>
            <w:rFonts w:hint="eastAsia"/>
          </w:rPr>
          <w:t>APK</w:t>
        </w:r>
        <w:r>
          <w:rPr>
            <w:rFonts w:hint="eastAsia"/>
          </w:rPr>
          <w:t>打包命名</w:t>
        </w:r>
        <w:r>
          <w:tab/>
        </w:r>
        <w:r>
          <w:fldChar w:fldCharType="begin"/>
        </w:r>
        <w:r>
          <w:instrText xml:space="preserve"> PAGEREF _Toc29344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F3F74" w:rsidRDefault="006F5970">
      <w:r>
        <w:fldChar w:fldCharType="end"/>
      </w:r>
    </w:p>
    <w:p w:rsidR="00FF3F74" w:rsidRDefault="00FF3F74">
      <w:pPr>
        <w:jc w:val="center"/>
        <w:rPr>
          <w:sz w:val="44"/>
          <w:szCs w:val="44"/>
        </w:rPr>
      </w:pPr>
    </w:p>
    <w:p w:rsidR="00FF3F74" w:rsidRDefault="00FF3F74">
      <w:pPr>
        <w:pStyle w:val="1"/>
        <w:jc w:val="center"/>
        <w:sectPr w:rsidR="00FF3F74"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FF3F74" w:rsidRDefault="006F5970">
      <w:pPr>
        <w:pStyle w:val="2"/>
        <w:numPr>
          <w:ilvl w:val="0"/>
          <w:numId w:val="2"/>
        </w:numPr>
      </w:pPr>
      <w:bookmarkStart w:id="51" w:name="_Toc6279"/>
      <w:r>
        <w:rPr>
          <w:rFonts w:hint="eastAsia"/>
        </w:rPr>
        <w:lastRenderedPageBreak/>
        <w:t>四种标识符命名法</w:t>
      </w:r>
      <w:bookmarkEnd w:id="51"/>
    </w:p>
    <w:p w:rsidR="00FF3F74" w:rsidRDefault="006F5970">
      <w:pPr>
        <w:pStyle w:val="12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驼峰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(Camel)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命名法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又称小驼峰命名法，除首单词外，其余所有单词的第一个字母大写。</w:t>
      </w:r>
    </w:p>
    <w:p w:rsidR="00FF3F74" w:rsidRDefault="006F5970">
      <w:pPr>
        <w:pStyle w:val="12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帕斯卡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(pascal)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命名法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又称大驼峰命名法，所有单词的第一个字母大写</w:t>
      </w:r>
    </w:p>
    <w:p w:rsidR="00FF3F74" w:rsidRDefault="006F5970">
      <w:pPr>
        <w:pStyle w:val="12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下划线命名法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单词与单词间用下划线做间隔。</w:t>
      </w:r>
    </w:p>
    <w:p w:rsidR="00FF3F74" w:rsidRDefault="006F5970">
      <w:pPr>
        <w:pStyle w:val="12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匈牙利命名法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广泛应用于微软编程环境中，在以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Pascal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命名法的变量前附加小写序列说明该变量的类型。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量的取名方式为：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&lt;scope_&gt; + &lt;prefix_&gt; + &lt;qualifier&gt;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范围前缀，类型前缀，限定词。</w:t>
      </w:r>
    </w:p>
    <w:p w:rsidR="00FF3F74" w:rsidRDefault="006F5970">
      <w:pPr>
        <w:pStyle w:val="2"/>
        <w:numPr>
          <w:ilvl w:val="0"/>
          <w:numId w:val="2"/>
        </w:numPr>
      </w:pPr>
      <w:bookmarkStart w:id="52" w:name="_Toc31499"/>
      <w:r>
        <w:rPr>
          <w:rFonts w:hint="eastAsia"/>
        </w:rPr>
        <w:t>包名</w:t>
      </w:r>
      <w:r>
        <w:rPr>
          <w:rFonts w:hint="eastAsia"/>
        </w:rPr>
        <w:t>/</w:t>
      </w:r>
      <w:r>
        <w:rPr>
          <w:rFonts w:hint="eastAsia"/>
        </w:rPr>
        <w:t>类名命名</w:t>
      </w:r>
      <w:bookmarkEnd w:id="52"/>
    </w:p>
    <w:p w:rsidR="00FF3F74" w:rsidRDefault="006F5970">
      <w:pPr>
        <w:rPr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包（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packages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）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 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全部使用小写字母。一级包名为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com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，二级包名为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ifuifu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，三级包名根据应用进行命名，四级包名为模块名或层级名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，五级为子模块名称。比如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医数病人端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名称简写为（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customer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）。那么包名则为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com.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ifuifu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.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customer</w:t>
      </w:r>
    </w:p>
    <w:tbl>
      <w:tblPr>
        <w:tblStyle w:val="af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F3F74">
        <w:tc>
          <w:tcPr>
            <w:tcW w:w="5341" w:type="dxa"/>
            <w:shd w:val="clear" w:color="auto" w:fill="D9D9D9"/>
          </w:tcPr>
          <w:p w:rsidR="00FF3F74" w:rsidRDefault="006F59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包名</w:t>
            </w:r>
          </w:p>
        </w:tc>
        <w:tc>
          <w:tcPr>
            <w:tcW w:w="5341" w:type="dxa"/>
            <w:shd w:val="clear" w:color="auto" w:fill="D9D9D9"/>
          </w:tcPr>
          <w:p w:rsidR="00FF3F74" w:rsidRDefault="006F59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包中类名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0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com.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.activities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包中文件名</w:t>
            </w:r>
            <w:r>
              <w:rPr>
                <w:rFonts w:hint="eastAsia"/>
              </w:rPr>
              <w:t>XxxActivity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为页面名称如（</w:t>
            </w:r>
            <w:r>
              <w:rPr>
                <w:rFonts w:hint="eastAsia"/>
              </w:rPr>
              <w:t>LoginActivity</w:t>
            </w:r>
            <w:r>
              <w:rPr>
                <w:rFonts w:hint="eastAsia"/>
              </w:rPr>
              <w:t>）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com.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.activities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.login</w:t>
            </w:r>
          </w:p>
        </w:tc>
        <w:tc>
          <w:tcPr>
            <w:tcW w:w="5341" w:type="dxa"/>
          </w:tcPr>
          <w:p w:rsidR="00FF3F74" w:rsidRDefault="006F5970">
            <w:r>
              <w:t>A</w:t>
            </w:r>
            <w:r>
              <w:rPr>
                <w:rFonts w:hint="eastAsia"/>
              </w:rPr>
              <w:t>ctivity</w:t>
            </w:r>
            <w:r>
              <w:rPr>
                <w:rFonts w:hint="eastAsia"/>
              </w:rPr>
              <w:t>下的子模块分类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.xxxxx.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activities.login.veiw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文件名为</w:t>
            </w:r>
            <w:r>
              <w:rPr>
                <w:rFonts w:hint="eastAsia"/>
              </w:rPr>
              <w:t>XxxView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一般与业务逻辑紧密相关封装提取的视图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0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.base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基础类</w:t>
            </w:r>
            <w:r>
              <w:rPr>
                <w:rFonts w:hint="eastAsia"/>
              </w:rPr>
              <w:t>(BaseActiviy,BaseFragment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0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.xxxxx.adapter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包中文件名</w:t>
            </w:r>
            <w:r>
              <w:rPr>
                <w:rFonts w:hint="eastAsia"/>
              </w:rPr>
              <w:t>XxxAdapter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0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.xxxxx.utils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工具类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文件名为</w:t>
            </w:r>
            <w:r>
              <w:rPr>
                <w:rFonts w:hint="eastAsia"/>
              </w:rPr>
              <w:t>XxxUtil</w:t>
            </w:r>
          </w:p>
        </w:tc>
      </w:tr>
      <w:tr w:rsidR="00FF3F74">
        <w:trPr>
          <w:trHeight w:val="90"/>
        </w:trPr>
        <w:tc>
          <w:tcPr>
            <w:tcW w:w="5341" w:type="dxa"/>
          </w:tcPr>
          <w:p w:rsidR="00FF3F74" w:rsidRDefault="006F5970">
            <w:pPr>
              <w:rPr>
                <w:sz w:val="20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.xxxxx.beans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实体类</w:t>
            </w:r>
          </w:p>
        </w:tc>
      </w:tr>
      <w:tr w:rsidR="00FF3F74">
        <w:trPr>
          <w:trHeight w:val="90"/>
        </w:trPr>
        <w:tc>
          <w:tcPr>
            <w:tcW w:w="5341" w:type="dxa"/>
          </w:tcPr>
          <w:p w:rsidR="00FF3F74" w:rsidRDefault="006F59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.xxxxx.beans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.to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实体类下，请求参数实体，命名：</w:t>
            </w:r>
            <w:r>
              <w:rPr>
                <w:rFonts w:hint="eastAsia"/>
              </w:rPr>
              <w:t>XxxEntity</w:t>
            </w:r>
          </w:p>
        </w:tc>
      </w:tr>
      <w:tr w:rsidR="00FF3F74">
        <w:trPr>
          <w:trHeight w:val="90"/>
        </w:trPr>
        <w:tc>
          <w:tcPr>
            <w:tcW w:w="5341" w:type="dxa"/>
          </w:tcPr>
          <w:p w:rsidR="00FF3F74" w:rsidRDefault="006F59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.xxxxx.beans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.vo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实体类下，解析数据实体，命名：</w:t>
            </w:r>
            <w:r>
              <w:rPr>
                <w:rFonts w:hint="eastAsia"/>
              </w:rPr>
              <w:t>XxxBean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0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.xxxxx.db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数据库操作类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com.ifuifu.xxxxx.manager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模块管理类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文件名为</w:t>
            </w:r>
            <w:r>
              <w:rPr>
                <w:rFonts w:hint="eastAsia"/>
              </w:rPr>
              <w:t>XManager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.xxxxx.fragments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文件名为</w:t>
            </w:r>
            <w:r>
              <w:rPr>
                <w:rFonts w:hint="eastAsia"/>
              </w:rPr>
              <w:t>XxxFragment</w:t>
            </w:r>
          </w:p>
        </w:tc>
      </w:tr>
      <w:tr w:rsidR="00FF3F74">
        <w:trPr>
          <w:trHeight w:val="90"/>
        </w:trPr>
        <w:tc>
          <w:tcPr>
            <w:tcW w:w="5341" w:type="dxa"/>
          </w:tcPr>
          <w:p w:rsidR="00FF3F74" w:rsidRDefault="006F59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.xxxxx.imps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文件名为</w:t>
            </w:r>
            <w:r>
              <w:rPr>
                <w:rFonts w:hint="eastAsia"/>
              </w:rPr>
              <w:t>XxxImp</w:t>
            </w:r>
          </w:p>
        </w:tc>
      </w:tr>
      <w:tr w:rsidR="00FF3F74">
        <w:trPr>
          <w:trHeight w:val="90"/>
        </w:trPr>
        <w:tc>
          <w:tcPr>
            <w:tcW w:w="5341" w:type="dxa"/>
          </w:tcPr>
          <w:p w:rsidR="00FF3F74" w:rsidRDefault="006F59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.xxxxx.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widget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自定义控件类，与业务逻辑无关组件可供外部类直接引用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.xxxxx.service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文件名为</w:t>
            </w:r>
            <w:r>
              <w:rPr>
                <w:rFonts w:hint="eastAsia"/>
              </w:rPr>
              <w:t>XxxService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com.</w:t>
            </w:r>
            <w:r>
              <w:rPr>
                <w:rFonts w:ascii="Helvetica" w:hAnsi="Helvetica" w:cs="Helvetica" w:hint="eastAsia"/>
                <w:color w:val="000000"/>
                <w:sz w:val="22"/>
                <w:shd w:val="clear" w:color="auto" w:fill="FFFFFF"/>
              </w:rPr>
              <w:t>ifuifu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xxxxx.constants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常量类，文件名为</w:t>
            </w:r>
            <w:r>
              <w:rPr>
                <w:rFonts w:hint="eastAsia"/>
              </w:rPr>
              <w:t>XxxConstant,</w:t>
            </w:r>
            <w:r>
              <w:rPr>
                <w:rFonts w:hint="eastAsia"/>
              </w:rPr>
              <w:t>可放枚举常量</w:t>
            </w:r>
            <w:r>
              <w:rPr>
                <w:rFonts w:hint="eastAsia"/>
              </w:rPr>
              <w:t>EnumConstants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HttpConstants</w:t>
            </w:r>
            <w:r>
              <w:rPr>
                <w:rFonts w:hint="eastAsia"/>
              </w:rPr>
              <w:t>请求地址常量等</w:t>
            </w:r>
          </w:p>
        </w:tc>
      </w:tr>
    </w:tbl>
    <w:p w:rsidR="00FF3F74" w:rsidRDefault="006F5970">
      <w:pPr>
        <w:pStyle w:val="2"/>
        <w:numPr>
          <w:ilvl w:val="0"/>
          <w:numId w:val="2"/>
        </w:numPr>
      </w:pPr>
      <w:bookmarkStart w:id="53" w:name="_Toc1078"/>
      <w:r>
        <w:rPr>
          <w:rFonts w:hint="eastAsia"/>
        </w:rPr>
        <w:t>方法命名</w:t>
      </w:r>
      <w:bookmarkEnd w:id="53"/>
    </w:p>
    <w:p w:rsidR="00FF3F74" w:rsidRDefault="006F5970">
      <w:r>
        <w:rPr>
          <w:rFonts w:hint="eastAsia"/>
        </w:rPr>
        <w:t>采用小驼峰命名法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setData()</w:t>
      </w:r>
      <w:r>
        <w:rPr>
          <w:rFonts w:hint="eastAsia"/>
        </w:rPr>
        <w:t>，</w:t>
      </w:r>
      <w:r>
        <w:rPr>
          <w:rFonts w:hint="eastAsia"/>
        </w:rPr>
        <w:t>initView()</w:t>
      </w:r>
      <w:r>
        <w:rPr>
          <w:rFonts w:hint="eastAsia"/>
        </w:rPr>
        <w:t>;</w:t>
      </w:r>
    </w:p>
    <w:p w:rsidR="00FF3F74" w:rsidRDefault="006F5970">
      <w:pPr>
        <w:pStyle w:val="2"/>
        <w:numPr>
          <w:ilvl w:val="0"/>
          <w:numId w:val="2"/>
        </w:numPr>
      </w:pPr>
      <w:bookmarkStart w:id="54" w:name="_Toc28670"/>
      <w:r>
        <w:rPr>
          <w:rFonts w:hint="eastAsia"/>
        </w:rPr>
        <w:t>变量命名</w:t>
      </w:r>
      <w:bookmarkEnd w:id="54"/>
    </w:p>
    <w:p w:rsidR="00FF3F74" w:rsidRDefault="006F5970">
      <w:r>
        <w:rPr>
          <w:rFonts w:hint="eastAsia"/>
        </w:rPr>
        <w:t>变量命名采用小驼峰命名法</w:t>
      </w:r>
      <w:r>
        <w:rPr>
          <w:rFonts w:hint="eastAsia"/>
        </w:rPr>
        <w:t>,</w:t>
      </w:r>
      <w:r>
        <w:rPr>
          <w:rFonts w:hint="eastAsia"/>
        </w:rPr>
        <w:t>类中控件名称必须与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rPr>
          <w:rFonts w:hint="eastAsia"/>
        </w:rPr>
        <w:t>id</w:t>
      </w:r>
      <w:r>
        <w:rPr>
          <w:rFonts w:hint="eastAsia"/>
        </w:rPr>
        <w:t>保持一致</w:t>
      </w:r>
      <w:r>
        <w:rPr>
          <w:rFonts w:hint="eastAsia"/>
        </w:rPr>
        <w:t>;</w:t>
      </w:r>
    </w:p>
    <w:p w:rsidR="00FF3F74" w:rsidRDefault="006F5970">
      <w:pPr>
        <w:rPr>
          <w:b/>
        </w:rPr>
      </w:pPr>
      <w:r>
        <w:rPr>
          <w:rFonts w:hint="eastAsia"/>
          <w:b/>
        </w:rPr>
        <w:t>示例如下</w:t>
      </w:r>
      <w:r>
        <w:rPr>
          <w:rFonts w:hint="eastAsia"/>
          <w:b/>
        </w:rPr>
        <w:t>:</w:t>
      </w:r>
    </w:p>
    <w:p w:rsidR="00FF3F74" w:rsidRDefault="006F5970">
      <w:pPr>
        <w:rPr>
          <w:bCs/>
        </w:rPr>
      </w:pPr>
      <w:r>
        <w:rPr>
          <w:rFonts w:hint="eastAsia"/>
          <w:bCs/>
        </w:rPr>
        <w:t>a.</w:t>
      </w:r>
      <w:r>
        <w:rPr>
          <w:rFonts w:hint="eastAsia"/>
          <w:bCs/>
        </w:rPr>
        <w:t>注解方式：</w:t>
      </w:r>
    </w:p>
    <w:p w:rsidR="00FF3F74" w:rsidRDefault="006F5970">
      <w:r>
        <w:rPr>
          <w:noProof/>
        </w:rPr>
        <w:lastRenderedPageBreak/>
        <w:drawing>
          <wp:inline distT="0" distB="0" distL="114300" distR="114300">
            <wp:extent cx="2771775" cy="1771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F3F74" w:rsidRDefault="006F5970">
      <w:r>
        <w:rPr>
          <w:rFonts w:hint="eastAsia"/>
        </w:rPr>
        <w:t>b.</w:t>
      </w:r>
      <w:r>
        <w:rPr>
          <w:rFonts w:hint="eastAsia"/>
        </w:rPr>
        <w:t>普通方式：</w:t>
      </w:r>
    </w:p>
    <w:p w:rsidR="00FF3F74" w:rsidRDefault="006F59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Button </w:t>
      </w:r>
      <w:r>
        <w:rPr>
          <w:rFonts w:hint="eastAsia"/>
          <w:color w:val="9876AA"/>
          <w:sz w:val="18"/>
          <w:szCs w:val="18"/>
        </w:rPr>
        <w:t>testInsertOne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private </w:t>
      </w:r>
      <w:r>
        <w:rPr>
          <w:rFonts w:hint="eastAsia"/>
          <w:color w:val="A9B7C6"/>
          <w:sz w:val="18"/>
          <w:szCs w:val="18"/>
        </w:rPr>
        <w:t xml:space="preserve">Button </w:t>
      </w:r>
      <w:r>
        <w:rPr>
          <w:rFonts w:hint="eastAsia"/>
          <w:color w:val="9876AA"/>
          <w:sz w:val="18"/>
          <w:szCs w:val="18"/>
        </w:rPr>
        <w:t>testInsertList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private </w:t>
      </w:r>
      <w:r>
        <w:rPr>
          <w:rFonts w:hint="eastAsia"/>
          <w:color w:val="A9B7C6"/>
          <w:sz w:val="18"/>
          <w:szCs w:val="18"/>
        </w:rPr>
        <w:t xml:space="preserve">Button </w:t>
      </w:r>
      <w:r>
        <w:rPr>
          <w:rFonts w:hint="eastAsia"/>
          <w:color w:val="9876AA"/>
          <w:sz w:val="18"/>
          <w:szCs w:val="18"/>
        </w:rPr>
        <w:t>testQueryOne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private void </w:t>
      </w:r>
      <w:r>
        <w:rPr>
          <w:rFonts w:hint="eastAsia"/>
          <w:color w:val="FFC66D"/>
          <w:sz w:val="18"/>
          <w:szCs w:val="18"/>
        </w:rPr>
        <w:t>assignViews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testInsertOne </w:t>
      </w:r>
      <w:r>
        <w:rPr>
          <w:rFonts w:hint="eastAsia"/>
          <w:color w:val="A9B7C6"/>
          <w:sz w:val="18"/>
          <w:szCs w:val="18"/>
        </w:rPr>
        <w:t>= (Button) findViewById(R.id.</w:t>
      </w:r>
      <w:r>
        <w:rPr>
          <w:rFonts w:hint="eastAsia"/>
          <w:i/>
          <w:iCs/>
          <w:color w:val="9876AA"/>
          <w:sz w:val="18"/>
          <w:szCs w:val="18"/>
        </w:rPr>
        <w:t>testInsertOne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testInsertList </w:t>
      </w:r>
      <w:r>
        <w:rPr>
          <w:rFonts w:hint="eastAsia"/>
          <w:color w:val="A9B7C6"/>
          <w:sz w:val="18"/>
          <w:szCs w:val="18"/>
        </w:rPr>
        <w:t>= (Button) findViewById(R.id.</w:t>
      </w:r>
      <w:r>
        <w:rPr>
          <w:rFonts w:hint="eastAsia"/>
          <w:i/>
          <w:iCs/>
          <w:color w:val="9876AA"/>
          <w:sz w:val="18"/>
          <w:szCs w:val="18"/>
        </w:rPr>
        <w:t>testInsertList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testQueryOne </w:t>
      </w:r>
      <w:r>
        <w:rPr>
          <w:rFonts w:hint="eastAsia"/>
          <w:color w:val="A9B7C6"/>
          <w:sz w:val="18"/>
          <w:szCs w:val="18"/>
        </w:rPr>
        <w:t>= (Button) findViewById(R.id.</w:t>
      </w:r>
      <w:r>
        <w:rPr>
          <w:rFonts w:hint="eastAsia"/>
          <w:i/>
          <w:iCs/>
          <w:color w:val="9876AA"/>
          <w:sz w:val="18"/>
          <w:szCs w:val="18"/>
        </w:rPr>
        <w:t>testQueryOne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F3F74" w:rsidRDefault="00FF3F74"/>
    <w:p w:rsidR="00FF3F74" w:rsidRDefault="006F5970">
      <w:pPr>
        <w:pStyle w:val="2"/>
        <w:numPr>
          <w:ilvl w:val="0"/>
          <w:numId w:val="2"/>
        </w:numPr>
      </w:pPr>
      <w:bookmarkStart w:id="55" w:name="_Toc2682"/>
      <w:r>
        <w:rPr>
          <w:rFonts w:hint="eastAsia"/>
        </w:rPr>
        <w:t>常量命名</w:t>
      </w:r>
      <w:bookmarkEnd w:id="55"/>
    </w:p>
    <w:p w:rsidR="00FF3F74" w:rsidRDefault="006F5970">
      <w:pPr>
        <w:rPr>
          <w:szCs w:val="21"/>
        </w:rPr>
      </w:pPr>
      <w:r>
        <w:rPr>
          <w:rFonts w:hint="eastAsia"/>
          <w:szCs w:val="21"/>
        </w:rPr>
        <w:t>全部大写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采用下划线命名法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public final static String INTENT_DATA</w:t>
      </w:r>
      <w:r>
        <w:rPr>
          <w:rFonts w:hint="eastAsia"/>
          <w:szCs w:val="21"/>
        </w:rPr>
        <w:t>;</w:t>
      </w:r>
    </w:p>
    <w:p w:rsidR="00FF3F74" w:rsidRDefault="006F5970">
      <w:pPr>
        <w:rPr>
          <w:szCs w:val="21"/>
        </w:rPr>
      </w:pPr>
      <w:r>
        <w:rPr>
          <w:rFonts w:hint="eastAsia"/>
          <w:szCs w:val="21"/>
        </w:rPr>
        <w:t>枚举</w:t>
      </w:r>
      <w:r>
        <w:rPr>
          <w:rFonts w:hint="eastAsia"/>
          <w:szCs w:val="21"/>
        </w:rPr>
        <w:t xml:space="preserve">enum </w:t>
      </w:r>
      <w:r>
        <w:rPr>
          <w:rFonts w:hint="eastAsia"/>
          <w:szCs w:val="21"/>
        </w:rPr>
        <w:t>类型，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因为他们是常量，所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以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枚举类型的字段的名字一般是大写字母</w:t>
      </w:r>
    </w:p>
    <w:p w:rsidR="00FF3F74" w:rsidRDefault="006F5970">
      <w:pPr>
        <w:rPr>
          <w:szCs w:val="21"/>
        </w:rPr>
      </w:pPr>
      <w:r>
        <w:rPr>
          <w:rFonts w:hint="eastAsia"/>
          <w:szCs w:val="21"/>
        </w:rPr>
        <w:t>例如：</w:t>
      </w:r>
    </w:p>
    <w:p w:rsidR="00FF3F74" w:rsidRDefault="006F5970">
      <w:r>
        <w:rPr>
          <w:noProof/>
        </w:rPr>
        <w:drawing>
          <wp:inline distT="0" distB="0" distL="114300" distR="114300">
            <wp:extent cx="3876675" cy="2076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F3F74" w:rsidRDefault="006F5970">
      <w:pPr>
        <w:pStyle w:val="2"/>
        <w:numPr>
          <w:ilvl w:val="0"/>
          <w:numId w:val="2"/>
        </w:numPr>
      </w:pPr>
      <w:bookmarkStart w:id="56" w:name="_Toc1656"/>
      <w:r>
        <w:rPr>
          <w:rFonts w:hint="eastAsia"/>
        </w:rPr>
        <w:t>图片文件命名</w:t>
      </w:r>
      <w:bookmarkEnd w:id="56"/>
    </w:p>
    <w:p w:rsidR="00FF3F74" w:rsidRDefault="006F5970">
      <w:r>
        <w:rPr>
          <w:rFonts w:hint="eastAsia"/>
        </w:rPr>
        <w:t>全部小写</w:t>
      </w:r>
      <w:r>
        <w:rPr>
          <w:rFonts w:hint="eastAsia"/>
        </w:rPr>
        <w:t>,</w:t>
      </w:r>
      <w:r>
        <w:rPr>
          <w:rFonts w:hint="eastAsia"/>
        </w:rPr>
        <w:t>采用下划线命名法</w:t>
      </w:r>
      <w:r>
        <w:rPr>
          <w:rFonts w:hint="eastAsia"/>
        </w:rPr>
        <w:t>,</w:t>
      </w:r>
      <w:r>
        <w:rPr>
          <w:rFonts w:hint="eastAsia"/>
        </w:rPr>
        <w:t>加前缀区分</w:t>
      </w:r>
    </w:p>
    <w:p w:rsidR="00FF3F74" w:rsidRDefault="006F5970">
      <w:r>
        <w:rPr>
          <w:rFonts w:hint="eastAsia"/>
        </w:rPr>
        <w:t>命名模式</w:t>
      </w:r>
      <w:r>
        <w:rPr>
          <w:rFonts w:hint="eastAsia"/>
        </w:rPr>
        <w:t>:</w:t>
      </w:r>
      <w:r>
        <w:rPr>
          <w:rFonts w:hint="eastAsia"/>
        </w:rPr>
        <w:t>控件</w:t>
      </w:r>
      <w:r>
        <w:rPr>
          <w:rFonts w:hint="eastAsia"/>
        </w:rPr>
        <w:t>_</w:t>
      </w:r>
      <w:r>
        <w:rPr>
          <w:rFonts w:hint="eastAsia"/>
        </w:rPr>
        <w:t>逻辑名称</w:t>
      </w:r>
      <w:r>
        <w:rPr>
          <w:rFonts w:hint="eastAsia"/>
        </w:rPr>
        <w:t>/</w:t>
      </w:r>
      <w:r>
        <w:rPr>
          <w:rFonts w:hint="eastAsia"/>
        </w:rPr>
        <w:t>功能</w:t>
      </w:r>
      <w:r>
        <w:rPr>
          <w:rFonts w:hint="eastAsia"/>
        </w:rPr>
        <w:t>_</w:t>
      </w:r>
      <w:r>
        <w:rPr>
          <w:rFonts w:hint="eastAsia"/>
        </w:rPr>
        <w:t>逻辑名称</w:t>
      </w:r>
      <w:r>
        <w:rPr>
          <w:rFonts w:hint="eastAsia"/>
        </w:rPr>
        <w:t>.</w:t>
      </w:r>
    </w:p>
    <w:p w:rsidR="00FF3F74" w:rsidRDefault="00FF3F74"/>
    <w:tbl>
      <w:tblPr>
        <w:tblStyle w:val="af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F3F74">
        <w:tc>
          <w:tcPr>
            <w:tcW w:w="5341" w:type="dxa"/>
            <w:shd w:val="clear" w:color="auto" w:fill="D9D9D9"/>
          </w:tcPr>
          <w:p w:rsidR="00FF3F74" w:rsidRDefault="006F597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41" w:type="dxa"/>
            <w:shd w:val="clear" w:color="auto" w:fill="D9D9D9"/>
          </w:tcPr>
          <w:p w:rsidR="00FF3F74" w:rsidRDefault="006F597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btn_xx_normal.png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按钮图片正常效果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btn_xx_pressed.png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按钮图片按下效果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lastRenderedPageBreak/>
              <w:t>btn_xx_selector.xml(</w:t>
            </w:r>
            <w:r>
              <w:rPr>
                <w:rFonts w:hint="eastAsia"/>
              </w:rPr>
              <w:t>处理多张图片显示</w:t>
            </w:r>
            <w:r>
              <w:rPr>
                <w:rFonts w:hint="eastAsia"/>
              </w:rPr>
              <w:t>)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按钮图片选择器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btn_xx_disable.png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按钮图片禁用效果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btn_xx_checked.png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图片选择效果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btn_xx_uncheck.png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图片未选中效果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repeat_xxx.xml(</w:t>
            </w:r>
            <w:r>
              <w:t>tileMode</w:t>
            </w:r>
            <w:r>
              <w:rPr>
                <w:rFonts w:hint="eastAsia"/>
              </w:rPr>
              <w:t>图片命名</w:t>
            </w:r>
            <w:r>
              <w:rPr>
                <w:rFonts w:hint="eastAsia"/>
              </w:rPr>
              <w:t>)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图片复制效果文件命名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def_xx_bg.png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默认图片文件命名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ic_laucher.png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图标直接替换系统图标</w:t>
            </w:r>
          </w:p>
        </w:tc>
      </w:tr>
    </w:tbl>
    <w:p w:rsidR="00FF3F74" w:rsidRDefault="00FF3F74"/>
    <w:p w:rsidR="00FF3F74" w:rsidRDefault="006F5970">
      <w:pPr>
        <w:rPr>
          <w:b/>
          <w:bCs/>
        </w:rPr>
      </w:pPr>
      <w:r>
        <w:rPr>
          <w:rFonts w:hint="eastAsia"/>
          <w:b/>
          <w:bCs/>
        </w:rPr>
        <w:t>不同分辨率对应资源</w:t>
      </w:r>
    </w:p>
    <w:p w:rsidR="00FF3F74" w:rsidRDefault="006F5970">
      <w:r>
        <w:t>三种不同的密度：高（</w:t>
      </w:r>
      <w:r>
        <w:t xml:space="preserve"> hdpi</w:t>
      </w:r>
      <w:r>
        <w:rPr>
          <w:rFonts w:hint="eastAsia"/>
        </w:rPr>
        <w:t>、</w:t>
      </w:r>
      <w:r>
        <w:rPr>
          <w:rFonts w:hint="eastAsia"/>
        </w:rPr>
        <w:t>xhdpi</w:t>
      </w:r>
      <w:r>
        <w:rPr>
          <w:rFonts w:hint="eastAsia"/>
        </w:rPr>
        <w:t>、</w:t>
      </w:r>
      <w:r>
        <w:rPr>
          <w:rFonts w:hint="eastAsia"/>
        </w:rPr>
        <w:t>xxhdpi</w:t>
      </w:r>
      <w:r>
        <w:t>），中（</w:t>
      </w:r>
      <w:r>
        <w:t xml:space="preserve"> mdpi</w:t>
      </w:r>
      <w:r>
        <w:t>）和低（</w:t>
      </w:r>
      <w:r>
        <w:t xml:space="preserve"> ldpi</w:t>
      </w:r>
      <w:r>
        <w:t>）</w:t>
      </w:r>
    </w:p>
    <w:tbl>
      <w:tblPr>
        <w:tblStyle w:val="af"/>
        <w:tblW w:w="10545" w:type="dxa"/>
        <w:tblLayout w:type="fixed"/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FF3F74">
        <w:tc>
          <w:tcPr>
            <w:tcW w:w="3515" w:type="dxa"/>
            <w:shd w:val="clear" w:color="auto" w:fill="D9D9D9"/>
          </w:tcPr>
          <w:p w:rsidR="00FF3F74" w:rsidRDefault="006F5970">
            <w:pPr>
              <w:jc w:val="center"/>
            </w:pPr>
            <w:r>
              <w:rPr>
                <w:rFonts w:hint="eastAsia"/>
              </w:rPr>
              <w:t>资源目录</w:t>
            </w:r>
          </w:p>
        </w:tc>
        <w:tc>
          <w:tcPr>
            <w:tcW w:w="3515" w:type="dxa"/>
            <w:shd w:val="clear" w:color="auto" w:fill="D9D9D9"/>
          </w:tcPr>
          <w:p w:rsidR="00FF3F74" w:rsidRDefault="006F5970">
            <w:pPr>
              <w:jc w:val="center"/>
            </w:pPr>
            <w:r>
              <w:rPr>
                <w:rFonts w:hint="eastAsia"/>
              </w:rPr>
              <w:t>ic_launcher.png</w:t>
            </w:r>
            <w:r>
              <w:rPr>
                <w:rFonts w:hint="eastAsia"/>
              </w:rPr>
              <w:t>图标大小</w:t>
            </w:r>
          </w:p>
        </w:tc>
        <w:tc>
          <w:tcPr>
            <w:tcW w:w="3515" w:type="dxa"/>
            <w:shd w:val="clear" w:color="auto" w:fill="D9D9D9"/>
          </w:tcPr>
          <w:p w:rsidR="00FF3F74" w:rsidRDefault="006F5970">
            <w:pPr>
              <w:jc w:val="center"/>
            </w:pPr>
            <w:r>
              <w:rPr>
                <w:rFonts w:hint="eastAsia"/>
              </w:rPr>
              <w:t>分辨率</w:t>
            </w:r>
          </w:p>
        </w:tc>
      </w:tr>
      <w:tr w:rsidR="00FF3F74">
        <w:trPr>
          <w:trHeight w:val="90"/>
        </w:trPr>
        <w:tc>
          <w:tcPr>
            <w:tcW w:w="3515" w:type="dxa"/>
            <w:vMerge w:val="restart"/>
          </w:tcPr>
          <w:p w:rsidR="00FF3F74" w:rsidRDefault="006F5970">
            <w:r>
              <w:rPr>
                <w:rFonts w:hint="eastAsia"/>
              </w:rPr>
              <w:t>drawable-hdpi</w:t>
            </w:r>
          </w:p>
        </w:tc>
        <w:tc>
          <w:tcPr>
            <w:tcW w:w="3515" w:type="dxa"/>
            <w:vMerge w:val="restart"/>
          </w:tcPr>
          <w:p w:rsidR="00FF3F74" w:rsidRDefault="006F5970">
            <w:r>
              <w:rPr>
                <w:rFonts w:hint="eastAsia"/>
              </w:rPr>
              <w:t>72*72</w:t>
            </w:r>
          </w:p>
        </w:tc>
        <w:tc>
          <w:tcPr>
            <w:tcW w:w="3515" w:type="dxa"/>
          </w:tcPr>
          <w:p w:rsidR="00FF3F74" w:rsidRDefault="006F5970">
            <w:r>
              <w:rPr>
                <w:rFonts w:hint="eastAsia"/>
              </w:rPr>
              <w:t>4:3</w:t>
            </w:r>
            <w:r>
              <w:rPr>
                <w:rFonts w:hint="eastAsia"/>
              </w:rPr>
              <w:t>（例如：</w:t>
            </w: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480*320</w:t>
            </w:r>
            <w:r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>）</w:t>
            </w:r>
          </w:p>
        </w:tc>
      </w:tr>
      <w:tr w:rsidR="00FF3F74">
        <w:tc>
          <w:tcPr>
            <w:tcW w:w="3515" w:type="dxa"/>
            <w:vMerge/>
            <w:tcBorders>
              <w:left w:val="nil"/>
              <w:right w:val="nil"/>
            </w:tcBorders>
          </w:tcPr>
          <w:p w:rsidR="00FF3F74" w:rsidRDefault="00FF3F74"/>
        </w:tc>
        <w:tc>
          <w:tcPr>
            <w:tcW w:w="3515" w:type="dxa"/>
            <w:vMerge/>
            <w:tcBorders>
              <w:left w:val="nil"/>
              <w:right w:val="nil"/>
            </w:tcBorders>
          </w:tcPr>
          <w:p w:rsidR="00FF3F74" w:rsidRDefault="00FF3F74"/>
        </w:tc>
        <w:tc>
          <w:tcPr>
            <w:tcW w:w="3515" w:type="dxa"/>
          </w:tcPr>
          <w:p w:rsidR="00FF3F74" w:rsidRDefault="006F5970"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5:3</w:t>
            </w:r>
            <w:r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>（</w:t>
            </w:r>
            <w:r>
              <w:rPr>
                <w:rFonts w:hint="eastAsia"/>
              </w:rPr>
              <w:t>例如：</w:t>
            </w:r>
            <w:r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>800</w:t>
            </w: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*</w:t>
            </w:r>
            <w:r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>480</w:t>
            </w:r>
            <w:r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>）</w:t>
            </w:r>
          </w:p>
        </w:tc>
      </w:tr>
      <w:tr w:rsidR="00FF3F74">
        <w:tc>
          <w:tcPr>
            <w:tcW w:w="3515" w:type="dxa"/>
          </w:tcPr>
          <w:p w:rsidR="00FF3F74" w:rsidRDefault="006F5970">
            <w:r>
              <w:rPr>
                <w:rFonts w:hint="eastAsia"/>
              </w:rPr>
              <w:t>drawable-mdpi</w:t>
            </w:r>
          </w:p>
        </w:tc>
        <w:tc>
          <w:tcPr>
            <w:tcW w:w="3515" w:type="dxa"/>
          </w:tcPr>
          <w:p w:rsidR="00FF3F74" w:rsidRDefault="006F5970">
            <w:r>
              <w:rPr>
                <w:rFonts w:hint="eastAsia"/>
              </w:rPr>
              <w:t>48*48</w:t>
            </w:r>
          </w:p>
        </w:tc>
        <w:tc>
          <w:tcPr>
            <w:tcW w:w="3515" w:type="dxa"/>
          </w:tcPr>
          <w:p w:rsidR="00FF3F74" w:rsidRDefault="006F5970"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16:9</w:t>
            </w:r>
            <w:r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>例如：</w:t>
            </w: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960*540</w:t>
            </w:r>
            <w:r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>）</w:t>
            </w:r>
          </w:p>
        </w:tc>
      </w:tr>
      <w:tr w:rsidR="00FF3F74">
        <w:tc>
          <w:tcPr>
            <w:tcW w:w="3515" w:type="dxa"/>
          </w:tcPr>
          <w:p w:rsidR="00FF3F74" w:rsidRDefault="006F5970">
            <w:r>
              <w:rPr>
                <w:rFonts w:hint="eastAsia"/>
              </w:rPr>
              <w:t>drawable-xhdpi</w:t>
            </w:r>
          </w:p>
        </w:tc>
        <w:tc>
          <w:tcPr>
            <w:tcW w:w="3515" w:type="dxa"/>
          </w:tcPr>
          <w:p w:rsidR="00FF3F74" w:rsidRDefault="006F5970">
            <w:r>
              <w:rPr>
                <w:rFonts w:hint="eastAsia"/>
              </w:rPr>
              <w:t>96*96</w:t>
            </w:r>
          </w:p>
        </w:tc>
        <w:tc>
          <w:tcPr>
            <w:tcW w:w="3515" w:type="dxa"/>
          </w:tcPr>
          <w:p w:rsidR="00FF3F74" w:rsidRDefault="006F5970"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 xml:space="preserve">1280*720  </w:t>
            </w: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标清</w:t>
            </w:r>
          </w:p>
        </w:tc>
      </w:tr>
      <w:tr w:rsidR="00FF3F74">
        <w:tc>
          <w:tcPr>
            <w:tcW w:w="3515" w:type="dxa"/>
          </w:tcPr>
          <w:p w:rsidR="00FF3F74" w:rsidRDefault="006F5970">
            <w:r>
              <w:rPr>
                <w:rFonts w:hint="eastAsia"/>
              </w:rPr>
              <w:t>drawable-xxhdpi</w:t>
            </w:r>
          </w:p>
        </w:tc>
        <w:tc>
          <w:tcPr>
            <w:tcW w:w="3515" w:type="dxa"/>
          </w:tcPr>
          <w:p w:rsidR="00FF3F74" w:rsidRDefault="006F5970">
            <w:r>
              <w:rPr>
                <w:rFonts w:hint="eastAsia"/>
              </w:rPr>
              <w:t>144*144</w:t>
            </w:r>
          </w:p>
        </w:tc>
        <w:tc>
          <w:tcPr>
            <w:tcW w:w="3515" w:type="dxa"/>
          </w:tcPr>
          <w:p w:rsidR="00FF3F74" w:rsidRDefault="006F5970"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 xml:space="preserve">1920*1080 </w:t>
            </w: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高清</w:t>
            </w:r>
          </w:p>
        </w:tc>
      </w:tr>
    </w:tbl>
    <w:p w:rsidR="00FF3F74" w:rsidRDefault="006F5970">
      <w:r>
        <w:rPr>
          <w:rFonts w:hint="eastAsia"/>
        </w:rPr>
        <w:t>注：发布到</w:t>
      </w:r>
      <w:r>
        <w:rPr>
          <w:rFonts w:hint="eastAsia"/>
        </w:rPr>
        <w:t>googleplay</w:t>
      </w:r>
      <w:r>
        <w:rPr>
          <w:rFonts w:hint="eastAsia"/>
        </w:rPr>
        <w:t>市场，</w:t>
      </w:r>
      <w:r>
        <w:rPr>
          <w:rFonts w:hint="eastAsia"/>
        </w:rPr>
        <w:t>app</w:t>
      </w:r>
      <w:r>
        <w:rPr>
          <w:rFonts w:hint="eastAsia"/>
        </w:rPr>
        <w:t>程序</w:t>
      </w:r>
      <w:r>
        <w:rPr>
          <w:rFonts w:hint="eastAsia"/>
        </w:rPr>
        <w:t>logo</w:t>
      </w:r>
      <w:r>
        <w:rPr>
          <w:rFonts w:hint="eastAsia"/>
        </w:rPr>
        <w:t>大小是</w:t>
      </w:r>
      <w:r>
        <w:rPr>
          <w:rFonts w:hint="eastAsia"/>
        </w:rPr>
        <w:t>512*512</w:t>
      </w:r>
    </w:p>
    <w:p w:rsidR="00FF3F74" w:rsidRDefault="00FF3F74"/>
    <w:p w:rsidR="00FF3F74" w:rsidRDefault="006F5970">
      <w:r>
        <w:rPr>
          <w:rFonts w:hint="eastAsia"/>
        </w:rPr>
        <w:t>Selector</w:t>
      </w: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FF3F74" w:rsidRDefault="006F59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A5C261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A5C261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&lt;selector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 xml:space="preserve">"http://schemas.android.com/apk/res/android"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:state_pressed=</w:t>
      </w:r>
      <w:r>
        <w:rPr>
          <w:rFonts w:hint="eastAsia"/>
          <w:color w:val="A5C261"/>
          <w:sz w:val="18"/>
          <w:szCs w:val="18"/>
        </w:rPr>
        <w:t xml:space="preserve">"true"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:drawable=</w:t>
      </w:r>
      <w:r>
        <w:rPr>
          <w:rFonts w:hint="eastAsia"/>
          <w:color w:val="A5C261"/>
          <w:sz w:val="18"/>
          <w:szCs w:val="18"/>
        </w:rPr>
        <w:t xml:space="preserve">"@drawable/add_medicine_pressed"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:drawable=</w:t>
      </w:r>
      <w:r>
        <w:rPr>
          <w:rFonts w:hint="eastAsia"/>
          <w:color w:val="A5C261"/>
          <w:sz w:val="18"/>
          <w:szCs w:val="18"/>
        </w:rPr>
        <w:t xml:space="preserve">"@drawable/add_medicine_normal"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&lt;/selector&gt;</w:t>
      </w:r>
    </w:p>
    <w:p w:rsidR="00FF3F74" w:rsidRDefault="006F5970">
      <w:r>
        <w:rPr>
          <w:rFonts w:hint="eastAsia"/>
        </w:rPr>
        <w:t>tileMode</w:t>
      </w: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FF3F74" w:rsidRDefault="006F59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A5C261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A5C261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&lt;bitmap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"http://schemas.android.com/apk/res/android"</w:t>
      </w:r>
      <w:r>
        <w:rPr>
          <w:rFonts w:hint="eastAsia"/>
          <w:color w:val="A5C261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:src=</w:t>
      </w:r>
      <w:r>
        <w:rPr>
          <w:rFonts w:hint="eastAsia"/>
          <w:color w:val="A5C261"/>
          <w:sz w:val="18"/>
          <w:szCs w:val="18"/>
        </w:rPr>
        <w:t>"@drawable/chat_dotted_line"</w:t>
      </w:r>
      <w:r>
        <w:rPr>
          <w:rFonts w:hint="eastAsia"/>
          <w:color w:val="A5C261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:tileMode=</w:t>
      </w:r>
      <w:r>
        <w:rPr>
          <w:rFonts w:hint="eastAsia"/>
          <w:color w:val="A5C261"/>
          <w:sz w:val="18"/>
          <w:szCs w:val="18"/>
        </w:rPr>
        <w:t xml:space="preserve">"repeat" </w:t>
      </w:r>
      <w:r>
        <w:rPr>
          <w:rFonts w:hint="eastAsia"/>
          <w:color w:val="E8BF6A"/>
          <w:sz w:val="18"/>
          <w:szCs w:val="18"/>
        </w:rPr>
        <w:t>/&gt;</w:t>
      </w:r>
    </w:p>
    <w:p w:rsidR="00FF3F74" w:rsidRDefault="00FF3F74"/>
    <w:p w:rsidR="00FF3F74" w:rsidRDefault="006F5970">
      <w:pPr>
        <w:pStyle w:val="2"/>
        <w:numPr>
          <w:ilvl w:val="0"/>
          <w:numId w:val="2"/>
        </w:numPr>
      </w:pPr>
      <w:bookmarkStart w:id="57" w:name="_Toc16727"/>
      <w:r>
        <w:rPr>
          <w:rFonts w:hint="eastAsia"/>
        </w:rPr>
        <w:t>布局文件命名</w:t>
      </w:r>
      <w:bookmarkEnd w:id="57"/>
    </w:p>
    <w:p w:rsidR="00FF3F74" w:rsidRDefault="006F5970">
      <w:r>
        <w:rPr>
          <w:rFonts w:hint="eastAsia"/>
        </w:rPr>
        <w:t>全部小写</w:t>
      </w:r>
      <w:r>
        <w:rPr>
          <w:rFonts w:hint="eastAsia"/>
        </w:rPr>
        <w:t>,</w:t>
      </w:r>
      <w:r>
        <w:rPr>
          <w:rFonts w:hint="eastAsia"/>
        </w:rPr>
        <w:t>采用下划线命名法</w:t>
      </w:r>
    </w:p>
    <w:p w:rsidR="00FF3F74" w:rsidRDefault="006F5970">
      <w:pPr>
        <w:pStyle w:val="12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Activity</w:t>
      </w:r>
      <w:r>
        <w:rPr>
          <w:rFonts w:hint="eastAsia"/>
          <w:b/>
          <w:sz w:val="24"/>
          <w:szCs w:val="24"/>
        </w:rPr>
        <w:t>布局命名</w:t>
      </w:r>
    </w:p>
    <w:p w:rsidR="00FF3F74" w:rsidRDefault="006F5970">
      <w:r>
        <w:rPr>
          <w:rFonts w:hint="eastAsia"/>
        </w:rPr>
        <w:tab/>
        <w:t>activity_</w:t>
      </w:r>
      <w:r>
        <w:rPr>
          <w:rFonts w:hint="eastAsia"/>
        </w:rPr>
        <w:t>功能模块</w:t>
      </w:r>
      <w:r>
        <w:rPr>
          <w:rFonts w:hint="eastAsia"/>
        </w:rPr>
        <w:t>.xml</w:t>
      </w:r>
      <w:r>
        <w:rPr>
          <w:rFonts w:hint="eastAsia"/>
        </w:rPr>
        <w:t>例如</w:t>
      </w:r>
      <w:r>
        <w:rPr>
          <w:rFonts w:hint="eastAsia"/>
        </w:rPr>
        <w:t>:activity_login.xml</w:t>
      </w:r>
    </w:p>
    <w:p w:rsidR="00FF3F74" w:rsidRDefault="006F5970">
      <w:pPr>
        <w:pStyle w:val="12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Dialog</w:t>
      </w:r>
      <w:r>
        <w:rPr>
          <w:rFonts w:hint="eastAsia"/>
          <w:b/>
          <w:sz w:val="24"/>
          <w:szCs w:val="24"/>
        </w:rPr>
        <w:t>布局命名</w:t>
      </w:r>
    </w:p>
    <w:p w:rsidR="00FF3F74" w:rsidRDefault="006F5970">
      <w:r>
        <w:rPr>
          <w:rFonts w:hint="eastAsia"/>
        </w:rPr>
        <w:tab/>
        <w:t>dialog_</w:t>
      </w:r>
      <w:r>
        <w:rPr>
          <w:rFonts w:hint="eastAsia"/>
        </w:rPr>
        <w:t>功能模块</w:t>
      </w:r>
      <w:r>
        <w:rPr>
          <w:rFonts w:hint="eastAsia"/>
        </w:rPr>
        <w:t xml:space="preserve">.xml </w:t>
      </w:r>
      <w:r>
        <w:rPr>
          <w:rFonts w:hint="eastAsia"/>
        </w:rPr>
        <w:t>例如</w:t>
      </w:r>
      <w:r>
        <w:rPr>
          <w:rFonts w:hint="eastAsia"/>
        </w:rPr>
        <w:t>:dialog_common.xml</w:t>
      </w:r>
    </w:p>
    <w:p w:rsidR="00FF3F74" w:rsidRDefault="006F5970">
      <w:pPr>
        <w:pStyle w:val="12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PopupWindow</w:t>
      </w:r>
      <w:r>
        <w:rPr>
          <w:rFonts w:hint="eastAsia"/>
          <w:b/>
          <w:sz w:val="24"/>
          <w:szCs w:val="24"/>
        </w:rPr>
        <w:t>命名</w:t>
      </w:r>
    </w:p>
    <w:p w:rsidR="00FF3F74" w:rsidRDefault="006F5970">
      <w:r>
        <w:rPr>
          <w:rFonts w:hint="eastAsia"/>
        </w:rPr>
        <w:tab/>
        <w:t>pop_</w:t>
      </w:r>
      <w:r>
        <w:rPr>
          <w:rFonts w:hint="eastAsia"/>
        </w:rPr>
        <w:t>功能模块</w:t>
      </w:r>
      <w:r>
        <w:rPr>
          <w:rFonts w:hint="eastAsia"/>
        </w:rPr>
        <w:t xml:space="preserve">.xml </w:t>
      </w:r>
      <w:r>
        <w:rPr>
          <w:rFonts w:hint="eastAsia"/>
        </w:rPr>
        <w:t>例如</w:t>
      </w:r>
      <w:r>
        <w:rPr>
          <w:rFonts w:hint="eastAsia"/>
        </w:rPr>
        <w:t>:pop_info.xml</w:t>
      </w:r>
    </w:p>
    <w:p w:rsidR="00FF3F74" w:rsidRDefault="006F5970">
      <w:pPr>
        <w:pStyle w:val="12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ListItem</w:t>
      </w:r>
      <w:r>
        <w:rPr>
          <w:rFonts w:hint="eastAsia"/>
          <w:b/>
          <w:sz w:val="24"/>
          <w:szCs w:val="24"/>
        </w:rPr>
        <w:t>命名</w:t>
      </w:r>
    </w:p>
    <w:p w:rsidR="00FF3F74" w:rsidRDefault="006F5970">
      <w:r>
        <w:rPr>
          <w:rFonts w:hint="eastAsia"/>
        </w:rPr>
        <w:tab/>
        <w:t>listitem_</w:t>
      </w:r>
      <w:r>
        <w:rPr>
          <w:rFonts w:hint="eastAsia"/>
        </w:rPr>
        <w:t>功能模块</w:t>
      </w:r>
      <w:r>
        <w:rPr>
          <w:rFonts w:hint="eastAsia"/>
        </w:rPr>
        <w:t xml:space="preserve">.xml </w:t>
      </w:r>
      <w:r>
        <w:rPr>
          <w:rFonts w:hint="eastAsia"/>
        </w:rPr>
        <w:t>例如</w:t>
      </w:r>
      <w:r>
        <w:rPr>
          <w:rFonts w:hint="eastAsia"/>
        </w:rPr>
        <w:t>:listitem_city.xml</w:t>
      </w:r>
    </w:p>
    <w:p w:rsidR="00FF3F74" w:rsidRDefault="006F5970">
      <w:pPr>
        <w:pStyle w:val="12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include</w:t>
      </w:r>
      <w:r>
        <w:rPr>
          <w:rFonts w:hint="eastAsia"/>
          <w:b/>
          <w:sz w:val="24"/>
          <w:szCs w:val="24"/>
        </w:rPr>
        <w:t>模块命名</w:t>
      </w:r>
    </w:p>
    <w:p w:rsidR="00FF3F74" w:rsidRDefault="006F5970">
      <w:r>
        <w:rPr>
          <w:rFonts w:hint="eastAsia"/>
        </w:rPr>
        <w:tab/>
        <w:t>include_</w:t>
      </w:r>
      <w:r>
        <w:rPr>
          <w:rFonts w:hint="eastAsia"/>
        </w:rPr>
        <w:t>功能模块</w:t>
      </w:r>
      <w:r>
        <w:rPr>
          <w:rFonts w:hint="eastAsia"/>
        </w:rPr>
        <w:t xml:space="preserve">.xml </w:t>
      </w:r>
      <w:r>
        <w:rPr>
          <w:rFonts w:hint="eastAsia"/>
        </w:rPr>
        <w:t>例如</w:t>
      </w:r>
      <w:r>
        <w:rPr>
          <w:rFonts w:hint="eastAsia"/>
        </w:rPr>
        <w:t>:include_city</w:t>
      </w:r>
      <w:r>
        <w:rPr>
          <w:rFonts w:hint="eastAsia"/>
        </w:rPr>
        <w:t>.xml</w:t>
      </w:r>
    </w:p>
    <w:p w:rsidR="00FF3F74" w:rsidRDefault="006F5970">
      <w:pPr>
        <w:pStyle w:val="12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自定义</w:t>
      </w:r>
      <w:r>
        <w:rPr>
          <w:rFonts w:hint="eastAsia"/>
          <w:b/>
          <w:sz w:val="24"/>
          <w:szCs w:val="24"/>
        </w:rPr>
        <w:t>命名</w:t>
      </w:r>
    </w:p>
    <w:p w:rsidR="00FF3F74" w:rsidRDefault="006F5970">
      <w:pPr>
        <w:ind w:firstLine="420"/>
      </w:pPr>
      <w:r>
        <w:rPr>
          <w:rFonts w:hint="eastAsia"/>
        </w:rPr>
        <w:lastRenderedPageBreak/>
        <w:t>view_</w:t>
      </w:r>
      <w:r>
        <w:rPr>
          <w:rFonts w:hint="eastAsia"/>
        </w:rPr>
        <w:t>功能模块</w:t>
      </w:r>
      <w:r>
        <w:rPr>
          <w:rFonts w:hint="eastAsia"/>
        </w:rPr>
        <w:t xml:space="preserve">.xml   </w:t>
      </w:r>
      <w:r>
        <w:rPr>
          <w:rFonts w:hint="eastAsia"/>
        </w:rPr>
        <w:t>例如</w:t>
      </w:r>
      <w:r>
        <w:rPr>
          <w:rFonts w:hint="eastAsia"/>
        </w:rPr>
        <w:t>:view_search.xml</w:t>
      </w:r>
    </w:p>
    <w:p w:rsidR="00FF3F74" w:rsidRDefault="006F5970">
      <w:pPr>
        <w:pStyle w:val="2"/>
        <w:numPr>
          <w:ilvl w:val="0"/>
          <w:numId w:val="2"/>
        </w:numPr>
      </w:pPr>
      <w:r>
        <w:rPr>
          <w:rFonts w:hint="eastAsia"/>
        </w:rPr>
        <w:t>Anim</w:t>
      </w:r>
      <w:r>
        <w:rPr>
          <w:rFonts w:hint="eastAsia"/>
        </w:rPr>
        <w:t>动画资源</w:t>
      </w:r>
      <w:r>
        <w:rPr>
          <w:rFonts w:hint="eastAsia"/>
        </w:rPr>
        <w:t>命</w:t>
      </w:r>
      <w:r>
        <w:rPr>
          <w:rFonts w:hint="eastAsia"/>
        </w:rPr>
        <w:t>名</w:t>
      </w:r>
    </w:p>
    <w:p w:rsidR="00FF3F74" w:rsidRDefault="006F5970">
      <w:r>
        <w:rPr>
          <w:rFonts w:hint="eastAsia"/>
        </w:rPr>
        <w:t xml:space="preserve">  </w:t>
      </w:r>
      <w:r>
        <w:rPr>
          <w:rFonts w:hint="eastAsia"/>
        </w:rPr>
        <w:t>全部单词小写，单词间以下划线分割，命名规则：模块名</w:t>
      </w:r>
      <w:r>
        <w:rPr>
          <w:rFonts w:hint="eastAsia"/>
        </w:rPr>
        <w:t>_</w:t>
      </w:r>
      <w:r>
        <w:rPr>
          <w:rFonts w:hint="eastAsia"/>
        </w:rPr>
        <w:t>逻辑名称</w:t>
      </w:r>
    </w:p>
    <w:p w:rsidR="00FF3F74" w:rsidRDefault="006F5970">
      <w:r>
        <w:rPr>
          <w:rFonts w:hint="eastAsia"/>
        </w:rPr>
        <w:t xml:space="preserve">  </w:t>
      </w:r>
      <w:r>
        <w:rPr>
          <w:rFonts w:hint="eastAsia"/>
        </w:rPr>
        <w:t>如：</w:t>
      </w:r>
      <w:r>
        <w:rPr>
          <w:noProof/>
        </w:rPr>
        <w:drawing>
          <wp:inline distT="0" distB="0" distL="114300" distR="114300">
            <wp:extent cx="2581275" cy="6762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F3F74" w:rsidRDefault="00FF3F74">
      <w:pPr>
        <w:ind w:firstLine="420"/>
      </w:pPr>
    </w:p>
    <w:p w:rsidR="00FF3F74" w:rsidRDefault="006F5970">
      <w:pPr>
        <w:pStyle w:val="2"/>
        <w:numPr>
          <w:ilvl w:val="0"/>
          <w:numId w:val="2"/>
        </w:numPr>
      </w:pPr>
      <w:bookmarkStart w:id="58" w:name="_Toc4257"/>
      <w:r>
        <w:rPr>
          <w:rFonts w:hint="eastAsia"/>
        </w:rPr>
        <w:t>布局文件</w:t>
      </w:r>
      <w:r>
        <w:rPr>
          <w:rFonts w:hint="eastAsia"/>
        </w:rPr>
        <w:t>ID</w:t>
      </w:r>
      <w:r>
        <w:rPr>
          <w:rFonts w:hint="eastAsia"/>
        </w:rPr>
        <w:t>命名</w:t>
      </w:r>
      <w:bookmarkEnd w:id="58"/>
    </w:p>
    <w:tbl>
      <w:tblPr>
        <w:tblStyle w:val="af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F3F74">
        <w:tc>
          <w:tcPr>
            <w:tcW w:w="5341" w:type="dxa"/>
            <w:shd w:val="clear" w:color="auto" w:fill="D9D9D9"/>
          </w:tcPr>
          <w:p w:rsidR="00FF3F74" w:rsidRDefault="006F5970">
            <w:pPr>
              <w:jc w:val="center"/>
            </w:pPr>
            <w:r>
              <w:rPr>
                <w:rFonts w:hint="eastAsia"/>
              </w:rPr>
              <w:t>控件</w:t>
            </w:r>
          </w:p>
        </w:tc>
        <w:tc>
          <w:tcPr>
            <w:tcW w:w="5341" w:type="dxa"/>
            <w:shd w:val="clear" w:color="auto" w:fill="D9D9D9"/>
          </w:tcPr>
          <w:p w:rsidR="00FF3F74" w:rsidRDefault="006F5970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ImageView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iv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TextView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tv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btn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ImageButton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ib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CheckBox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cb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RadioButton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rb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DigtalClock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dc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DatePicker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dp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EditText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et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TimePicker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tp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ProgressBar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pb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SeekBar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sb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WebView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wv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Tab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tab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Spinner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spi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ScrollView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sv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ListView</w:t>
            </w:r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lv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ExpandableList</w:t>
            </w:r>
            <w:r w:rsidR="007651F9">
              <w:rPr>
                <w:rFonts w:hint="eastAsia"/>
                <w:sz w:val="24"/>
                <w:szCs w:val="24"/>
              </w:rPr>
              <w:t>View</w:t>
            </w:r>
            <w:bookmarkStart w:id="59" w:name="_GoBack"/>
            <w:bookmarkEnd w:id="59"/>
          </w:p>
        </w:tc>
        <w:tc>
          <w:tcPr>
            <w:tcW w:w="5341" w:type="dxa"/>
          </w:tcPr>
          <w:p w:rsidR="00FF3F74" w:rsidRDefault="006F5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expL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LinearLayout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ll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FramLayout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fl</w:t>
            </w:r>
          </w:p>
        </w:tc>
      </w:tr>
      <w:tr w:rsidR="00FF3F74"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RelativeLayout</w:t>
            </w:r>
          </w:p>
        </w:tc>
        <w:tc>
          <w:tcPr>
            <w:tcW w:w="5341" w:type="dxa"/>
          </w:tcPr>
          <w:p w:rsidR="00FF3F74" w:rsidRDefault="006F5970">
            <w:r>
              <w:rPr>
                <w:rFonts w:hint="eastAsia"/>
              </w:rPr>
              <w:t>rl</w:t>
            </w:r>
          </w:p>
        </w:tc>
      </w:tr>
    </w:tbl>
    <w:p w:rsidR="00FF3F74" w:rsidRDefault="006F5970">
      <w:pPr>
        <w:pStyle w:val="2"/>
        <w:numPr>
          <w:ilvl w:val="0"/>
          <w:numId w:val="2"/>
        </w:numPr>
      </w:pPr>
      <w:bookmarkStart w:id="60" w:name="_Toc15807"/>
      <w:r>
        <w:rPr>
          <w:rFonts w:hint="eastAsia"/>
        </w:rPr>
        <w:t>strings</w:t>
      </w:r>
      <w:r>
        <w:rPr>
          <w:rFonts w:hint="eastAsia"/>
        </w:rPr>
        <w:t>文件</w:t>
      </w:r>
      <w:bookmarkEnd w:id="60"/>
    </w:p>
    <w:p w:rsidR="00FF3F74" w:rsidRDefault="006F5970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代码中不出现中文</w:t>
      </w:r>
      <w:r>
        <w:rPr>
          <w:rFonts w:hint="eastAsia"/>
        </w:rPr>
        <w:t>,</w:t>
      </w:r>
      <w:r>
        <w:rPr>
          <w:rFonts w:hint="eastAsia"/>
        </w:rPr>
        <w:t>最多注释中可以出现中文</w:t>
      </w:r>
      <w:r>
        <w:rPr>
          <w:rFonts w:hint="eastAsia"/>
        </w:rPr>
        <w:t>,</w:t>
      </w:r>
      <w:r>
        <w:rPr>
          <w:rFonts w:hint="eastAsia"/>
        </w:rPr>
        <w:t>便于后期国际化</w:t>
      </w:r>
    </w:p>
    <w:p w:rsidR="00FF3F74" w:rsidRDefault="006F5970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文件下</w:t>
      </w:r>
      <w:r>
        <w:rPr>
          <w:rFonts w:hint="eastAsia"/>
        </w:rPr>
        <w:t>strings</w:t>
      </w:r>
      <w:r>
        <w:rPr>
          <w:rFonts w:hint="eastAsia"/>
        </w:rPr>
        <w:t>里命名按功能模块划分，模块上加中文注释</w:t>
      </w:r>
      <w:r>
        <w:rPr>
          <w:rFonts w:hint="eastAsia"/>
        </w:rPr>
        <w:t>&lt;!--xxxxxx--&gt;</w:t>
      </w:r>
    </w:p>
    <w:p w:rsidR="00FF3F74" w:rsidRDefault="006F5970">
      <w:pPr>
        <w:pStyle w:val="12"/>
        <w:ind w:firstLineChars="0"/>
      </w:pPr>
      <w:r>
        <w:rPr>
          <w:rFonts w:hint="eastAsia"/>
        </w:rPr>
        <w:t>显示文字命名：</w:t>
      </w:r>
      <w:r>
        <w:rPr>
          <w:rFonts w:hint="eastAsia"/>
        </w:rPr>
        <w:t>txt_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逻辑名称</w:t>
      </w:r>
      <w:r>
        <w:rPr>
          <w:rFonts w:hint="eastAsia"/>
        </w:rPr>
        <w:t>;</w:t>
      </w:r>
    </w:p>
    <w:p w:rsidR="00FF3F74" w:rsidRDefault="006F5970">
      <w:pPr>
        <w:pStyle w:val="12"/>
        <w:ind w:firstLineChars="0"/>
      </w:pPr>
      <w:r>
        <w:rPr>
          <w:rFonts w:hint="eastAsia"/>
        </w:rPr>
        <w:t>Toast</w:t>
      </w:r>
      <w:r>
        <w:rPr>
          <w:rFonts w:hint="eastAsia"/>
        </w:rPr>
        <w:t>提示文字命名：</w:t>
      </w:r>
      <w:r>
        <w:rPr>
          <w:rFonts w:hint="eastAsia"/>
        </w:rPr>
        <w:t>toast_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逻辑名称</w:t>
      </w:r>
      <w:r>
        <w:rPr>
          <w:rFonts w:hint="eastAsia"/>
        </w:rPr>
        <w:t>;</w:t>
      </w:r>
    </w:p>
    <w:p w:rsidR="00FF3F74" w:rsidRDefault="00FF3F74">
      <w:pPr>
        <w:pStyle w:val="12"/>
        <w:ind w:firstLineChars="0"/>
      </w:pPr>
    </w:p>
    <w:p w:rsidR="00FF3F74" w:rsidRDefault="006F5970">
      <w:pPr>
        <w:pStyle w:val="12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114300" distR="114300">
            <wp:extent cx="6619875" cy="18383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F3F74" w:rsidRDefault="006F5970">
      <w:pPr>
        <w:pStyle w:val="2"/>
        <w:numPr>
          <w:ilvl w:val="0"/>
          <w:numId w:val="2"/>
        </w:numPr>
      </w:pPr>
      <w:bookmarkStart w:id="61" w:name="_Toc21859"/>
      <w:r>
        <w:rPr>
          <w:rFonts w:hint="eastAsia"/>
        </w:rPr>
        <w:t>color.xml</w:t>
      </w:r>
      <w:bookmarkEnd w:id="61"/>
    </w:p>
    <w:p w:rsidR="00FF3F74" w:rsidRDefault="006F5970">
      <w:r>
        <w:rPr>
          <w:rFonts w:hint="eastAsia"/>
        </w:rPr>
        <w:t>通用的颜色色值放到</w:t>
      </w:r>
      <w:r>
        <w:rPr>
          <w:rFonts w:hint="eastAsia"/>
        </w:rPr>
        <w:t>color.xml</w:t>
      </w:r>
      <w:r>
        <w:rPr>
          <w:rFonts w:hint="eastAsia"/>
        </w:rPr>
        <w:t>文件中</w:t>
      </w:r>
    </w:p>
    <w:p w:rsidR="00FF3F74" w:rsidRDefault="006F5970">
      <w:r>
        <w:rPr>
          <w:rFonts w:hint="eastAsia"/>
        </w:rPr>
        <w:t>通用色值配置示例</w:t>
      </w:r>
      <w:r>
        <w:rPr>
          <w:rFonts w:hint="eastAsia"/>
        </w:rPr>
        <w:t>:</w:t>
      </w:r>
    </w:p>
    <w:p w:rsidR="00FF3F74" w:rsidRDefault="006F59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"bg_c</w:t>
      </w:r>
      <w:r>
        <w:rPr>
          <w:rFonts w:hint="eastAsia"/>
          <w:color w:val="A5C261"/>
          <w:sz w:val="18"/>
          <w:szCs w:val="18"/>
        </w:rPr>
        <w:t>1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#F0F0F0</w:t>
      </w:r>
      <w:r>
        <w:rPr>
          <w:rFonts w:hint="eastAsia"/>
          <w:color w:val="E8BF6A"/>
          <w:sz w:val="18"/>
          <w:szCs w:val="18"/>
        </w:rPr>
        <w:t xml:space="preserve">&lt;/color&gt; </w:t>
      </w:r>
      <w:r>
        <w:rPr>
          <w:rFonts w:hint="eastAsia"/>
          <w:i/>
          <w:iCs/>
          <w:color w:val="808080"/>
          <w:sz w:val="18"/>
          <w:szCs w:val="18"/>
        </w:rPr>
        <w:t xml:space="preserve">&lt;!-- </w:t>
      </w:r>
      <w:r>
        <w:rPr>
          <w:rFonts w:hint="eastAsia"/>
          <w:i/>
          <w:iCs/>
          <w:color w:val="808080"/>
          <w:sz w:val="18"/>
          <w:szCs w:val="18"/>
        </w:rPr>
        <w:t>页面背景色调</w:t>
      </w:r>
      <w:r>
        <w:rPr>
          <w:rFonts w:hint="eastAsia"/>
          <w:i/>
          <w:iCs/>
          <w:color w:val="808080"/>
          <w:sz w:val="18"/>
          <w:szCs w:val="18"/>
        </w:rPr>
        <w:t xml:space="preserve">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A5C261"/>
          <w:sz w:val="18"/>
          <w:szCs w:val="18"/>
        </w:rPr>
        <w:t>txt_c2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#0189D0</w:t>
      </w:r>
      <w:r>
        <w:rPr>
          <w:rFonts w:hint="eastAsia"/>
          <w:color w:val="E8BF6A"/>
          <w:sz w:val="18"/>
          <w:szCs w:val="18"/>
        </w:rPr>
        <w:t xml:space="preserve">&lt;/color&gt; </w:t>
      </w:r>
      <w:r>
        <w:rPr>
          <w:rFonts w:hint="eastAsia"/>
          <w:i/>
          <w:iCs/>
          <w:color w:val="808080"/>
          <w:sz w:val="18"/>
          <w:szCs w:val="18"/>
        </w:rPr>
        <w:t xml:space="preserve">&lt;!-- </w:t>
      </w:r>
      <w:r>
        <w:rPr>
          <w:rFonts w:hint="eastAsia"/>
          <w:i/>
          <w:iCs/>
          <w:color w:val="808080"/>
          <w:sz w:val="18"/>
          <w:szCs w:val="18"/>
        </w:rPr>
        <w:t>文字</w:t>
      </w:r>
      <w:r>
        <w:rPr>
          <w:rFonts w:hint="eastAsia"/>
          <w:i/>
          <w:iCs/>
          <w:color w:val="808080"/>
          <w:sz w:val="18"/>
          <w:szCs w:val="18"/>
        </w:rPr>
        <w:t>颜色</w:t>
      </w:r>
      <w:r>
        <w:rPr>
          <w:rFonts w:hint="eastAsia"/>
          <w:i/>
          <w:iCs/>
          <w:color w:val="808080"/>
          <w:sz w:val="18"/>
          <w:szCs w:val="18"/>
        </w:rPr>
        <w:t xml:space="preserve">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"b</w:t>
      </w:r>
      <w:r>
        <w:rPr>
          <w:rFonts w:hint="eastAsia"/>
          <w:color w:val="A5C261"/>
          <w:sz w:val="18"/>
          <w:szCs w:val="18"/>
        </w:rPr>
        <w:t>tn_c3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#0192A1</w:t>
      </w:r>
      <w:r>
        <w:rPr>
          <w:rFonts w:hint="eastAsia"/>
          <w:color w:val="E8BF6A"/>
          <w:sz w:val="18"/>
          <w:szCs w:val="18"/>
        </w:rPr>
        <w:t xml:space="preserve">&lt;/color&gt; </w:t>
      </w:r>
      <w:r>
        <w:rPr>
          <w:rFonts w:hint="eastAsia"/>
          <w:i/>
          <w:iCs/>
          <w:color w:val="808080"/>
          <w:sz w:val="18"/>
          <w:szCs w:val="18"/>
        </w:rPr>
        <w:t>&lt;!--</w:t>
      </w:r>
      <w:r>
        <w:rPr>
          <w:rFonts w:hint="eastAsia"/>
          <w:i/>
          <w:iCs/>
          <w:color w:val="808080"/>
          <w:sz w:val="18"/>
          <w:szCs w:val="18"/>
        </w:rPr>
        <w:t>按钮</w:t>
      </w:r>
      <w:r>
        <w:rPr>
          <w:rFonts w:hint="eastAsia"/>
          <w:i/>
          <w:iCs/>
          <w:color w:val="808080"/>
          <w:sz w:val="18"/>
          <w:szCs w:val="18"/>
        </w:rPr>
        <w:t>背景颜色</w:t>
      </w:r>
      <w:r>
        <w:rPr>
          <w:rFonts w:hint="eastAsia"/>
          <w:i/>
          <w:iCs/>
          <w:color w:val="808080"/>
          <w:sz w:val="18"/>
          <w:szCs w:val="18"/>
        </w:rPr>
        <w:t xml:space="preserve">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A5C261"/>
          <w:sz w:val="18"/>
          <w:szCs w:val="18"/>
        </w:rPr>
        <w:t>c4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#FFFFFF</w:t>
      </w:r>
      <w:r>
        <w:rPr>
          <w:rFonts w:hint="eastAsia"/>
          <w:color w:val="E8BF6A"/>
          <w:sz w:val="18"/>
          <w:szCs w:val="18"/>
        </w:rPr>
        <w:t xml:space="preserve">&lt;/color&gt; </w:t>
      </w:r>
      <w:r>
        <w:rPr>
          <w:rFonts w:hint="eastAsia"/>
          <w:i/>
          <w:iCs/>
          <w:color w:val="808080"/>
          <w:sz w:val="18"/>
          <w:szCs w:val="18"/>
        </w:rPr>
        <w:t xml:space="preserve">&lt;!-- </w:t>
      </w:r>
      <w:r>
        <w:rPr>
          <w:rFonts w:hint="eastAsia"/>
          <w:i/>
          <w:iCs/>
          <w:color w:val="808080"/>
          <w:sz w:val="18"/>
          <w:szCs w:val="18"/>
        </w:rPr>
        <w:t>其它常规</w:t>
      </w:r>
      <w:r>
        <w:rPr>
          <w:rFonts w:hint="eastAsia"/>
          <w:i/>
          <w:iCs/>
          <w:color w:val="808080"/>
          <w:sz w:val="18"/>
          <w:szCs w:val="18"/>
        </w:rPr>
        <w:t>颜色</w:t>
      </w:r>
      <w:r>
        <w:rPr>
          <w:rFonts w:hint="eastAsia"/>
          <w:i/>
          <w:iCs/>
          <w:color w:val="808080"/>
          <w:sz w:val="18"/>
          <w:szCs w:val="18"/>
        </w:rPr>
        <w:t xml:space="preserve"> --&gt;</w:t>
      </w:r>
    </w:p>
    <w:p w:rsidR="00FF3F74" w:rsidRDefault="00FF3F74"/>
    <w:p w:rsidR="00FF3F74" w:rsidRDefault="006F5970">
      <w:pPr>
        <w:pStyle w:val="2"/>
        <w:numPr>
          <w:ilvl w:val="0"/>
          <w:numId w:val="2"/>
        </w:numPr>
      </w:pPr>
      <w:bookmarkStart w:id="62" w:name="_Toc8621"/>
      <w:r>
        <w:rPr>
          <w:rFonts w:hint="eastAsia"/>
        </w:rPr>
        <w:t>注释</w:t>
      </w:r>
      <w:bookmarkEnd w:id="62"/>
    </w:p>
    <w:p w:rsidR="00FF3F74" w:rsidRDefault="006F5970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每个类名必须有注释</w:t>
      </w:r>
      <w:r>
        <w:rPr>
          <w:rFonts w:hint="eastAsia"/>
        </w:rPr>
        <w:t>,</w:t>
      </w:r>
      <w:r>
        <w:rPr>
          <w:rFonts w:hint="eastAsia"/>
        </w:rPr>
        <w:t>至少包含类描述</w:t>
      </w:r>
      <w:r>
        <w:rPr>
          <w:rFonts w:hint="eastAsia"/>
        </w:rPr>
        <w:t>,</w:t>
      </w:r>
      <w:r>
        <w:rPr>
          <w:rFonts w:hint="eastAsia"/>
        </w:rPr>
        <w:t>作者</w:t>
      </w:r>
      <w:r>
        <w:rPr>
          <w:rFonts w:hint="eastAsia"/>
        </w:rPr>
        <w:t>,</w:t>
      </w:r>
      <w:r>
        <w:rPr>
          <w:rFonts w:hint="eastAsia"/>
        </w:rPr>
        <w:t>联系方式</w:t>
      </w:r>
    </w:p>
    <w:p w:rsidR="00FF3F74" w:rsidRDefault="006F5970">
      <w:r>
        <w:rPr>
          <w:rFonts w:hint="eastAsia"/>
        </w:rPr>
        <w:t>示例如下</w:t>
      </w:r>
      <w:r>
        <w:rPr>
          <w:rFonts w:hint="eastAsia"/>
        </w:rPr>
        <w:t>:</w:t>
      </w:r>
    </w:p>
    <w:p w:rsidR="00FF3F74" w:rsidRDefault="006F5970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i/>
          <w:iCs/>
          <w:color w:val="629755"/>
          <w:sz w:val="18"/>
          <w:szCs w:val="18"/>
        </w:rPr>
        <w:t>登录</w:t>
      </w:r>
      <w:r>
        <w:rPr>
          <w:rFonts w:hint="eastAsia"/>
          <w:i/>
          <w:iCs/>
          <w:color w:val="629755"/>
          <w:sz w:val="18"/>
          <w:szCs w:val="18"/>
        </w:rPr>
        <w:t>页面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A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uthor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: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star</w:t>
      </w:r>
    </w:p>
    <w:p w:rsidR="00FF3F74" w:rsidRDefault="006F59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@Email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: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guimingxing@163.</w:t>
      </w:r>
      <w:r>
        <w:rPr>
          <w:rFonts w:hint="eastAsia"/>
          <w:i/>
          <w:iCs/>
          <w:color w:val="629755"/>
          <w:sz w:val="18"/>
          <w:szCs w:val="18"/>
        </w:rPr>
        <w:t>com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D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ate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: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2015/7/3 0003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LoginActivity</w:t>
      </w:r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BaseActivity{</w:t>
      </w:r>
    </w:p>
    <w:p w:rsidR="00FF3F74" w:rsidRDefault="00FF3F74"/>
    <w:p w:rsidR="00FF3F74" w:rsidRDefault="006F5970">
      <w:r>
        <w:rPr>
          <w:rFonts w:hint="eastAsia"/>
        </w:rPr>
        <w:t>每个方法名也需要加注释</w:t>
      </w:r>
      <w:r>
        <w:rPr>
          <w:rFonts w:hint="eastAsia"/>
        </w:rPr>
        <w:t>,</w:t>
      </w:r>
      <w:r>
        <w:rPr>
          <w:rFonts w:hint="eastAsia"/>
        </w:rPr>
        <w:t>至少包括方法描述</w:t>
      </w:r>
      <w:r>
        <w:rPr>
          <w:rFonts w:hint="eastAsia"/>
        </w:rPr>
        <w:t>,</w:t>
      </w:r>
      <w:r>
        <w:rPr>
          <w:rFonts w:hint="eastAsia"/>
        </w:rPr>
        <w:t>参数描述</w:t>
      </w:r>
    </w:p>
    <w:p w:rsidR="00FF3F74" w:rsidRDefault="006F5970">
      <w:r>
        <w:rPr>
          <w:rFonts w:hint="eastAsia"/>
        </w:rPr>
        <w:t>示例如下</w:t>
      </w:r>
      <w:r>
        <w:rPr>
          <w:rFonts w:hint="eastAsia"/>
        </w:rPr>
        <w:t>:</w:t>
      </w:r>
    </w:p>
    <w:p w:rsidR="00FF3F74" w:rsidRDefault="006F59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i/>
          <w:iCs/>
          <w:color w:val="629755"/>
          <w:sz w:val="18"/>
          <w:szCs w:val="18"/>
        </w:rPr>
        <w:t>提交评论信息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datas </w:t>
      </w:r>
      <w:r>
        <w:rPr>
          <w:rFonts w:hint="eastAsia"/>
          <w:i/>
          <w:iCs/>
          <w:color w:val="629755"/>
          <w:sz w:val="18"/>
          <w:szCs w:val="18"/>
        </w:rPr>
        <w:t>数据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curNo </w:t>
      </w:r>
      <w:r>
        <w:rPr>
          <w:rFonts w:hint="eastAsia"/>
          <w:i/>
          <w:iCs/>
          <w:color w:val="629755"/>
          <w:sz w:val="18"/>
          <w:szCs w:val="18"/>
        </w:rPr>
        <w:t>评论编号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cardNo </w:t>
      </w:r>
      <w:r>
        <w:rPr>
          <w:rFonts w:hint="eastAsia"/>
          <w:i/>
          <w:iCs/>
          <w:color w:val="629755"/>
          <w:sz w:val="18"/>
          <w:szCs w:val="18"/>
        </w:rPr>
        <w:t>卡号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content </w:t>
      </w:r>
      <w:r>
        <w:rPr>
          <w:rFonts w:hint="eastAsia"/>
          <w:i/>
          <w:iCs/>
          <w:color w:val="629755"/>
          <w:sz w:val="18"/>
          <w:szCs w:val="18"/>
        </w:rPr>
        <w:t>评论内容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submitComments</w:t>
      </w:r>
      <w:r>
        <w:rPr>
          <w:rFonts w:hint="eastAsia"/>
          <w:color w:val="A9B7C6"/>
          <w:sz w:val="18"/>
          <w:szCs w:val="18"/>
        </w:rPr>
        <w:t>(String datas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curNo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cardNo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content) {</w:t>
      </w:r>
    </w:p>
    <w:p w:rsidR="00FF3F74" w:rsidRDefault="006F5970">
      <w:pPr>
        <w:pStyle w:val="2"/>
        <w:numPr>
          <w:ilvl w:val="0"/>
          <w:numId w:val="2"/>
        </w:numPr>
      </w:pPr>
      <w:bookmarkStart w:id="63" w:name="_Toc29344"/>
      <w:r>
        <w:rPr>
          <w:rFonts w:hint="eastAsia"/>
        </w:rPr>
        <w:lastRenderedPageBreak/>
        <w:t>APK</w:t>
      </w:r>
      <w:r>
        <w:rPr>
          <w:rFonts w:hint="eastAsia"/>
        </w:rPr>
        <w:t>打包命名</w:t>
      </w:r>
      <w:bookmarkEnd w:id="63"/>
    </w:p>
    <w:p w:rsidR="00FF3F74" w:rsidRDefault="006F5970">
      <w:r>
        <w:rPr>
          <w:rFonts w:hint="eastAsia"/>
        </w:rPr>
        <w:t xml:space="preserve"> </w:t>
      </w:r>
      <w:r>
        <w:rPr>
          <w:rFonts w:hint="eastAsia"/>
        </w:rPr>
        <w:t>应用发布</w:t>
      </w:r>
      <w:r>
        <w:rPr>
          <w:rFonts w:hint="eastAsia"/>
        </w:rPr>
        <w:t>apk</w:t>
      </w:r>
      <w:r>
        <w:rPr>
          <w:rFonts w:hint="eastAsia"/>
        </w:rPr>
        <w:t>版本命名规则：</w:t>
      </w:r>
      <w:r>
        <w:rPr>
          <w:rFonts w:hint="eastAsia"/>
        </w:rPr>
        <w:t>ifu+android+</w:t>
      </w:r>
      <w:r>
        <w:rPr>
          <w:rFonts w:hint="eastAsia"/>
        </w:rPr>
        <w:t>客户端名</w:t>
      </w:r>
      <w:r>
        <w:rPr>
          <w:rFonts w:hint="eastAsia"/>
        </w:rPr>
        <w:t>+</w:t>
      </w:r>
      <w:r>
        <w:rPr>
          <w:rFonts w:hint="eastAsia"/>
        </w:rPr>
        <w:t>版本号</w:t>
      </w:r>
      <w:r>
        <w:rPr>
          <w:rFonts w:hint="eastAsia"/>
        </w:rPr>
        <w:t>+</w:t>
      </w:r>
      <w:r>
        <w:rPr>
          <w:rFonts w:hint="eastAsia"/>
        </w:rPr>
        <w:t>渠道名</w:t>
      </w:r>
      <w:r>
        <w:rPr>
          <w:rFonts w:hint="eastAsia"/>
        </w:rPr>
        <w:t>.apk</w:t>
      </w:r>
    </w:p>
    <w:p w:rsidR="00FF3F74" w:rsidRDefault="006F5970">
      <w:r>
        <w:rPr>
          <w:rFonts w:hint="eastAsia"/>
        </w:rPr>
        <w:t xml:space="preserve"> </w:t>
      </w:r>
      <w:r>
        <w:rPr>
          <w:rFonts w:hint="eastAsia"/>
        </w:rPr>
        <w:t>例如：医数项目</w:t>
      </w:r>
      <w:r>
        <w:rPr>
          <w:rFonts w:hint="eastAsia"/>
        </w:rPr>
        <w:t>ifu_android_customer_V2.24_huawei.apk;</w:t>
      </w:r>
    </w:p>
    <w:p w:rsidR="00FF3F74" w:rsidRDefault="00FF3F74">
      <w:pPr>
        <w:pStyle w:val="2"/>
      </w:pPr>
    </w:p>
    <w:p w:rsidR="00FF3F74" w:rsidRDefault="00FF3F74"/>
    <w:sectPr w:rsidR="00FF3F7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F5970">
      <w:r>
        <w:separator/>
      </w:r>
    </w:p>
  </w:endnote>
  <w:endnote w:type="continuationSeparator" w:id="0">
    <w:p w:rsidR="00000000" w:rsidRDefault="006F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F74" w:rsidRDefault="00FF3F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F74" w:rsidRDefault="00FF3F7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F74" w:rsidRDefault="00FF3F74">
    <w:pPr>
      <w:pStyle w:val="a7"/>
      <w:jc w:val="center"/>
    </w:pPr>
  </w:p>
  <w:p w:rsidR="00FF3F74" w:rsidRDefault="00FF3F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F5970">
      <w:r>
        <w:separator/>
      </w:r>
    </w:p>
  </w:footnote>
  <w:footnote w:type="continuationSeparator" w:id="0">
    <w:p w:rsidR="00000000" w:rsidRDefault="006F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F74" w:rsidRDefault="00FF3F7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F74" w:rsidRDefault="006F5970">
    <w:pPr>
      <w:pStyle w:val="a9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6" name="Text Box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F74" w:rsidRDefault="006F597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6" o:spid="_x0000_s1026" type="#_x0000_t202" style="position:absolute;left:0;text-align:left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" filled="f" stroked="f" strokeweight="1.25pt">
              <v:textbox style="mso-fit-shape-to-text:t" inset="0,0,0,0">
                <w:txbxContent>
                  <w:p w:rsidR="00FF3F74" w:rsidRDefault="006F597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color w:val="000000"/>
      </w:rPr>
      <w:t>上海</w:t>
    </w:r>
    <w:r>
      <w:rPr>
        <w:rFonts w:ascii="宋体" w:hAnsi="宋体" w:hint="eastAsia"/>
        <w:color w:val="000000"/>
      </w:rPr>
      <w:t>博集医疗</w:t>
    </w:r>
    <w:r>
      <w:rPr>
        <w:rFonts w:ascii="宋体" w:hAnsi="宋体" w:hint="eastAsia"/>
        <w:color w:val="000000"/>
      </w:rPr>
      <w:t>科技有限公司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F74" w:rsidRDefault="006F597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5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F74" w:rsidRDefault="006F597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7" type="#_x0000_t202" style="position:absolute;left:0;text-align:left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" filled="f" stroked="f" strokeweight="1.25pt">
              <v:textbox style="mso-fit-shape-to-text:t" inset="0,0,0,0">
                <w:txbxContent>
                  <w:p w:rsidR="00FF3F74" w:rsidRDefault="006F597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36E0"/>
    <w:multiLevelType w:val="multilevel"/>
    <w:tmpl w:val="058436E0"/>
    <w:lvl w:ilvl="0">
      <w:start w:val="2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1D376D"/>
    <w:multiLevelType w:val="multilevel"/>
    <w:tmpl w:val="231D376D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A5CF7"/>
    <w:multiLevelType w:val="multilevel"/>
    <w:tmpl w:val="527A5CF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30569"/>
    <w:multiLevelType w:val="multilevel"/>
    <w:tmpl w:val="5383056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4F43E3"/>
    <w:multiLevelType w:val="multilevel"/>
    <w:tmpl w:val="654F43E3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FC19A8"/>
    <w:multiLevelType w:val="multilevel"/>
    <w:tmpl w:val="7CFC19A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16"/>
    <w:rsid w:val="00004BF0"/>
    <w:rsid w:val="00006FF7"/>
    <w:rsid w:val="00007C54"/>
    <w:rsid w:val="0001069D"/>
    <w:rsid w:val="000109A7"/>
    <w:rsid w:val="0001191F"/>
    <w:rsid w:val="0001349B"/>
    <w:rsid w:val="00020443"/>
    <w:rsid w:val="00020586"/>
    <w:rsid w:val="000207E8"/>
    <w:rsid w:val="00021AF0"/>
    <w:rsid w:val="000310AF"/>
    <w:rsid w:val="000355E0"/>
    <w:rsid w:val="000361EE"/>
    <w:rsid w:val="00043D0F"/>
    <w:rsid w:val="00051521"/>
    <w:rsid w:val="00055C35"/>
    <w:rsid w:val="0006277B"/>
    <w:rsid w:val="0007234E"/>
    <w:rsid w:val="00077566"/>
    <w:rsid w:val="000931EC"/>
    <w:rsid w:val="0009553B"/>
    <w:rsid w:val="0009637E"/>
    <w:rsid w:val="00096ED1"/>
    <w:rsid w:val="000A0928"/>
    <w:rsid w:val="000A1FD0"/>
    <w:rsid w:val="000B6BE7"/>
    <w:rsid w:val="000C0DC5"/>
    <w:rsid w:val="000C2B9D"/>
    <w:rsid w:val="000C716D"/>
    <w:rsid w:val="000D531B"/>
    <w:rsid w:val="000D5DA3"/>
    <w:rsid w:val="000E32EA"/>
    <w:rsid w:val="000E45A4"/>
    <w:rsid w:val="000F2041"/>
    <w:rsid w:val="000F22AA"/>
    <w:rsid w:val="000F22DD"/>
    <w:rsid w:val="00107AE3"/>
    <w:rsid w:val="00115377"/>
    <w:rsid w:val="0011623B"/>
    <w:rsid w:val="00122CC6"/>
    <w:rsid w:val="00131090"/>
    <w:rsid w:val="00134AD4"/>
    <w:rsid w:val="00142D75"/>
    <w:rsid w:val="00151549"/>
    <w:rsid w:val="00155140"/>
    <w:rsid w:val="001552ED"/>
    <w:rsid w:val="00155B13"/>
    <w:rsid w:val="00157E05"/>
    <w:rsid w:val="00165014"/>
    <w:rsid w:val="001717FB"/>
    <w:rsid w:val="0017186B"/>
    <w:rsid w:val="001909A6"/>
    <w:rsid w:val="001A3D76"/>
    <w:rsid w:val="001A470A"/>
    <w:rsid w:val="001A6947"/>
    <w:rsid w:val="001A6FA6"/>
    <w:rsid w:val="001A7AA4"/>
    <w:rsid w:val="001B3492"/>
    <w:rsid w:val="001C5517"/>
    <w:rsid w:val="001D64CE"/>
    <w:rsid w:val="001E1579"/>
    <w:rsid w:val="001E62DB"/>
    <w:rsid w:val="001E67C7"/>
    <w:rsid w:val="001F5493"/>
    <w:rsid w:val="00203469"/>
    <w:rsid w:val="0020492C"/>
    <w:rsid w:val="00210423"/>
    <w:rsid w:val="00211EA5"/>
    <w:rsid w:val="0021664C"/>
    <w:rsid w:val="002232EE"/>
    <w:rsid w:val="00226A97"/>
    <w:rsid w:val="0023019A"/>
    <w:rsid w:val="00230511"/>
    <w:rsid w:val="002376BA"/>
    <w:rsid w:val="002564AA"/>
    <w:rsid w:val="002565F0"/>
    <w:rsid w:val="00257F86"/>
    <w:rsid w:val="00275BE1"/>
    <w:rsid w:val="002A79FD"/>
    <w:rsid w:val="002B6EC5"/>
    <w:rsid w:val="002C351A"/>
    <w:rsid w:val="002C363C"/>
    <w:rsid w:val="002C46B0"/>
    <w:rsid w:val="002C7CBA"/>
    <w:rsid w:val="002C7EB1"/>
    <w:rsid w:val="002D585F"/>
    <w:rsid w:val="002D7166"/>
    <w:rsid w:val="002E1B8E"/>
    <w:rsid w:val="002E7973"/>
    <w:rsid w:val="002F0ACE"/>
    <w:rsid w:val="002F10F8"/>
    <w:rsid w:val="002F368B"/>
    <w:rsid w:val="00300C3E"/>
    <w:rsid w:val="00312840"/>
    <w:rsid w:val="00322015"/>
    <w:rsid w:val="00322081"/>
    <w:rsid w:val="00327EE1"/>
    <w:rsid w:val="003304B1"/>
    <w:rsid w:val="00330925"/>
    <w:rsid w:val="00356FEC"/>
    <w:rsid w:val="00362911"/>
    <w:rsid w:val="0036555F"/>
    <w:rsid w:val="00370921"/>
    <w:rsid w:val="00373443"/>
    <w:rsid w:val="0038037A"/>
    <w:rsid w:val="00382468"/>
    <w:rsid w:val="003960E9"/>
    <w:rsid w:val="003A02A7"/>
    <w:rsid w:val="003A0378"/>
    <w:rsid w:val="003A1F83"/>
    <w:rsid w:val="003A7D88"/>
    <w:rsid w:val="003B13EF"/>
    <w:rsid w:val="003B2196"/>
    <w:rsid w:val="003B25A3"/>
    <w:rsid w:val="003B3370"/>
    <w:rsid w:val="003C6D42"/>
    <w:rsid w:val="003D68B4"/>
    <w:rsid w:val="003D68C1"/>
    <w:rsid w:val="003E1568"/>
    <w:rsid w:val="003F5586"/>
    <w:rsid w:val="004008E9"/>
    <w:rsid w:val="00405C81"/>
    <w:rsid w:val="0040784B"/>
    <w:rsid w:val="00407A73"/>
    <w:rsid w:val="004200A2"/>
    <w:rsid w:val="00425AF8"/>
    <w:rsid w:val="004303F7"/>
    <w:rsid w:val="00430881"/>
    <w:rsid w:val="00435E69"/>
    <w:rsid w:val="00436827"/>
    <w:rsid w:val="00442A87"/>
    <w:rsid w:val="004478F8"/>
    <w:rsid w:val="00447D03"/>
    <w:rsid w:val="00451FDB"/>
    <w:rsid w:val="00454251"/>
    <w:rsid w:val="00457501"/>
    <w:rsid w:val="0045780E"/>
    <w:rsid w:val="004615F0"/>
    <w:rsid w:val="0047522B"/>
    <w:rsid w:val="00476720"/>
    <w:rsid w:val="00494F4E"/>
    <w:rsid w:val="004A2F91"/>
    <w:rsid w:val="004B077C"/>
    <w:rsid w:val="004B2585"/>
    <w:rsid w:val="004B5778"/>
    <w:rsid w:val="004B743C"/>
    <w:rsid w:val="004C0BF5"/>
    <w:rsid w:val="004C6623"/>
    <w:rsid w:val="004D1AE3"/>
    <w:rsid w:val="004D4E74"/>
    <w:rsid w:val="004D59F4"/>
    <w:rsid w:val="004D6BA9"/>
    <w:rsid w:val="004E45D5"/>
    <w:rsid w:val="004F0493"/>
    <w:rsid w:val="004F1246"/>
    <w:rsid w:val="004F1A19"/>
    <w:rsid w:val="004F2190"/>
    <w:rsid w:val="00501A39"/>
    <w:rsid w:val="005111C8"/>
    <w:rsid w:val="005131FF"/>
    <w:rsid w:val="00521636"/>
    <w:rsid w:val="00522B4D"/>
    <w:rsid w:val="00523DE9"/>
    <w:rsid w:val="00533047"/>
    <w:rsid w:val="00533E13"/>
    <w:rsid w:val="00536B4A"/>
    <w:rsid w:val="00541841"/>
    <w:rsid w:val="00541F4B"/>
    <w:rsid w:val="00542519"/>
    <w:rsid w:val="0054584E"/>
    <w:rsid w:val="0055652E"/>
    <w:rsid w:val="005574DA"/>
    <w:rsid w:val="00557B23"/>
    <w:rsid w:val="00566323"/>
    <w:rsid w:val="00567D7E"/>
    <w:rsid w:val="00574937"/>
    <w:rsid w:val="00575EEA"/>
    <w:rsid w:val="005828FE"/>
    <w:rsid w:val="00584079"/>
    <w:rsid w:val="0058664E"/>
    <w:rsid w:val="00586905"/>
    <w:rsid w:val="00595E51"/>
    <w:rsid w:val="005A06B1"/>
    <w:rsid w:val="005B4988"/>
    <w:rsid w:val="005C52F9"/>
    <w:rsid w:val="005C7CE3"/>
    <w:rsid w:val="005D1570"/>
    <w:rsid w:val="005D4344"/>
    <w:rsid w:val="005F2B6B"/>
    <w:rsid w:val="005F2E70"/>
    <w:rsid w:val="005F3388"/>
    <w:rsid w:val="005F6088"/>
    <w:rsid w:val="005F6E79"/>
    <w:rsid w:val="006007D2"/>
    <w:rsid w:val="0061306E"/>
    <w:rsid w:val="0062139E"/>
    <w:rsid w:val="0062467B"/>
    <w:rsid w:val="0062520F"/>
    <w:rsid w:val="0063111D"/>
    <w:rsid w:val="0063282C"/>
    <w:rsid w:val="00633D38"/>
    <w:rsid w:val="006357D2"/>
    <w:rsid w:val="00646F66"/>
    <w:rsid w:val="00650D2A"/>
    <w:rsid w:val="00661454"/>
    <w:rsid w:val="006637B6"/>
    <w:rsid w:val="006673BC"/>
    <w:rsid w:val="00680120"/>
    <w:rsid w:val="00681F70"/>
    <w:rsid w:val="00690FFC"/>
    <w:rsid w:val="00694650"/>
    <w:rsid w:val="006A3FF3"/>
    <w:rsid w:val="006A62A2"/>
    <w:rsid w:val="006A63CF"/>
    <w:rsid w:val="006B4D9D"/>
    <w:rsid w:val="006B5B07"/>
    <w:rsid w:val="006B775D"/>
    <w:rsid w:val="006C04DC"/>
    <w:rsid w:val="006C0846"/>
    <w:rsid w:val="006C794E"/>
    <w:rsid w:val="006D04CD"/>
    <w:rsid w:val="006E1FBA"/>
    <w:rsid w:val="006E24FB"/>
    <w:rsid w:val="006F1DA9"/>
    <w:rsid w:val="006F5970"/>
    <w:rsid w:val="00703CD4"/>
    <w:rsid w:val="007065E5"/>
    <w:rsid w:val="007121E9"/>
    <w:rsid w:val="0072635B"/>
    <w:rsid w:val="0073648D"/>
    <w:rsid w:val="00745B08"/>
    <w:rsid w:val="007462DB"/>
    <w:rsid w:val="00756AD4"/>
    <w:rsid w:val="00757574"/>
    <w:rsid w:val="00762C1C"/>
    <w:rsid w:val="007651F9"/>
    <w:rsid w:val="00772C54"/>
    <w:rsid w:val="00774EDD"/>
    <w:rsid w:val="0078750D"/>
    <w:rsid w:val="007C2718"/>
    <w:rsid w:val="007C756D"/>
    <w:rsid w:val="007D01ED"/>
    <w:rsid w:val="007D5816"/>
    <w:rsid w:val="007D7B19"/>
    <w:rsid w:val="007E2240"/>
    <w:rsid w:val="007F4C80"/>
    <w:rsid w:val="007F5A16"/>
    <w:rsid w:val="00805D15"/>
    <w:rsid w:val="00806CCC"/>
    <w:rsid w:val="00807B34"/>
    <w:rsid w:val="00812CD3"/>
    <w:rsid w:val="00816AB4"/>
    <w:rsid w:val="008222FF"/>
    <w:rsid w:val="00823F1C"/>
    <w:rsid w:val="0082632C"/>
    <w:rsid w:val="00827397"/>
    <w:rsid w:val="00827ADE"/>
    <w:rsid w:val="00832B58"/>
    <w:rsid w:val="00834582"/>
    <w:rsid w:val="008347BB"/>
    <w:rsid w:val="00836BE0"/>
    <w:rsid w:val="00843260"/>
    <w:rsid w:val="00870FD5"/>
    <w:rsid w:val="00871AF8"/>
    <w:rsid w:val="00887AAB"/>
    <w:rsid w:val="008923FE"/>
    <w:rsid w:val="008A09CA"/>
    <w:rsid w:val="008C3874"/>
    <w:rsid w:val="008C581F"/>
    <w:rsid w:val="008D0C68"/>
    <w:rsid w:val="008D28B5"/>
    <w:rsid w:val="008E305A"/>
    <w:rsid w:val="008E4A6B"/>
    <w:rsid w:val="008F020F"/>
    <w:rsid w:val="008F5410"/>
    <w:rsid w:val="00900426"/>
    <w:rsid w:val="009014E4"/>
    <w:rsid w:val="0090163A"/>
    <w:rsid w:val="00904450"/>
    <w:rsid w:val="0090455A"/>
    <w:rsid w:val="00907E2A"/>
    <w:rsid w:val="00916E55"/>
    <w:rsid w:val="00927E08"/>
    <w:rsid w:val="00930CF2"/>
    <w:rsid w:val="009352D1"/>
    <w:rsid w:val="00937606"/>
    <w:rsid w:val="009439BB"/>
    <w:rsid w:val="00946285"/>
    <w:rsid w:val="0094654B"/>
    <w:rsid w:val="00947072"/>
    <w:rsid w:val="00953AED"/>
    <w:rsid w:val="009645B6"/>
    <w:rsid w:val="00965CC5"/>
    <w:rsid w:val="00966261"/>
    <w:rsid w:val="00970E52"/>
    <w:rsid w:val="00976C8A"/>
    <w:rsid w:val="00976CB2"/>
    <w:rsid w:val="00986D91"/>
    <w:rsid w:val="009A42DC"/>
    <w:rsid w:val="009B2A02"/>
    <w:rsid w:val="009B63CE"/>
    <w:rsid w:val="009C30F3"/>
    <w:rsid w:val="009C35A6"/>
    <w:rsid w:val="009D2164"/>
    <w:rsid w:val="009D2BAF"/>
    <w:rsid w:val="009F3760"/>
    <w:rsid w:val="00A03BB8"/>
    <w:rsid w:val="00A12AEB"/>
    <w:rsid w:val="00A15BB1"/>
    <w:rsid w:val="00A16132"/>
    <w:rsid w:val="00A2136A"/>
    <w:rsid w:val="00A23F61"/>
    <w:rsid w:val="00A24D8F"/>
    <w:rsid w:val="00A37AE9"/>
    <w:rsid w:val="00A4369E"/>
    <w:rsid w:val="00A4737C"/>
    <w:rsid w:val="00A5743C"/>
    <w:rsid w:val="00A6192C"/>
    <w:rsid w:val="00A67125"/>
    <w:rsid w:val="00A73292"/>
    <w:rsid w:val="00A8065E"/>
    <w:rsid w:val="00A82EE7"/>
    <w:rsid w:val="00A8674E"/>
    <w:rsid w:val="00A94077"/>
    <w:rsid w:val="00AA404C"/>
    <w:rsid w:val="00AB2B9E"/>
    <w:rsid w:val="00AC2FAC"/>
    <w:rsid w:val="00AE077D"/>
    <w:rsid w:val="00AE122D"/>
    <w:rsid w:val="00AE795C"/>
    <w:rsid w:val="00AF08CF"/>
    <w:rsid w:val="00AF1298"/>
    <w:rsid w:val="00AF397C"/>
    <w:rsid w:val="00B11A6F"/>
    <w:rsid w:val="00B251AC"/>
    <w:rsid w:val="00B26FA0"/>
    <w:rsid w:val="00B27F8A"/>
    <w:rsid w:val="00B3061E"/>
    <w:rsid w:val="00B3128E"/>
    <w:rsid w:val="00B338B4"/>
    <w:rsid w:val="00B36E85"/>
    <w:rsid w:val="00B36F88"/>
    <w:rsid w:val="00B43922"/>
    <w:rsid w:val="00B45D5F"/>
    <w:rsid w:val="00B54062"/>
    <w:rsid w:val="00B64F73"/>
    <w:rsid w:val="00B71EDC"/>
    <w:rsid w:val="00B731D1"/>
    <w:rsid w:val="00B73DA8"/>
    <w:rsid w:val="00B808CB"/>
    <w:rsid w:val="00B81BEE"/>
    <w:rsid w:val="00B91D63"/>
    <w:rsid w:val="00B920C4"/>
    <w:rsid w:val="00BB6573"/>
    <w:rsid w:val="00BC261B"/>
    <w:rsid w:val="00BC3512"/>
    <w:rsid w:val="00BC5DC9"/>
    <w:rsid w:val="00BD2084"/>
    <w:rsid w:val="00BD4BDB"/>
    <w:rsid w:val="00BE578D"/>
    <w:rsid w:val="00BE6C57"/>
    <w:rsid w:val="00BF1519"/>
    <w:rsid w:val="00BF3EB1"/>
    <w:rsid w:val="00C0449E"/>
    <w:rsid w:val="00C05033"/>
    <w:rsid w:val="00C07130"/>
    <w:rsid w:val="00C12F55"/>
    <w:rsid w:val="00C1445C"/>
    <w:rsid w:val="00C46AEE"/>
    <w:rsid w:val="00C52D9A"/>
    <w:rsid w:val="00C62046"/>
    <w:rsid w:val="00C655D6"/>
    <w:rsid w:val="00C74663"/>
    <w:rsid w:val="00C80855"/>
    <w:rsid w:val="00C80DC4"/>
    <w:rsid w:val="00C9043C"/>
    <w:rsid w:val="00C9670D"/>
    <w:rsid w:val="00CA2EEC"/>
    <w:rsid w:val="00CA5ADD"/>
    <w:rsid w:val="00CA6664"/>
    <w:rsid w:val="00CA74AA"/>
    <w:rsid w:val="00CC3FC3"/>
    <w:rsid w:val="00CD486F"/>
    <w:rsid w:val="00CE509C"/>
    <w:rsid w:val="00CF35CD"/>
    <w:rsid w:val="00D0067F"/>
    <w:rsid w:val="00D11798"/>
    <w:rsid w:val="00D12DD7"/>
    <w:rsid w:val="00D269AA"/>
    <w:rsid w:val="00D328C1"/>
    <w:rsid w:val="00D40138"/>
    <w:rsid w:val="00D50C58"/>
    <w:rsid w:val="00D5726D"/>
    <w:rsid w:val="00D63000"/>
    <w:rsid w:val="00D63417"/>
    <w:rsid w:val="00D64DDA"/>
    <w:rsid w:val="00D65C50"/>
    <w:rsid w:val="00D70B11"/>
    <w:rsid w:val="00D74F40"/>
    <w:rsid w:val="00D77873"/>
    <w:rsid w:val="00D77F27"/>
    <w:rsid w:val="00D802FA"/>
    <w:rsid w:val="00D82A92"/>
    <w:rsid w:val="00D94036"/>
    <w:rsid w:val="00D94CE0"/>
    <w:rsid w:val="00DB2A53"/>
    <w:rsid w:val="00DB351A"/>
    <w:rsid w:val="00DC1337"/>
    <w:rsid w:val="00DD18D3"/>
    <w:rsid w:val="00DE356F"/>
    <w:rsid w:val="00DE3FBF"/>
    <w:rsid w:val="00DE4045"/>
    <w:rsid w:val="00DE5715"/>
    <w:rsid w:val="00DF676D"/>
    <w:rsid w:val="00E040DF"/>
    <w:rsid w:val="00E06303"/>
    <w:rsid w:val="00E164CF"/>
    <w:rsid w:val="00E21999"/>
    <w:rsid w:val="00E229EF"/>
    <w:rsid w:val="00E22CAF"/>
    <w:rsid w:val="00E23CD3"/>
    <w:rsid w:val="00E3556F"/>
    <w:rsid w:val="00E4513E"/>
    <w:rsid w:val="00E502A0"/>
    <w:rsid w:val="00E540B6"/>
    <w:rsid w:val="00E54C03"/>
    <w:rsid w:val="00E55556"/>
    <w:rsid w:val="00E55AAA"/>
    <w:rsid w:val="00E631EC"/>
    <w:rsid w:val="00E641D7"/>
    <w:rsid w:val="00E73E7A"/>
    <w:rsid w:val="00E746C2"/>
    <w:rsid w:val="00E766D9"/>
    <w:rsid w:val="00E81345"/>
    <w:rsid w:val="00E84640"/>
    <w:rsid w:val="00E8611A"/>
    <w:rsid w:val="00E9215A"/>
    <w:rsid w:val="00E967C5"/>
    <w:rsid w:val="00EB16DC"/>
    <w:rsid w:val="00EB3168"/>
    <w:rsid w:val="00EB345D"/>
    <w:rsid w:val="00EC23C5"/>
    <w:rsid w:val="00EC46C0"/>
    <w:rsid w:val="00EC6DE7"/>
    <w:rsid w:val="00EC7002"/>
    <w:rsid w:val="00EC757F"/>
    <w:rsid w:val="00ED0110"/>
    <w:rsid w:val="00ED0B1C"/>
    <w:rsid w:val="00ED3C1F"/>
    <w:rsid w:val="00ED4329"/>
    <w:rsid w:val="00EE00B2"/>
    <w:rsid w:val="00EF503B"/>
    <w:rsid w:val="00EF59B1"/>
    <w:rsid w:val="00F00264"/>
    <w:rsid w:val="00F272CE"/>
    <w:rsid w:val="00F453B5"/>
    <w:rsid w:val="00F6719F"/>
    <w:rsid w:val="00F675FB"/>
    <w:rsid w:val="00F73F8A"/>
    <w:rsid w:val="00F82700"/>
    <w:rsid w:val="00F835F4"/>
    <w:rsid w:val="00F8643C"/>
    <w:rsid w:val="00F92EF2"/>
    <w:rsid w:val="00FA1266"/>
    <w:rsid w:val="00FB1A77"/>
    <w:rsid w:val="00FB7897"/>
    <w:rsid w:val="00FC13E5"/>
    <w:rsid w:val="00FC1FBD"/>
    <w:rsid w:val="00FD0786"/>
    <w:rsid w:val="00FD6295"/>
    <w:rsid w:val="00FE1A9F"/>
    <w:rsid w:val="00FE20AC"/>
    <w:rsid w:val="00FF3F74"/>
    <w:rsid w:val="00FF49F7"/>
    <w:rsid w:val="00FF5B86"/>
    <w:rsid w:val="00FF618F"/>
    <w:rsid w:val="07177524"/>
    <w:rsid w:val="09EC4FDB"/>
    <w:rsid w:val="0DAB5AFB"/>
    <w:rsid w:val="132F3C08"/>
    <w:rsid w:val="1F0035A4"/>
    <w:rsid w:val="2020668B"/>
    <w:rsid w:val="20F11547"/>
    <w:rsid w:val="2363459D"/>
    <w:rsid w:val="23C66840"/>
    <w:rsid w:val="25B4606C"/>
    <w:rsid w:val="263343BB"/>
    <w:rsid w:val="27481BAB"/>
    <w:rsid w:val="298A1EB4"/>
    <w:rsid w:val="29A55917"/>
    <w:rsid w:val="2A614116"/>
    <w:rsid w:val="2ADA2ADB"/>
    <w:rsid w:val="2B8B50D6"/>
    <w:rsid w:val="32C5333E"/>
    <w:rsid w:val="36F24934"/>
    <w:rsid w:val="378E0036"/>
    <w:rsid w:val="407B73DA"/>
    <w:rsid w:val="40CF4B0B"/>
    <w:rsid w:val="426C7B8A"/>
    <w:rsid w:val="469C6ED3"/>
    <w:rsid w:val="48C2276C"/>
    <w:rsid w:val="49773515"/>
    <w:rsid w:val="4A8B793B"/>
    <w:rsid w:val="4B944CAD"/>
    <w:rsid w:val="4D6E0B97"/>
    <w:rsid w:val="55401D6C"/>
    <w:rsid w:val="5555103E"/>
    <w:rsid w:val="55EB2205"/>
    <w:rsid w:val="57B02D19"/>
    <w:rsid w:val="5B497DC0"/>
    <w:rsid w:val="5E0F2E1A"/>
    <w:rsid w:val="5FF274BD"/>
    <w:rsid w:val="645E2BB9"/>
    <w:rsid w:val="64B22643"/>
    <w:rsid w:val="6777084D"/>
    <w:rsid w:val="67E74384"/>
    <w:rsid w:val="6BAC7F32"/>
    <w:rsid w:val="6EC12DC3"/>
    <w:rsid w:val="703666C1"/>
    <w:rsid w:val="72CE73B4"/>
    <w:rsid w:val="763B5477"/>
    <w:rsid w:val="788A0850"/>
    <w:rsid w:val="78FD0F65"/>
    <w:rsid w:val="7AFE5D56"/>
    <w:rsid w:val="7D3C4A38"/>
    <w:rsid w:val="7E2B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5"/>
    </o:shapelayout>
  </w:shapeDefaults>
  <w:decimalSymbol w:val="."/>
  <w:listSeparator w:val=","/>
  <w14:docId w14:val="09E4F374"/>
  <w15:docId w15:val="{751C8F94-A7F6-494E-BFE7-82F33D4C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tabs>
        <w:tab w:val="left" w:pos="1260"/>
        <w:tab w:val="right" w:leader="dot" w:pos="10456"/>
      </w:tabs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character" w:customStyle="1" w:styleId="aa">
    <w:name w:val="页眉 字符"/>
    <w:basedOn w:val="a0"/>
    <w:link w:val="a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 textRotate="1"/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Android命名规范</dc:title>
  <dc:creator>LukeChen</dc:creator>
  <cp:lastModifiedBy>Qingyi Li</cp:lastModifiedBy>
  <cp:revision>2</cp:revision>
  <dcterms:created xsi:type="dcterms:W3CDTF">2018-01-04T11:05:00Z</dcterms:created>
  <dcterms:modified xsi:type="dcterms:W3CDTF">2018-01-04T11:05:00Z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