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44"/>
        </w:rPr>
        <w:t>中考数学冲刺手册</w:t>
      </w:r>
    </w:p>
    <w:p>
      <w:pPr>
        <w:jc w:val="center"/>
      </w:pPr>
      <w:r>
        <w:rPr>
          <w:color w:val="646464"/>
          <w:sz w:val="22"/>
        </w:rPr>
        <w:t>代数·几何·统计·公式 · 考前速记</w:t>
      </w:r>
    </w:p>
    <w:p/>
    <w:p>
      <w:pPr>
        <w:pStyle w:val="Heading1"/>
      </w:pPr>
      <w:r>
        <w:t>一、代数部分</w:t>
      </w:r>
    </w:p>
    <w:p>
      <w:pPr>
        <w:pStyle w:val="ListBullet"/>
        <w:spacing w:before="20" w:after="20"/>
      </w:pPr>
      <w:r>
        <w:t>有理数：正负数、相反数、绝对值、倒数</w:t>
      </w:r>
    </w:p>
    <w:p>
      <w:pPr>
        <w:pStyle w:val="ListBullet"/>
        <w:spacing w:before="20" w:after="20"/>
      </w:pPr>
      <w:r>
        <w:t>科学记数法：a×10ⁿ（1≤|a|＜10，n为整数）</w:t>
      </w:r>
    </w:p>
    <w:p>
      <w:pPr>
        <w:pStyle w:val="ListBullet"/>
        <w:spacing w:before="20" w:after="20"/>
      </w:pPr>
      <w:r>
        <w:t>幂的运算：aᵐ·aⁿ=aᵐ⁺ⁿ (aᵐ)ⁿ=aᵐⁿ aᵐ÷aⁿ=aᵐ⁻ⁿ</w:t>
      </w:r>
    </w:p>
    <w:p>
      <w:pPr>
        <w:pStyle w:val="ListBullet"/>
        <w:spacing w:before="20" w:after="20"/>
      </w:pPr>
      <w:r>
        <w:t>完全平方公式：(a±b)²=a²±2ab+b²</w:t>
      </w:r>
    </w:p>
    <w:p>
      <w:pPr>
        <w:pStyle w:val="ListBullet"/>
        <w:spacing w:before="20" w:after="20"/>
      </w:pPr>
      <w:r>
        <w:t>平方差公式：a²-b²=(a+b)(a-b)</w:t>
      </w:r>
    </w:p>
    <w:p>
      <w:pPr>
        <w:pStyle w:val="ListBullet"/>
        <w:spacing w:before="20" w:after="20"/>
      </w:pPr>
      <w:r>
        <w:t>因式分解三步法：提公因式→公式法→十字相乘法</w:t>
      </w:r>
    </w:p>
    <w:p>
      <w:pPr>
        <w:pStyle w:val="ListBullet"/>
        <w:spacing w:before="20" w:after="20"/>
      </w:pPr>
      <w:r>
        <w:t>一元二次方程：ax²+bx+c=0 求根公式 x=[-b±√(b²-4ac)]/2a</w:t>
      </w:r>
    </w:p>
    <w:p>
      <w:pPr>
        <w:pStyle w:val="ListBullet"/>
        <w:spacing w:before="20" w:after="20"/>
      </w:pPr>
      <w:r>
        <w:t>判别式：Δ=b²-4ac  Δ&gt;0两个不等实根 Δ=0两个相等实根 Δ&lt;0无实根</w:t>
      </w:r>
    </w:p>
    <w:p>
      <w:pPr>
        <w:pStyle w:val="ListBullet"/>
        <w:spacing w:before="20" w:after="20"/>
      </w:pPr>
      <w:r>
        <w:t>不等式：不等号方向乘除负数时要变号</w:t>
      </w:r>
    </w:p>
    <w:p>
      <w:pPr>
        <w:pStyle w:val="ListBullet"/>
        <w:spacing w:before="20" w:after="20"/>
      </w:pPr>
      <w:r>
        <w:t>函数：正比例函数 y=kx / 一次函数 y=kx+b / 反比例函数 y=k/x</w:t>
      </w:r>
    </w:p>
    <w:p>
      <w:pPr>
        <w:pStyle w:val="ListBullet"/>
        <w:spacing w:before="20" w:after="20"/>
      </w:pPr>
      <w:r>
        <w:t>二次函数：y=ax²+bx+c 顶点式 y=a(x-h)²+k</w:t>
      </w:r>
    </w:p>
    <w:p>
      <w:pPr>
        <w:pStyle w:val="ListBullet"/>
        <w:spacing w:before="20" w:after="20"/>
      </w:pPr>
      <w:r>
        <w:t>二次函数顶点坐标：(-b/2a, 4ac-b²/4a)</w:t>
      </w:r>
    </w:p>
    <w:p>
      <w:pPr>
        <w:pStyle w:val="ListBullet"/>
        <w:spacing w:before="20" w:after="20"/>
      </w:pPr>
      <w:r>
        <w:t>二次函数与x轴交点：令y=0解方程</w:t>
      </w:r>
    </w:p>
    <w:p/>
    <w:p>
      <w:pPr>
        <w:pStyle w:val="Heading1"/>
      </w:pPr>
      <w:r>
        <w:t>二、几何部分</w:t>
      </w:r>
    </w:p>
    <w:p>
      <w:pPr>
        <w:pStyle w:val="ListBullet"/>
        <w:spacing w:before="20" w:after="20"/>
      </w:pPr>
      <w:r>
        <w:t>三角形内角和：180°</w:t>
      </w:r>
    </w:p>
    <w:p>
      <w:pPr>
        <w:pStyle w:val="ListBullet"/>
        <w:spacing w:before="20" w:after="20"/>
      </w:pPr>
      <w:r>
        <w:t>三角形外角等于不相邻两个内角之和</w:t>
      </w:r>
    </w:p>
    <w:p>
      <w:pPr>
        <w:pStyle w:val="ListBullet"/>
        <w:spacing w:before="20" w:after="20"/>
      </w:pPr>
      <w:r>
        <w:t>勾股定理：a²+b²=c²（直角三角形）</w:t>
      </w:r>
    </w:p>
    <w:p>
      <w:pPr>
        <w:pStyle w:val="ListBullet"/>
        <w:spacing w:before="20" w:after="20"/>
      </w:pPr>
      <w:r>
        <w:t>勾股定理逆定理：a²+b²=c²→直角三角形</w:t>
      </w:r>
    </w:p>
    <w:p>
      <w:pPr>
        <w:pStyle w:val="ListBullet"/>
        <w:spacing w:before="20" w:after="20"/>
      </w:pPr>
      <w:r>
        <w:t>特殊三角形：30°角对边=斜边一半</w:t>
      </w:r>
    </w:p>
    <w:p>
      <w:pPr>
        <w:pStyle w:val="ListBullet"/>
        <w:spacing w:before="20" w:after="20"/>
      </w:pPr>
      <w:r>
        <w:t>等腰三角形：两腰相等，两底角相等，三线合一</w:t>
      </w:r>
    </w:p>
    <w:p>
      <w:pPr>
        <w:pStyle w:val="ListBullet"/>
        <w:spacing w:before="20" w:after="20"/>
      </w:pPr>
      <w:r>
        <w:t>全等三角形判定：SSS SAS ASA AAS HL</w:t>
      </w:r>
    </w:p>
    <w:p>
      <w:pPr>
        <w:pStyle w:val="ListBullet"/>
        <w:spacing w:before="20" w:after="20"/>
      </w:pPr>
      <w:r>
        <w:t>相似三角形判定：AA SAS SSS</w:t>
      </w:r>
    </w:p>
    <w:p>
      <w:pPr>
        <w:pStyle w:val="ListBullet"/>
        <w:spacing w:before="20" w:after="20"/>
      </w:pPr>
      <w:r>
        <w:t>相似比：对应边之比，面积比=相似比的平方</w:t>
      </w:r>
    </w:p>
    <w:p>
      <w:pPr>
        <w:pStyle w:val="ListBullet"/>
        <w:spacing w:before="20" w:after="20"/>
      </w:pPr>
      <w:r>
        <w:t>平行四边形：对边平行且相等，对角相等，邻角互补</w:t>
      </w:r>
    </w:p>
    <w:p>
      <w:pPr>
        <w:pStyle w:val="ListBullet"/>
        <w:spacing w:before="20" w:after="20"/>
      </w:pPr>
      <w:r>
        <w:t>菱形：四边相等，对角线垂直平分</w:t>
      </w:r>
    </w:p>
    <w:p>
      <w:pPr>
        <w:pStyle w:val="ListBullet"/>
        <w:spacing w:before="20" w:after="20"/>
      </w:pPr>
      <w:r>
        <w:t>矩形：四个直角，对角线相等</w:t>
      </w:r>
    </w:p>
    <w:p>
      <w:pPr>
        <w:pStyle w:val="ListBullet"/>
        <w:spacing w:before="20" w:after="20"/>
      </w:pPr>
      <w:r>
        <w:t>正方形：四条边相等+四个直角</w:t>
      </w:r>
    </w:p>
    <w:p>
      <w:pPr>
        <w:pStyle w:val="ListBullet"/>
        <w:spacing w:before="20" w:after="20"/>
      </w:pPr>
      <w:r>
        <w:t>梯形：一组对边平行，中位线=(上底+下底)/2</w:t>
      </w:r>
    </w:p>
    <w:p>
      <w:pPr>
        <w:pStyle w:val="ListBullet"/>
        <w:spacing w:before="20" w:after="20"/>
      </w:pPr>
      <w:r>
        <w:t>圆的周长：C=2πr 面积：S=πr²</w:t>
      </w:r>
    </w:p>
    <w:p>
      <w:pPr>
        <w:pStyle w:val="ListBullet"/>
        <w:spacing w:before="20" w:after="20"/>
      </w:pPr>
      <w:r>
        <w:t>圆心角：顶点在圆心的角 圆周角：顶点在圆上的角</w:t>
      </w:r>
    </w:p>
    <w:p>
      <w:pPr>
        <w:pStyle w:val="ListBullet"/>
        <w:spacing w:before="20" w:after="20"/>
      </w:pPr>
      <w:r>
        <w:t>同弧所对的圆周角相等，圆周角=圆心角的一半</w:t>
      </w:r>
    </w:p>
    <w:p>
      <w:pPr>
        <w:pStyle w:val="ListBullet"/>
        <w:spacing w:before="20" w:after="20"/>
      </w:pPr>
      <w:r>
        <w:t>切线：过圆上一点且垂直半径的直线</w:t>
      </w:r>
    </w:p>
    <w:p>
      <w:pPr>
        <w:pStyle w:val="ListBullet"/>
        <w:spacing w:before="20" w:after="20"/>
      </w:pPr>
      <w:r>
        <w:t>垂径定理：过圆心垂直弦的直线平分弦</w:t>
      </w:r>
    </w:p>
    <w:p/>
    <w:p>
      <w:pPr>
        <w:pStyle w:val="Heading1"/>
      </w:pPr>
      <w:r>
        <w:t>三、统计分析</w:t>
      </w:r>
    </w:p>
    <w:p>
      <w:pPr>
        <w:pStyle w:val="ListBullet"/>
        <w:spacing w:before="20" w:after="20"/>
      </w:pPr>
      <w:r>
        <w:t>平均数、中位数、众数</w:t>
      </w:r>
    </w:p>
    <w:p>
      <w:pPr>
        <w:pStyle w:val="ListBullet"/>
        <w:spacing w:before="20" w:after="20"/>
      </w:pPr>
      <w:r>
        <w:t>方差：s²=[(x₁-x̄)²+(x₂-x̄)²+...+(xₙ-x̄)²]/n</w:t>
      </w:r>
    </w:p>
    <w:p>
      <w:pPr>
        <w:pStyle w:val="ListBullet"/>
        <w:spacing w:before="20" w:after="20"/>
      </w:pPr>
      <w:r>
        <w:t>概率：P(A)=事件A发生次数/总次数</w:t>
      </w:r>
    </w:p>
    <w:p>
      <w:pPr>
        <w:pStyle w:val="ListBullet"/>
        <w:spacing w:before="20" w:after="20"/>
      </w:pPr>
      <w:r>
        <w:t>列表法/树状图法求概率</w:t>
      </w:r>
    </w:p>
    <w:p>
      <w:pPr>
        <w:pStyle w:val="ListBullet"/>
        <w:spacing w:before="20" w:after="20"/>
      </w:pPr>
      <w:r>
        <w:t>频率=频数/总数，频率之和=1</w:t>
      </w:r>
    </w:p>
    <w:p/>
    <w:p>
      <w:pPr>
        <w:pStyle w:val="Heading1"/>
      </w:pPr>
      <w:r>
        <w:t>四、必背公式速查</w:t>
      </w:r>
    </w:p>
    <w:p>
      <w:pPr>
        <w:pStyle w:val="ListBullet"/>
        <w:spacing w:before="20" w:after="20"/>
      </w:pPr>
      <w:r>
        <w:t>路程=速度×时间 s=vt</w:t>
      </w:r>
    </w:p>
    <w:p>
      <w:pPr>
        <w:pStyle w:val="ListBullet"/>
        <w:spacing w:before="20" w:after="20"/>
      </w:pPr>
      <w:r>
        <w:t>工作效率=工作量/时间</w:t>
      </w:r>
    </w:p>
    <w:p>
      <w:pPr>
        <w:pStyle w:val="ListBullet"/>
        <w:spacing w:before="20" w:after="20"/>
      </w:pPr>
      <w:r>
        <w:t>利润=售价-进价 利润率=利润/进价×100%</w:t>
      </w:r>
    </w:p>
    <w:p>
      <w:pPr>
        <w:pStyle w:val="ListBullet"/>
        <w:spacing w:before="20" w:after="20"/>
      </w:pPr>
      <w:r>
        <w:t>利息=本金×利率×时间</w:t>
      </w:r>
    </w:p>
    <w:p>
      <w:pPr>
        <w:pStyle w:val="ListBullet"/>
        <w:spacing w:before="20" w:after="20"/>
      </w:pPr>
      <w:r>
        <w:t>n边形的内角和=(n-2)×180°</w:t>
      </w:r>
    </w:p>
    <w:p>
      <w:pPr>
        <w:pStyle w:val="ListBullet"/>
        <w:spacing w:before="20" w:after="20"/>
      </w:pPr>
      <w:r>
        <w:t>弧长= nπr/180 扇形面积=nπr²/360</w:t>
      </w:r>
    </w:p>
    <w:p>
      <w:pPr>
        <w:pStyle w:val="ListBullet"/>
        <w:spacing w:before="20" w:after="20"/>
      </w:pPr>
      <w:r>
        <w:t>圆锥侧面积=πrl（l为母线长）</w:t>
      </w:r>
    </w:p>
    <w:p>
      <w:pPr>
        <w:pStyle w:val="ListBullet"/>
        <w:spacing w:before="20" w:after="20"/>
      </w:pPr>
      <w:r>
        <w:t>圆柱体积=πr²h 圆锥体积=⅓πr²h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