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Y="4241"/>
        <w:bidiVisual/>
        <w:tblW w:w="0" w:type="auto"/>
        <w:tblLook w:val="04A0" w:firstRow="1" w:lastRow="0" w:firstColumn="1" w:lastColumn="0" w:noHBand="0" w:noVBand="1"/>
      </w:tblPr>
      <w:tblGrid>
        <w:gridCol w:w="4749"/>
        <w:gridCol w:w="3547"/>
      </w:tblGrid>
      <w:tr w:rsidR="00CE7687" w:rsidRPr="00CE7687" w14:paraId="00410D84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9EDC" w:themeFill="accent5" w:themeFillTint="66"/>
            <w:hideMark/>
          </w:tcPr>
          <w:p w14:paraId="037B847C" w14:textId="77777777" w:rsidR="00CE7687" w:rsidRPr="00CE7687" w:rsidRDefault="00CE7687" w:rsidP="00760AE2">
            <w:pPr>
              <w:spacing w:after="160" w:line="259" w:lineRule="auto"/>
              <w:rPr>
                <w:b/>
                <w:bCs/>
                <w:rtl/>
              </w:rPr>
            </w:pPr>
            <w:r w:rsidRPr="00CE7687">
              <w:rPr>
                <w:b/>
                <w:bCs/>
                <w:rtl/>
              </w:rPr>
              <w:t>האלמנט הנדרש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9EDC" w:themeFill="accent5" w:themeFillTint="66"/>
            <w:hideMark/>
          </w:tcPr>
          <w:p w14:paraId="34962CCA" w14:textId="77777777" w:rsidR="00CE7687" w:rsidRPr="00CE7687" w:rsidRDefault="00CE7687" w:rsidP="00760AE2">
            <w:pPr>
              <w:spacing w:after="160" w:line="259" w:lineRule="auto"/>
              <w:rPr>
                <w:b/>
                <w:bCs/>
                <w:rtl/>
              </w:rPr>
            </w:pPr>
            <w:r w:rsidRPr="00CE7687">
              <w:rPr>
                <w:b/>
                <w:bCs/>
                <w:rtl/>
              </w:rPr>
              <w:t>שם הקובץ בו מופיע האלמנט+  באיזה שורות בקובץ</w:t>
            </w:r>
          </w:p>
        </w:tc>
      </w:tr>
      <w:tr w:rsidR="00CE7687" w:rsidRPr="00CE7687" w14:paraId="752504FE" w14:textId="77777777" w:rsidTr="00760AE2">
        <w:trPr>
          <w:trHeight w:val="456"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0230B" w14:textId="77777777" w:rsidR="00CE7687" w:rsidRPr="00CE7687" w:rsidRDefault="00CE7687" w:rsidP="00760AE2">
            <w:pPr>
              <w:spacing w:after="160" w:line="259" w:lineRule="auto"/>
              <w:rPr>
                <w:rtl/>
              </w:rPr>
            </w:pPr>
            <w:r w:rsidRPr="00CE7687">
              <w:t>HOLY GRAIL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4FA4" w14:textId="5369029E" w:rsidR="00CE7687" w:rsidRPr="00CE7687" w:rsidRDefault="00CF1932" w:rsidP="00760AE2">
            <w:pPr>
              <w:spacing w:after="160" w:line="259" w:lineRule="auto"/>
              <w:rPr>
                <w:rtl/>
              </w:rPr>
            </w:pPr>
            <w:r>
              <w:t>:About</w:t>
            </w:r>
            <w:r w:rsidR="0074662B">
              <w:t>.html</w:t>
            </w:r>
            <w:r>
              <w:t xml:space="preserve"> </w:t>
            </w:r>
            <w:r>
              <w:rPr>
                <w:rFonts w:hint="cs"/>
                <w:rtl/>
              </w:rPr>
              <w:t>שורה -14,שורה-72,שורה-77,שורה 89.</w:t>
            </w:r>
          </w:p>
        </w:tc>
      </w:tr>
      <w:tr w:rsidR="00CE7687" w:rsidRPr="00CE7687" w14:paraId="2650CB7B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69E1" w14:textId="77777777" w:rsidR="00CE7687" w:rsidRPr="00CE7687" w:rsidRDefault="00CE7687" w:rsidP="00760AE2">
            <w:pPr>
              <w:spacing w:after="160" w:line="259" w:lineRule="auto"/>
              <w:rPr>
                <w:rtl/>
              </w:rPr>
            </w:pPr>
            <w:r w:rsidRPr="00CE7687">
              <w:rPr>
                <w:rtl/>
              </w:rPr>
              <w:t>קישורים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9BE7" w14:textId="3523C9CD" w:rsidR="00CE7687" w:rsidRPr="00CE7687" w:rsidRDefault="00CF1932" w:rsidP="00760AE2">
            <w:pPr>
              <w:spacing w:after="160" w:line="259" w:lineRule="auto"/>
              <w:rPr>
                <w:rtl/>
              </w:rPr>
            </w:pPr>
            <w:r>
              <w:t>Navbar</w:t>
            </w:r>
            <w:r w:rsidR="0074662B">
              <w:t>.html</w:t>
            </w:r>
            <w:r>
              <w:rPr>
                <w:rFonts w:hint="cs"/>
                <w:rtl/>
              </w:rPr>
              <w:t>:שורה-15 עד 22.</w:t>
            </w:r>
          </w:p>
        </w:tc>
      </w:tr>
      <w:tr w:rsidR="00CE7687" w:rsidRPr="00CE7687" w14:paraId="6AB66A29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EA01" w14:textId="77777777" w:rsidR="00CE7687" w:rsidRPr="00CE7687" w:rsidRDefault="00CE7687" w:rsidP="00760AE2">
            <w:pPr>
              <w:spacing w:after="160" w:line="259" w:lineRule="auto"/>
              <w:rPr>
                <w:rtl/>
              </w:rPr>
            </w:pPr>
            <w:r w:rsidRPr="00CE7687">
              <w:rPr>
                <w:rtl/>
              </w:rPr>
              <w:t>תמונות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E44E" w14:textId="39018E19" w:rsidR="00CE7687" w:rsidRPr="00CE7687" w:rsidRDefault="00CF1932" w:rsidP="00760AE2">
            <w:pPr>
              <w:spacing w:after="160" w:line="259" w:lineRule="auto"/>
              <w:rPr>
                <w:rtl/>
              </w:rPr>
            </w:pPr>
            <w:r>
              <w:t>Rings</w:t>
            </w:r>
            <w:r w:rsidR="0074662B">
              <w:t>.html</w:t>
            </w:r>
            <w:r>
              <w:rPr>
                <w:rFonts w:hint="cs"/>
                <w:rtl/>
              </w:rPr>
              <w:t>:שורה 36</w:t>
            </w:r>
          </w:p>
        </w:tc>
      </w:tr>
      <w:tr w:rsidR="00CE7687" w:rsidRPr="00CE7687" w14:paraId="30195AFF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A153" w14:textId="77777777" w:rsidR="00CE7687" w:rsidRPr="00CE7687" w:rsidRDefault="00CE7687" w:rsidP="00760AE2">
            <w:pPr>
              <w:spacing w:after="160" w:line="259" w:lineRule="auto"/>
              <w:rPr>
                <w:rtl/>
              </w:rPr>
            </w:pPr>
            <w:r w:rsidRPr="00CE7687">
              <w:rPr>
                <w:rtl/>
              </w:rPr>
              <w:t>טבלאות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E5B6" w14:textId="0BB530A6" w:rsidR="00CE7687" w:rsidRPr="00CE7687" w:rsidRDefault="00CF1932" w:rsidP="00760AE2">
            <w:pPr>
              <w:spacing w:after="160" w:line="259" w:lineRule="auto"/>
              <w:rPr>
                <w:rtl/>
              </w:rPr>
            </w:pPr>
            <w:r>
              <w:t>Contact</w:t>
            </w:r>
            <w:r w:rsidR="0074662B">
              <w:t>.html</w:t>
            </w:r>
            <w:r>
              <w:rPr>
                <w:rFonts w:hint="cs"/>
                <w:rtl/>
              </w:rPr>
              <w:t>:שורה 62</w:t>
            </w:r>
          </w:p>
        </w:tc>
      </w:tr>
      <w:tr w:rsidR="00CE7687" w:rsidRPr="00CE7687" w14:paraId="1DE2B52A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C758" w14:textId="77777777" w:rsidR="00CE7687" w:rsidRPr="00CE7687" w:rsidRDefault="00CE7687" w:rsidP="00760AE2">
            <w:pPr>
              <w:spacing w:after="160" w:line="259" w:lineRule="auto"/>
              <w:rPr>
                <w:rtl/>
              </w:rPr>
            </w:pPr>
            <w:r w:rsidRPr="00CE7687">
              <w:rPr>
                <w:rtl/>
              </w:rPr>
              <w:t xml:space="preserve">שימוש בקובץ </w:t>
            </w:r>
            <w:r w:rsidRPr="00CE7687">
              <w:t>CSS</w:t>
            </w:r>
            <w:r w:rsidRPr="00CE7687">
              <w:rPr>
                <w:rtl/>
              </w:rPr>
              <w:t xml:space="preserve"> חיצוני</w:t>
            </w:r>
          </w:p>
          <w:p w14:paraId="33206B96" w14:textId="77777777" w:rsidR="00CE7687" w:rsidRPr="00CE7687" w:rsidRDefault="00CE7687" w:rsidP="00760AE2">
            <w:pPr>
              <w:spacing w:after="160" w:line="259" w:lineRule="auto"/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338D" w14:textId="50376DC2" w:rsidR="00CE7687" w:rsidRPr="00CE7687" w:rsidRDefault="00CF1932" w:rsidP="00760AE2">
            <w:pPr>
              <w:spacing w:after="160" w:line="259" w:lineRule="auto"/>
            </w:pPr>
            <w:r>
              <w:rPr>
                <w:rFonts w:hint="cs"/>
                <w:rtl/>
              </w:rPr>
              <w:t>קיים</w:t>
            </w:r>
            <w:r w:rsidR="00E56806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לדוגמא </w:t>
            </w:r>
            <w:r>
              <w:t>Style</w:t>
            </w:r>
            <w:r w:rsidR="001D39AF">
              <w:t>.css</w:t>
            </w:r>
          </w:p>
        </w:tc>
      </w:tr>
      <w:tr w:rsidR="00CE7687" w:rsidRPr="00CE7687" w14:paraId="0BFA5A18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D95D" w14:textId="77777777" w:rsidR="00CE7687" w:rsidRPr="00CE7687" w:rsidRDefault="00CE7687" w:rsidP="00760AE2">
            <w:pPr>
              <w:spacing w:after="160" w:line="259" w:lineRule="auto"/>
              <w:rPr>
                <w:rtl/>
              </w:rPr>
            </w:pPr>
            <w:r w:rsidRPr="00CE7687">
              <w:rPr>
                <w:rtl/>
              </w:rPr>
              <w:t xml:space="preserve">שימוש בשיטות נוספות של עיצוב ב- </w:t>
            </w:r>
            <w:r w:rsidRPr="00CE7687">
              <w:t>CSS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74BE" w14:textId="4118026F" w:rsidR="00CE7687" w:rsidRPr="00CE7687" w:rsidRDefault="00155C87" w:rsidP="00760AE2">
            <w:pPr>
              <w:spacing w:after="160" w:line="259" w:lineRule="auto"/>
              <w:rPr>
                <w:rtl/>
              </w:rPr>
            </w:pPr>
            <w:hyperlink r:id="rId4" w:history="1">
              <w:r w:rsidRPr="00D67D72">
                <w:rPr>
                  <w:rStyle w:val="Hyperlink"/>
                </w:rPr>
                <w:t>Conf</w:t>
              </w:r>
              <w:r w:rsidR="0074662B">
                <w:t>.html</w:t>
              </w:r>
              <w:r w:rsidRPr="00D67D72">
                <w:rPr>
                  <w:rStyle w:val="Hyperlink"/>
                  <w:rFonts w:hint="cs"/>
                  <w:rtl/>
                </w:rPr>
                <w:t>:שורה</w:t>
              </w:r>
            </w:hyperlink>
            <w:r>
              <w:rPr>
                <w:rFonts w:hint="cs"/>
                <w:rtl/>
              </w:rPr>
              <w:t xml:space="preserve"> 12 </w:t>
            </w:r>
          </w:p>
        </w:tc>
      </w:tr>
      <w:tr w:rsidR="00CE7687" w:rsidRPr="00CE7687" w14:paraId="209CE80E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FF9F" w14:textId="77777777" w:rsidR="00CE7687" w:rsidRPr="00CE7687" w:rsidRDefault="00CE7687" w:rsidP="00760AE2">
            <w:pPr>
              <w:spacing w:after="160" w:line="259" w:lineRule="auto"/>
              <w:rPr>
                <w:b/>
                <w:bCs/>
                <w:rtl/>
              </w:rPr>
            </w:pPr>
            <w:r w:rsidRPr="00CE7687">
              <w:rPr>
                <w:b/>
                <w:bCs/>
              </w:rPr>
              <w:t xml:space="preserve">LAYOUT           </w:t>
            </w:r>
            <w:r w:rsidRPr="00CE7687">
              <w:rPr>
                <w:b/>
                <w:bCs/>
                <w:rtl/>
              </w:rPr>
              <w:t xml:space="preserve"> </w:t>
            </w:r>
            <w:r w:rsidRPr="00CE7687">
              <w:rPr>
                <w:b/>
                <w:bCs/>
              </w:rPr>
              <w:t>FLEX BOX</w:t>
            </w:r>
            <w:r w:rsidRPr="00CE7687">
              <w:rPr>
                <w:b/>
                <w:bCs/>
                <w:rtl/>
              </w:rPr>
              <w:t>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3361" w14:textId="797A7F8B" w:rsidR="00CE7687" w:rsidRPr="00CE7687" w:rsidRDefault="00155C87" w:rsidP="00760AE2">
            <w:pPr>
              <w:spacing w:after="160" w:line="259" w:lineRule="auto"/>
              <w:rPr>
                <w:rtl/>
              </w:rPr>
            </w:pPr>
            <w:r>
              <w:t>Navbar</w:t>
            </w:r>
            <w:r w:rsidR="00170B52">
              <w:t>S</w:t>
            </w:r>
            <w:r>
              <w:t>tyle</w:t>
            </w:r>
            <w:r w:rsidR="001D39AF">
              <w:t>.html</w:t>
            </w:r>
            <w:r>
              <w:rPr>
                <w:rFonts w:hint="cs"/>
                <w:rtl/>
              </w:rPr>
              <w:t>:</w:t>
            </w:r>
            <w:r w:rsidR="00AA2F0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שורה 15</w:t>
            </w:r>
          </w:p>
        </w:tc>
      </w:tr>
      <w:tr w:rsidR="00CE7687" w:rsidRPr="00CE7687" w14:paraId="158CF885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366E" w14:textId="77777777" w:rsidR="00CE7687" w:rsidRPr="00CE7687" w:rsidRDefault="00CE7687" w:rsidP="00760AE2">
            <w:pPr>
              <w:spacing w:after="160" w:line="259" w:lineRule="auto"/>
              <w:rPr>
                <w:rFonts w:hint="cs"/>
                <w:b/>
                <w:bCs/>
                <w:rtl/>
              </w:rPr>
            </w:pPr>
            <w:r w:rsidRPr="00CE7687">
              <w:rPr>
                <w:b/>
                <w:bCs/>
              </w:rPr>
              <w:t>GRID  LAYOUT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EF88" w14:textId="6B7BF00E" w:rsidR="00CE7687" w:rsidRPr="00CE7687" w:rsidRDefault="008C40B7" w:rsidP="00760AE2">
            <w:pPr>
              <w:bidi w:val="0"/>
              <w:spacing w:after="160" w:line="259" w:lineRule="auto"/>
              <w:jc w:val="right"/>
            </w:pPr>
            <w:r>
              <w:rPr>
                <w:rFonts w:hint="cs"/>
                <w:rtl/>
              </w:rPr>
              <w:t>שורה 1</w:t>
            </w:r>
            <w:r>
              <w:t>:Bracelets</w:t>
            </w:r>
            <w:r w:rsidR="001D39AF">
              <w:t>.html</w:t>
            </w:r>
          </w:p>
        </w:tc>
      </w:tr>
      <w:tr w:rsidR="00CE7687" w:rsidRPr="00CE7687" w14:paraId="6A89E007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BE10" w14:textId="77777777" w:rsidR="00CE7687" w:rsidRPr="00CE7687" w:rsidRDefault="00CE7687" w:rsidP="00760AE2">
            <w:pPr>
              <w:spacing w:after="160" w:line="259" w:lineRule="auto"/>
              <w:rPr>
                <w:b/>
                <w:bCs/>
                <w:rtl/>
              </w:rPr>
            </w:pPr>
            <w:r w:rsidRPr="00CE7687">
              <w:rPr>
                <w:b/>
                <w:bCs/>
                <w:rtl/>
              </w:rPr>
              <w:t>טופס עם 4 בדיקות שונות לפחות</w:t>
            </w:r>
            <w:r w:rsidRPr="00CE7687">
              <w:rPr>
                <w:rFonts w:hint="cs"/>
                <w:b/>
                <w:bCs/>
              </w:rPr>
              <w:t xml:space="preserve"> </w:t>
            </w:r>
            <w:r w:rsidRPr="00CE7687">
              <w:rPr>
                <w:b/>
                <w:bCs/>
                <w:rtl/>
              </w:rPr>
              <w:t>, תוך שימוש בפונקציה ופניה לפונקציה.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4B0C" w14:textId="0CB52CF8" w:rsidR="00CE7687" w:rsidRPr="00CE7687" w:rsidRDefault="008C40B7" w:rsidP="00760AE2">
            <w:pPr>
              <w:spacing w:after="160" w:line="259" w:lineRule="auto"/>
              <w:rPr>
                <w:rtl/>
              </w:rPr>
            </w:pPr>
            <w:r>
              <w:t>Contact</w:t>
            </w:r>
            <w:r w:rsidR="001D39AF">
              <w:t>.html</w:t>
            </w:r>
            <w:r>
              <w:rPr>
                <w:rFonts w:hint="cs"/>
                <w:rtl/>
              </w:rPr>
              <w:t>:</w:t>
            </w:r>
            <w:r w:rsidR="006647B6">
              <w:rPr>
                <w:rFonts w:hint="cs"/>
                <w:rtl/>
              </w:rPr>
              <w:t xml:space="preserve">שורה </w:t>
            </w:r>
            <w:r>
              <w:rPr>
                <w:rFonts w:hint="cs"/>
                <w:rtl/>
              </w:rPr>
              <w:t>12 עד 31 ושורה 62 לזמן את הפונקציה.</w:t>
            </w:r>
          </w:p>
        </w:tc>
      </w:tr>
      <w:tr w:rsidR="00CE7687" w:rsidRPr="00CE7687" w14:paraId="0F65EF9C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501F" w14:textId="77777777" w:rsidR="00CE7687" w:rsidRPr="00CE7687" w:rsidRDefault="00CE7687" w:rsidP="00760AE2">
            <w:pPr>
              <w:spacing w:after="160" w:line="259" w:lineRule="auto"/>
              <w:rPr>
                <w:b/>
                <w:bCs/>
                <w:rtl/>
              </w:rPr>
            </w:pPr>
            <w:r w:rsidRPr="00CE7687">
              <w:rPr>
                <w:b/>
                <w:bCs/>
                <w:rtl/>
              </w:rPr>
              <w:t xml:space="preserve">שימוש ב </w:t>
            </w:r>
            <w:r w:rsidRPr="00CE7687">
              <w:rPr>
                <w:b/>
                <w:bCs/>
              </w:rPr>
              <w:t>DHTML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9E77" w14:textId="1D8ADE84" w:rsidR="00CE7687" w:rsidRPr="00CE7687" w:rsidRDefault="008C40B7" w:rsidP="00760AE2">
            <w:pPr>
              <w:spacing w:after="160" w:line="259" w:lineRule="auto"/>
              <w:rPr>
                <w:rtl/>
              </w:rPr>
            </w:pPr>
            <w:r>
              <w:t>Keyring</w:t>
            </w:r>
            <w:r w:rsidR="001D39AF">
              <w:t>.html</w:t>
            </w:r>
            <w:r>
              <w:rPr>
                <w:rFonts w:hint="cs"/>
                <w:rtl/>
              </w:rPr>
              <w:t>:שורה 12 עד 19</w:t>
            </w:r>
            <w:r w:rsidR="006647B6">
              <w:rPr>
                <w:rFonts w:hint="cs"/>
                <w:rtl/>
              </w:rPr>
              <w:t xml:space="preserve"> וזימון הפונקציה שורה 39.</w:t>
            </w:r>
          </w:p>
        </w:tc>
      </w:tr>
      <w:tr w:rsidR="00CE7687" w:rsidRPr="00CE7687" w14:paraId="286B0F92" w14:textId="77777777" w:rsidTr="00760AE2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E5DF" w14:textId="77777777" w:rsidR="00CE7687" w:rsidRPr="00CE7687" w:rsidRDefault="00CE7687" w:rsidP="00760AE2">
            <w:pPr>
              <w:spacing w:after="160" w:line="259" w:lineRule="auto"/>
              <w:rPr>
                <w:b/>
                <w:bCs/>
                <w:rtl/>
              </w:rPr>
            </w:pPr>
            <w:r w:rsidRPr="00CE7687">
              <w:rPr>
                <w:b/>
                <w:bCs/>
                <w:rtl/>
              </w:rPr>
              <w:t>מדוע בחרתי בנושא זה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90AC" w14:textId="73873F2C" w:rsidR="00CE7687" w:rsidRPr="00CE7687" w:rsidRDefault="006647B6" w:rsidP="00760AE2">
            <w:pPr>
              <w:spacing w:after="160" w:line="259" w:lineRule="auto"/>
              <w:rPr>
                <w:rtl/>
              </w:rPr>
            </w:pPr>
            <w:r>
              <w:rPr>
                <w:rFonts w:hint="cs"/>
                <w:rtl/>
              </w:rPr>
              <w:t>עסק משפחתי</w:t>
            </w:r>
            <w:r w:rsidR="001D39AF">
              <w:rPr>
                <w:rFonts w:hint="cs"/>
                <w:rtl/>
              </w:rPr>
              <w:t>.</w:t>
            </w:r>
          </w:p>
        </w:tc>
      </w:tr>
    </w:tbl>
    <w:p w14:paraId="72C8687B" w14:textId="529F3682" w:rsidR="00760AE2" w:rsidRDefault="00760AE2" w:rsidP="00760AE2">
      <w:pPr>
        <w:jc w:val="center"/>
        <w:rPr>
          <w:sz w:val="56"/>
          <w:szCs w:val="56"/>
          <w:rtl/>
        </w:rPr>
      </w:pPr>
      <w:r w:rsidRPr="001621B7">
        <w:rPr>
          <w:rFonts w:hint="cs"/>
          <w:sz w:val="56"/>
          <w:szCs w:val="56"/>
          <w:highlight w:val="yellow"/>
          <w:rtl/>
        </w:rPr>
        <w:t>אילנו תכשיטי יוקרה</w:t>
      </w:r>
    </w:p>
    <w:p w14:paraId="14694DA5" w14:textId="77777777" w:rsidR="00411B4E" w:rsidRDefault="00760AE2" w:rsidP="00760AE2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מגיש: לירן אביטל</w:t>
      </w:r>
    </w:p>
    <w:p w14:paraId="05CEA653" w14:textId="19E9F14F" w:rsidR="00760AE2" w:rsidRDefault="00760AE2" w:rsidP="00760AE2">
      <w:pPr>
        <w:jc w:val="center"/>
        <w:rPr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 xml:space="preserve"> </w:t>
      </w:r>
      <w:r w:rsidR="00A72B26">
        <w:rPr>
          <w:rFonts w:hint="cs"/>
          <w:sz w:val="56"/>
          <w:szCs w:val="56"/>
          <w:rtl/>
        </w:rPr>
        <w:t>שנה א'</w:t>
      </w:r>
      <w:r>
        <w:rPr>
          <w:rFonts w:hint="cs"/>
          <w:sz w:val="56"/>
          <w:szCs w:val="56"/>
          <w:rtl/>
        </w:rPr>
        <w:t xml:space="preserve"> הנדסת תוכנה</w:t>
      </w:r>
      <w:r w:rsidR="00411B4E">
        <w:rPr>
          <w:rFonts w:hint="cs"/>
          <w:sz w:val="56"/>
          <w:szCs w:val="56"/>
          <w:rtl/>
        </w:rPr>
        <w:t>, אורט ביאליק.</w:t>
      </w:r>
    </w:p>
    <w:p w14:paraId="11EB2A9E" w14:textId="77777777" w:rsidR="00760AE2" w:rsidRPr="00760AE2" w:rsidRDefault="00760AE2" w:rsidP="00760AE2">
      <w:pPr>
        <w:jc w:val="center"/>
        <w:rPr>
          <w:sz w:val="56"/>
          <w:szCs w:val="56"/>
        </w:rPr>
      </w:pPr>
    </w:p>
    <w:sectPr w:rsidR="00760AE2" w:rsidRPr="00760AE2" w:rsidSect="00B66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A"/>
    <w:rsid w:val="00155C87"/>
    <w:rsid w:val="001621B7"/>
    <w:rsid w:val="00170B52"/>
    <w:rsid w:val="001D39AF"/>
    <w:rsid w:val="001D4F17"/>
    <w:rsid w:val="00214BB6"/>
    <w:rsid w:val="00216C9E"/>
    <w:rsid w:val="0039016E"/>
    <w:rsid w:val="00411B4E"/>
    <w:rsid w:val="006647B6"/>
    <w:rsid w:val="006F325A"/>
    <w:rsid w:val="0074662B"/>
    <w:rsid w:val="00760AE2"/>
    <w:rsid w:val="00861CBD"/>
    <w:rsid w:val="008C40B7"/>
    <w:rsid w:val="00937CDD"/>
    <w:rsid w:val="00A72B26"/>
    <w:rsid w:val="00AA2F0D"/>
    <w:rsid w:val="00B66969"/>
    <w:rsid w:val="00CE7687"/>
    <w:rsid w:val="00CF1932"/>
    <w:rsid w:val="00E1037B"/>
    <w:rsid w:val="00E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46A4"/>
  <w15:chartTrackingRefBased/>
  <w15:docId w15:val="{4FF93D96-C2AC-4B58-AB3D-456FFE11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F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32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325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32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325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32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32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32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32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32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32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325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155C8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55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f:&#1513;&#1493;&#1512;&#1492;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120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אביטל</dc:creator>
  <cp:keywords/>
  <dc:description/>
  <cp:lastModifiedBy>לירן אביטל</cp:lastModifiedBy>
  <cp:revision>25</cp:revision>
  <dcterms:created xsi:type="dcterms:W3CDTF">2025-02-12T09:24:00Z</dcterms:created>
  <dcterms:modified xsi:type="dcterms:W3CDTF">2025-02-12T14:38:00Z</dcterms:modified>
</cp:coreProperties>
</file>