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8"/>
          <w:szCs w:val="28"/>
          <w:color w:val="000000"/>
        </w:rPr>
        <w:t xml:space="preserve">Février – lundi 2</w:t>
      </w:r>
    </w:p>
    <w:p>
      <w:pPr>
        <w:pStyle w:val="Normal"/>
      </w:pPr>
      <w:r>
        <w:t xml:space="preserve">Marc 2 
Les trois actes de piété les plus courants pour de nombreux Juifs étaient la prière, le jeûne et l’aumône. Le peu d’intérêt que les disciples de Jésus portaient au deuxième devait immanquablement soulever des questions. Les pharisiens jeûnaient; les disciples de Jean-Baptiste jeûnaient également. Mais le jeûne n’était pas une pratique caractéristique des disciples de Jésus. Pourquoi? (Marc 2.18-22).
La réaction de Jésus est frappante: « Les amis de l’époux peuvent-ils jeûner pendant que l’époux est avec eux? Aussi longtemps qu’ils ont l’époux avec eux, ils ne peuvent jeûner. Les jours viendront où l’époux leur sera enlevé, et alors ils jeûneront en ce jour-là » (v. 19-20). Jésus est pleinement conscient de son identité et de sa mission, il sait au plus profond de lui-même qu’il est l’époux messianique, et qu’en sa présence immédiate, seule la joie convient. Le royaume était en train de paraître, le roi était déjà présent; le jour des bénédictions promises s’était levé. Ce ne pouvait être un jour de deuil et de lamentations marqué par le jeûne.
Pourtant, lorsque Jésus a poursuivi en disant que l’époux serait arraché aux disciples et que cet événement entraînerait des lamentations, il est fort peu probable qu’à l’époque, quelqu’un ait saisi la signification de sa déclaration. Ne croyait-on pas que la venue du Messie s’accompagnerait de l’établissement de la justice et du triomphe de Dieu? Qui pouvait imaginer que le Messie serait ôté? C’était rendre opaque toute l’analogie de l’époux.
Mais après la mort et la résurrection de Jésus, après son élévation dans la gloire et après la promesse de son retour à la fin du monde, les différentes pièces du puzzle ont commencé à se mettre en place. Les disciples allaient connaître une tristesse terrible pendant les trois jours où Jésus serait dans le tombeau, avant que sa résurrection ne fasse à tout jamais voler leur désespoir en éclats. Et les disciples de Jésus allaient aussi connaître, mais de façon atténuée, des moments de souffrance les obligeant à jeûner pour faire face aux assauts du diable dans l’attente de l’heureux retour de leur Maître. Ce n’est pas le cas dans l’épisode rapporté par Marc au début de son Évangile. À ce moment-là, la tristesse et le jeûne étaient franchement incongrus. Le Messie promis, l’époux céleste, était au milieu d’eux. Jésus leur révèle une grande vérité: l’inauguration du royaume amènera un changement dans les structures traditionnelles de la vie et dans les formes de la piété. Il sera alors illogique de vouloir greffer le nouveau sur l’ancien, comme si l’ancien constituait la structure d’appui, tout comme il est illogique de réparer une déchirure dans un vêtement ancien avec un morceau d’étoffe neuve qui n’a pas encore rétréci, ou de verser du vin encore en cours de fermentation dans des outres vieilles et desséchées, car les gaz de fermentation les feront exploser. L’ancien ne peut s’accommoder du nouveau; il l’annonce, le prépare puis il s’efface devant lui. Jésus prépare ses disciples pour les changements profonds qui s’annoncent.</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8"/>
          <w:szCs w:val="28"/>
          <w:color w:val="000000"/>
        </w:rPr>
        <w:t xml:space="preserve">Février – mardi 3</w:t>
      </w:r>
    </w:p>
    <w:p>
      <w:pPr>
        <w:pStyle w:val="Normal"/>
      </w:pPr>
      <w:r>
        <w:t xml:space="preserve">Marc 4 
Il vaudrait mieux intituler la parabole dite du semeur (Marc 4.1-20) la parabole des sols, car la variable qui lui donne vie et profondeur, ce sont les différentes natures de sols dans lesquels le semeur jette la semence.
Comme Jésus interprète lui-même l’histoire qu’il raconte, nous n’avons aucun doute quant à ce qui est important. La semence, c’est la « parole », plus précisément la Parole de Dieu, qui équivaut à l’Évangile, la Bonne Nouvelle du royaume. Comme le fermier d’autrefois qui jetait la semence par pleines poignées sur la terre, la parole se répand partout. Inévitablement, une partie tombe sur des endroits qui, pour une raison ou une autre, lui sont peu propices. C’est le cas du sentier que foulent les passants, où les oiseaux viennent la prendre avant qu’elle ait eu le temps de prendre racine, et la mangent; ou des endroits où elle pousse à l’ombre des buissons épineux qui l’étouffent et l’empêchent de se développer; ou encore les endroits où la couche de terre arable est tellement mince que la semence ne peut plonger ses racines assez profondément pour puiser l’humidité nécessaire à sa croissance. Les parallèles avec la manière d’écouter sont évidents. Certaines personnes sont endurcies et n’offrent aucun accès à la parole; d’autres sont vite distraites par les sources d’amusement que Satan propose; d’autres constatent que les soucis et les richesses suppriment tout intérêt aux choses spirituelles; d’autres encore entendent la parole avec joie et semblent annoncer une belle récolte, mais la parole ne pénètre jamais assez profondément en eux pour que la vie spirituelle soit nourrie. Mais remercions Dieu pour le terrain qui produit du fruit et parfois du fruit abondant.
Jusque-là tout est bien clair. Pourtant, deux autres traits de la parabole méritent réflexion.
1° Comme beaucoup d’autres paraboles, celle-ci corrige l’idée très répandue que la venue du Messie allait s’accompagner d’un changement radical: ce qui est coupable et sale serait condamné, et ce qui est juste et propre entrerait dans un règne transformé. Voilà comment les hommes s’imaginaient l’instauration du royaume. Or, Jésus décrit l’inauguration du royaume de manière légèrement différente. Dans la parabole de la graine de moutarde (v. 30-32), par exemple, il compare le royaume à un arbre qui commence très petitement pour atteindre une taille importante; il est question de croissance, non d’une apothéose spectaculaire. La même leçon se dégage de la parabole du semeur: actuellement, la parole est répandue abondamment et les gens la reçoivent de différentes manières et avec des rendements très divers.
2° La vie ne prend pas racine et ne porte pas du fruit forcément chez tous ceux qui manifestent les premiers signes du royaume. Cette vérité mérite d’être méditée et requiert un sérieux examen de soi.</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8"/>
          <w:szCs w:val="28"/>
          <w:color w:val="000000"/>
        </w:rPr>
        <w:t xml:space="preserve">Février – jeudi 5</w:t>
      </w:r>
    </w:p>
    <w:p>
      <w:pPr>
        <w:pStyle w:val="Normal"/>
      </w:pPr>
      <w:r>
        <w:t xml:space="preserve">Marc 6 
Dans le récit de Marc relatif à la multiplication des pains pour les cinq mille hommes, suivie de la marche de Jésus sur l’eau (Marc 6), on trouve un petit aparté propre à susciter une réflexion profitable. À peine Jésus avait-il mis le pied dans la barque ballottée au milieu de la tempête que le vent a cessé. Marc déclare que les disciples « étaient tout stupéfaits; car ils n’avaient pas compris le miracle des pains, parce que leur cœur était endurci » (v. 51-52).
La première observation est la plus évidente: la stupéfaction des disciples montre combien ils avaient peu réfléchi au miracle spectaculaire que Jésus avait opéré quelques heures plus tôt, ce qui a de quoi attrister. Qu’auraient-ils pu conclure? Qu’un être qui exerce sur la nature une maîtrise telle qu’il lui suffisait de prendre quelques bribes de nourriture pour les multiplier et rassasier des milliers de personnes pouvait également sans difficulté imposer le silence à une mer en furie. Mais ne soyons pas trop prompts à jeter la pierre aux disciples! Réfléchissons avec quelle rapidité nous oublions les interventions providentielles du Seigneur dans notre vie au point que nous sommes franchement surpris et confus lorsqu’il nous porte à nouveau secours.
La deuxième observation va un peu plus loin. Si Jésus est vraiment le Messie promis, s’il détient le pouvoir dont il a déjà fait preuve, quel disciple tant soit peu sensé peut imaginer qu’il perd le contrôle de la situation? Quel membre responsable parmi les Douze pouvait imaginer que ce Messie pouvait appeler les disciples à lui et ensuite les laisser périr dans un naufrage? Cela ne veut évidemment pas dire qu’aujourd’hui des disciples de Jésus ne peuvent pas mourir dans des accidents ! Il en meurt tous les jours dans de telles conditions, car nous vivons dans un monde déchu, et les disciples de Jésus ne sont pas exempts des conséquences tragiques et perverses de sa déchéance. Malgré tout, dans les pires circonstances, nous devons apprendre à faire confiance à la sage providence divine. Dans le cas qui nous intéresse, les disciples auraient dû tirer une autre leçon : leur service particulier de disciples intimes était tellement lié au ministère de Jésus qu’il était impensable qu’ils puissent mourir « accidentellement ».
En guise de troisième observation, nous ne pouvons pas faire au- trement que de nous interroger sur la conclusion de Marc: « leur cœur était endurci ». Cela ne signifie pas que les disciples étaient stupides, ni que leurs émotions étaient faussées alors que leur raison restait saine, comme si le mot cœur désignait seulement le centre des sentiments. Dans le symbolisme de l’anthropologie, le terme « cœur » définit le siège de la personnalité humaine; son sens n’est pas très loin de celui que nous conférons aux mots « esprit » ou « intelligence » (bien qu’ils aient une connotation trop cérébrale). Les disciples étaient trop orientés, trop focalisés sur l’immédiateté de leurs peurs, ils étaient incapables de pénétrer dans le mystère de l’identité de Jésus et de la raison de sa venue.
Du côté de la croix et de la résurrection où nous nous trouvons, nous avons moins d’excuses qu’eux.</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8"/>
          <w:szCs w:val="28"/>
          <w:color w:val="000000"/>
        </w:rPr>
        <w:t xml:space="preserve">Février – vendredi 6</w:t>
      </w:r>
    </w:p>
    <w:p>
      <w:pPr>
        <w:pStyle w:val="Normal"/>
      </w:pPr>
      <w:r>
        <w:t xml:space="preserve">Marc 7
De nombreux protestants se méfient des « traditions ». Au niveau de la polémique populaire, les protestants ont souvent dépeint les catholiques comme acceptant l’autorité de la Tradition en plus de celle de la Bible, alors qu’eux-mêmes s’en tiennent exclusivement à la Bible. Avant de bien com- prendre ce que dit Marc 7 à propos des traditions, il convient de faire 3 observations.
1° Il existe des preuves historiques solides que jusqu’à la Réforme protestante, l’Église catholique romaine n’avait pas établi la distinction bien définie qui s’est imposée après. Même quand elle énonçait une doctrine innovante, l’Église catholique s’efforçait de l’enraciner dans l’Écriture, peut-être par une série de déductions. Mais face à la sola scriptura (« l’Écriture seule ») des réformateurs, elle a défendu la vision suivante de la révélation: la vérité a été confiée en dépôt à l’Église, une partie dans l’Écriture sainte, une autre dans les traditions que l’Église a conservées et transmises. Dans cette formulation, la tradition s’oppose à l’Écriture comme un ajout.
2° Le Nouveau Testament utilise les mots tradition ou traditions (version Semeur) tantôt dans un sens positif, tantôt dans un sens négatif. En soi, le terme tradition désigne ce qui a été transmis. Si ce qui a été transmis concerne l’enseignement apostolique, alors les traditions sont une bonne chose (p. ex. 1 Corinthiens 11.2); en revanche, si ce qui a été transmis contredit ce que Dieu déclare, alors les traditions sont inutiles et dangereuses (comme ici dans Marc 7).
Cette distinction entre différentes sortes de traditions n’est pas la même que celle que nous établissons aujourd’hui. Nous distinguons les traditions intrinsèquement neutres mais néanmoins utiles pour créer des familles ou des communautés (traditions familiales, traditions culturelles ou ecclésiastiques intéressantes) de celles qui sont répressives, restrictives ou étouffantes. Bref, notre distinction repose sur les effets sociaux des traditions, sans chercher à savoir si elles sont vraies ou non. Le Nouveau Testament critique les traditions non en raison de leurs effets sociaux, mais en fonction de leur accord ou de leur désaccord avec la Parole de Dieu. Dans Marc 7.1-13, les traditions que Jésus condamne sont celles qui permettent aux gens d’éluder ce que l’Écriture dit clairement.
3° Des évangéliques convaincus se méfient des traditions mais en observent parfois certaines qui paralysent la Parole de Dieu. Il peut s’agir d’interprétations traditionnelles de l’Écriture, de pratiques ecclésiastiques traditionnelles, de formes traditionnelles de comportement tolérées dans nos milieux mais qui sont cependant éloignées de ce que dit l’Écriture sainte. Dans tous les cas, la fidélité à Christ exige une réformation par la Parole de Dieu.</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8"/>
          <w:szCs w:val="28"/>
          <w:color w:val="000000"/>
        </w:rPr>
        <w:t xml:space="preserve">Février – lundi 9</w:t>
      </w:r>
    </w:p>
    <w:p>
      <w:pPr>
        <w:pStyle w:val="Normal"/>
      </w:pPr>
      <w:r>
        <w:t xml:space="preserve">Marc 8
Interrogés, les disciples confessent que Jésus est Christ (Marc 8.27-30). Christ est la forme grecque du nom Messie, un mot d’arrière-plan hébreu. Cette confession provoque un flot de révélations nouvelles du Seigneur Jésus (v. 31-38). Il enseigne notamment « qu’il fallait que le Fils de l’homme souffre beaucoup, qu’il soit rejeté par les anciens, par les principaux sacrificateurs et par les scribes, qu’il soit mis à mort et qu’il ressuscite trois jours après » (v. 31). Comme le souligne Marc, Jésus « disait ces paroles ouvertement » (v. 32). Il semble que les propos antérieurs à ce sujet aient été davantage voilés.
Pour nous qui vivons de ce côté-ci de la croix, il nous est facile de faire preuve de condescendance à l’égard de la réaction de Pierre et du reproche du Maître (v. 32-33). Dans la perspective de Pierre, il fallait corriger Jésus. Car les messies ne sont pas tués : ils triomphent. Comment un Messie tel que Jésus, oint par Dieu et capable d’opérer des miracles pouvait-il perdre? Pierre avait évidemment tort, il était grandement dans l’erreur. Les disciples n’avaient pas encore saisi que Jésus le Messie était tout à la fois le Roi victorieux et le Serviteur souffrant.
Il y avait encore davantage. Non seulement Jésus insiste sur le fait que lui-même devra souffrir, mourir et ressusciter, mais il ajoute que le disciple doit renoncer à lui-même, se charger de sa croix et le suivre (v. 34). Pour une oreille du Ier siècle, ce discours était choquant. Se charger de sa croix ne signifiait pas accepter une rage de dents, la perte d’un emploi ou une infirmité personnelle. Le crucifiement était la plus barbare des formes romaines d’exécution, si bien qu’on ne la mentionnait pas en noble compagnie. Le criminel condamné se chargeait de sa croix, il portait lui-même la poutre jusqu’au lieu d’exécution. Si tel était le sort du condamné, il n’y avait aucun espoir pour lui. Il allait à la rencontre d’une mort ignominieuse et atroce.
C’est bien le langage qu’emploie Jésus. Tous les disciples doivent savoir que suivre Jésus implique le renoncement à ses propres intérêts pour s’occuper de tout cœur des siens. Cette terminologie n’est cependant pas une invitation à du masochisme spirituel; au contraire, Jésus invite à la vie et à l’abondance. En effet, selon une loi infaillible du royaume, la défense de ses propres intérêts aboutit à la mort, alors que celui qui « perdra sa vie à cause de moi et de l’Évangile la sauvera » (v. 35). Pour une minorité seulement cette exigence ira jusqu’à la perte de la vie physique; mais pour tous, elle signifie la mort à soi-même, l’attachement à Jésus. Cette démarche inclut également la confession joyeuse du nom de Jésus, le refus d’avoir honte de sa personne et de ses paroles dans cette génération adultère et pécheresse (v. 38).</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8"/>
          <w:szCs w:val="28"/>
          <w:color w:val="000000"/>
        </w:rPr>
        <w:t xml:space="preserve">Février – jeudi 12</w:t>
      </w:r>
    </w:p>
    <w:p>
      <w:pPr>
        <w:pStyle w:val="Normal"/>
      </w:pPr>
      <w:r>
        <w:t xml:space="preserve">Marc 11 
Cet échange entre Jésus et certains de ses adversaires, rapporté dans Marc 11.27-33 est l’un des plus étranges des quatre Évangiles. Jésus se dérobe devant leur question et leur en pose une autre, à laquelle ils ne peuvent pas ré- pondre pour des raisons politiques. Pourquoi Jésus n’a-t-il pas répondu à leur question de façon directe? N’est-ce pas de l’acrobatie politique ou pire, une manœuvre mesquine pour prendre le dessus et s’imposer? D’un certain côté, la question des principaux sacrificateurs, des docteurs de la loi et des anciens du peuple était tout à fait légitime. Par quelle autorité Jésus purifie-t-il le Temple, accepte-t-il l’hommage de milliers de personnes massées sur son parcours lors de son entrée dans Jérusalem, as- sis sur un ânon, et prêche-t-il avec une telle assurance? Il ne peut revendiquer l’autorité d’aucune école rabbinique, ni celle d’une fonction ecclésiastique ou politique reconnue. Sur quelle autorité s’appuie-t-il donc?
Comment Jésus aurait-il dû répondre? S’il avait dit qu’il faisait toutes ces choses simplement de sa propre autorité, il aurait fait preuve d’arrogance et de présomption. Il ne pouvait pas s’appuyer sur une autorité terrestre. S’il avait insisté en disant que tout ce qu’il disait et faisait était les paroles et les œuvres de Dieu, ses adversaires l’auraient immédiatement accusé de blasphème. Il n’est pas facile de dire quelle réponse Jésus aurait pu ou dû leur donner pour les satisfaire et en même temps préserver sa vie.
C’est pourquoi il leur dit qu’il répondra à leur question lorsque eux-mêmes auront d’abord répondu à la sienne: « Le baptême de Jean venait-il du ciel ou des hommes? Répondez-moi » (v. 30). Ses interlocuteurs ont alors soupesé les différentes possibilités de réponses qu’ils pouvaient lui offrir, mais en tenant compte de leur opportunisme politique. Ils se disaient que s’ils répondaient: « du ciel », il leur reprocherait de ne pas être devenus disciples de Jean. D’ailleurs, ils n’ont pas pu ne pas s’apercevoir que c’était aussi la réponse à leur question. En effet, Jean-Baptiste annonçait Jésus. S’ils reconnaissaient que le ministère de Jean s’ancrait dans le ciel et que le pré- curseur pointait vers Jésus, alors Jésus avait répondu à leur question: son ministère aussi devait bénéficier de l’approbation céleste. Mais s’ils répondaient: « des hommes », ils perdraient la face devant le peuple qui tenait Jean en haute estime. Ils ont donc refusé de répondre et perdu le droit d’entendre la réponse de Jésus à leur question (v. 33). De cet échange découlent quelques implications pastorales. Tout d’abord, certaines personnes ne peuvent vraiment connaître l’identité et le ministère de Jésus, même lorsqu’elles posent des questions qui semblent pertinentes, parce qu’en réalité, elles ont déjà des préjugés et elles ne cherchent en fait que des arguments pour le prendre au piège. Ensuite, une réponse sage est parfois une réponse indirecte qui évite les pièges et met en lumière l’hypocrisie et la perversité de l’interlocuteur. Si les chrétiens doivent être francs, ils ne doivent en revanche pas être naïfs.</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8"/>
          <w:szCs w:val="28"/>
          <w:color w:val="000000"/>
        </w:rPr>
        <w:t xml:space="preserve">Février – vendredi 13</w:t>
      </w:r>
    </w:p>
    <w:p>
      <w:pPr>
        <w:pStyle w:val="Normal"/>
      </w:pPr>
      <w:r>
        <w:t xml:space="preserve">Marc 12 
L’échange entre Jésus et certains de ses adversaires dans Marc 12.13-17 ne manque pas du tout d’intérêt. Marc précise que les interlocuteurs de Jésus cherchaient à « le prendre au piège de ses propres paroles » (v. 13). Cela explique pourquoi ils se sont approchés de lui avec des paroles flatteuses en reconnaissant qu’il est un maître hors pair qui ne se fie pas à l’opinion populaire. Après cette entrée en matière, ils lui posent la question piège: « Est-il permis de payer le tribut à César? Devons-nous payer ou ne pas payer? » (v. 14).
Ils pensaient l’avoir coincé. S’il répondait: « Non », il risquait de gros ennuis avec les autorités romaines qui n’accepteraient certainement pas qu’un prédicateur religieux itinérant dans un pays aussi explosif que la Palestine puisse librement inciter la population à ne pas payer les impôts. Jésus aurait même pu être exécuté pour trahison. Mais s’il répondait: « Oui », il perdrait la confiance et l’appui du peuple et sa popularité déclinerait rapidement. Beaucoup de Juifs ordinaires avaient des réticences humaines à payer l’impôt, sans compter leurs objections théologiques. Comment les Juifs consciencieux pouvaient-ils payer avec des pièces qui portaient l’effigie de l’empereur et qui, de plus, lui conféraient le rang d’une divinité? Par ailleurs, si les Juifs étaient vraiment justes, Dieu ne viendrait-il pas pour délivrer une fois de plus son peuple, cette fois-ci de la puissance romaine? La fidélité inconditionnelle à Dieu n’imposait-elle pas de ne pas payer l’impôt?
Quelle que fût la réponse que Jésus aurait donnée, il aurait été perdant. Il refuse de tomber dans le piège. Après s’être fait présenter une pièce, v il demande de qui elle porte l’effigie. Il s’appuie sur la réponse pour déclarer qu’il faut rendre à César ce qui est à César et à Dieu ce qui est à Dieu. Il sort ainsi du piège dans lequel ses adversaires ont voulu l’enfermer, ce qui provoque leur étonnement.
Mais la réponse pleine de sagesse contient d’innombrables leçons. Dans une pure théocratie, la réponse de Jésus aurait été illogique: Dieu gouverne par l’entremise du roi, si bien qu’il est difficile de séparer leurs domaines. De plus, la structure de l’ancienne alliance était liée à un gouvernement théocratique. Or, ici, Jésus annonce qu’il faut clairement distinguer les revendications de César de celles du Dieu vivant.
Cela ne signifie évidemment pas que le domaine de César est totalement indépendant de celui de Dieu, ni que Dieu n’exerce pas un contrôle providentiel. Il est cependant difficile d’échapper à la conclusion que Jésus annonce un changement fondamental dans l’administration du peuple de l’alliance. Celui-ci ne se focalise plus sur un royaume théocratique; il se compose de groupes d’Églises répandues dans le monde entier. Elles vivent sous des « rois » et des « Césars » mais n’offrent de culte ni aux uns ni aux autres. C’est aussi pour cela que beaucoup de chrétiens font remonter l’histoire du refus de l’établissement d’une religion particulière à cette parole de Jésus lui-même.</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8"/>
          <w:szCs w:val="28"/>
          <w:color w:val="000000"/>
        </w:rPr>
        <w:t xml:space="preserve">Février – lundi 16</w:t>
      </w:r>
    </w:p>
    <w:p>
      <w:pPr>
        <w:pStyle w:val="Normal"/>
      </w:pPr>
      <w:r>
        <w:t xml:space="preserve">Marc 13 
Quelles que soient les divergences, nous ne pouvons pas ne pas remarquer le contraste saisissant entre la perspective des disciples qui s’émerveillent devant le Temple et ses abords et celle de Jésus.
Les disciples sont frappés par les « pierres » et les « constructions » imposantes (v. 1). Ce qui capte leur attention, c’est l’architecture, le résultat de la créativité et de l’ingéniosité humaines. Jésus, lui, raisonne sur un autre plan. Il aperçoit le mal qui sévit dans le monde, les prétentions des fausses religions, la persécution qui frappera les disciples et le jugement qui fondra sur le monde. Quant aux pierres et aux constructions, il annonce leur destruction: « Il ne restera pas pierre sur pierre qui ne soit renversée » (v. 2). Une petite quarantaine d’années s’écouleront avant que cette prophétie se réalise.
Ce passage en évoque un autre. Dans Actes 17.16s, Paul se trouve à Athènes. Ce qui frappe, c’est sa réaction à la vue de la ville. Luc ne dit pas que l’apôtre était saisi par son architecture spectaculaire, par l’histoire unique de cette grande cité, par la littérature que ses philosophes avaient répandue, ou par la gloire de son passé. Loin de là. Paul a contemplé cette vénérable cité ancienne et a eu « l’esprit exaspéré en contemplant cette ville vouée aux idoles » (Actes 17.16).
Ni le regard de Jésus sur Jérusalem, ni celui de Paul sur Athènes n’étaient superficiels. Dans les deux cas, le jugement s’alignait sur la perspective de Dieu. Ceux qui sont frappés d’admiration par les édifices grandioses et les prouesses humaines feraient bien de méditer le récit de la tour de Babel (Genèse 11). Il y a certainement eu à ce moment-là des gens impressionnés par cet édifice. Mais en considérant le cœur humain et les raisons de cette construction, Dieu n’a rien vu d’autre dans ce chef-d’œuvre que de l’outrecuidance insupportable.
Nous aussi devons apprendre à comprendre et à juger notre culture avec le regard de Dieu. Parce qu’ils sont créés à l’image de Dieu, les êtres humains sont capables de faire des choses dignes et admirables. C’est le résultat de ce qu’on appelle la « grâce commune » en théologie. Mais nous risquons d’être tellement fascinés par la richesse, la puissance, l’architecture, la renommée, l’érudition, les performances physiques et les prouesses technologiques que nous ne voyons plus l’état moral et spirituel du monde qui nous environne. Nous apercevons la gloire du monde, mais sommes insensibles à ce qui fait sa honte ; nous soulignons les accomplissements humains mais négligeons de voir l’idolâtrie sous-jacente; bref, nous sommes frappés par ce qui impressionne les porteurs déchus de l’image divine, mais nous omettons de juger ces réalités à la lumière de la croix et de l’éternité. Nous ferions mieux de suivre l’exemple de Jésus et de Paul.</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8"/>
          <w:szCs w:val="28"/>
          <w:color w:val="000000"/>
        </w:rPr>
        <w:t xml:space="preserve">Février – mercredi 18</w:t>
      </w:r>
    </w:p>
    <w:p>
      <w:pPr>
        <w:pStyle w:val="Normal"/>
      </w:pPr>
      <w:r>
        <w:t xml:space="preserve">Marc 15 
Dans Marc 15, les gens disent des choses vraies qu’ils ne pensent pas.
« Que voulez-vous donc que je fasse de celui que vous appelez le roi des Juifs? », demande Pilate (v. 12). Certes, il prononce les mots « roi des Juifs » d’un air narquois. Lorsque la foule hurle: « Crucifie-le! » (v. 13, 14), les gens qui ont des visées politiques pensent que c’est la fin d’un autre pré- tendant messianique. Ils ne savent pas que ce roi devait mourir, que son règne passe par sa mort, qu’il est à la fois Roi et Serviteur souffrant.
Les soldats tressent une couronne d’épines qu’ils enfoncent sur sa tête. Ils le frappent, crachent sur lui avant de s’agenouiller devant lui et de le tourner en dérision en criant: « Salut, roi des Juifs! » (v. 18). En réalité, il est davantage que roi des Juifs, et certainement pas moins. Un jour, chacun de ces soldats, chaque être humain devra fléchir les genoux devant l’homme ressuscité qu’ils ont raillé et crucifié, et confesser qu’il est Seigneur (Philippiens 2.9-11).
Les passants ne pouvaient pas s’empêcher de lui lancer des insultes: « Hé! toi qui détruis le temple et le rebâtis en trois jours, sauve-toi toi- même et descends de ta croix! » (v. 29-30). Leurs sarcasmes et leurs blasphèmes masquaient une vérité qu’ils ne pouvaient voir: plus tôt, Jésus avait déclaré qu’il était le vrai temple (Jean 2.19-22), préfiguré par celui construit à Jérusalem, lieu suprême de rencontre entre Dieu et les êtres humains. Jésus insiste non seulement sur le fait qu’il est lui-même le temple, mais qu’il en est ainsi en vertu du fait que ce temple doit être détruit et ramené à la vie trois jours après. Si, comme les passants le lui suggéraient, Jésus était descendu de la croix et s’était sauvé lui-même, il ne serait pas devenu le temple détruit et rebâti qui réconcilie les hommes et les femmes avec Dieu.
« Il a sauvé les autres, il ne peut se sauver lui-même » (v. 31). Faux et vrai à la fois. C’est l’homme qui accepte volontairement la croix (14.36 ; cf. Jean 10.18). L’affirmation: « il ne peut se sauver lui-même » est ridiculement restrictive. C’est vrai, il ne pouvait pas se sauver lui-même et sauver les autres en même temps. Il a sauvé les autres en ne se sauvant pas lui-même.
« Que le Christ, le roi d’Israël, descende maintenant de la croix, afin que nous voyions et que nous croyions! » (v. 32). Mais en quelle sorte de Christ auraient-ils cru? Sans aucun doute en un roi puissant, mais pas au Rédempteur, pas au sacrifice, pas au Serviteur souffrant. Ils n’auraient pas pu croire longtemps en lui, car cette transformation dans l’esprit humain ne pouvait s’opérer que par l’œuvre de la croix à laquelle ils lui demandaient de renoncer.
« Cet homme était vraiment le Fils de Dieu » (v. 39). Oui, plus qu’ils ne l’imaginaient.</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8"/>
          <w:szCs w:val="28"/>
          <w:color w:val="000000"/>
        </w:rPr>
        <w:t xml:space="preserve">Mars – jeudi 5</w:t>
      </w:r>
    </w:p>
    <w:p>
      <w:pPr>
        <w:pStyle w:val="Normal"/>
      </w:pPr>
      <w:r>
        <w:t xml:space="preserve">Ep 2
On encourage souvent les chrétiens à apprendre par cœur Éphésiens 2.8- 9 : « C’est par la grâce en effet que vous êtes sauvés, par le moyen de la foi. Et cela ne vient pas de vous, c’est le don de Dieu. Ce n’est point par les œuvres, afin que personne ne se glorifie ». Ce sont là de merveilleuses vérités que ces lignes expriment. Mais je voudrais cependant souligner également d’autres vérités exprimées par Paul dans les versets voisins.
Avant notre conversion, comme les Éphésiens, nous étions morts par nos fautes et par nos péchés (Éphésiens 2.1). À cause de notre dépendance à la faute et au péché, à cause de notre habitude à suivre le « cours de ce monde » (v. 2), parce que nous étions séduits par le diable (v. 2) et décidés à satisfaire les désirs et les pensées de notre nature pécheresse (v. 3), nous n’avions aucune possibilité de réagir favorablement à l’annonce de l’Évangile. Pire même, notre incapacité de répondre à la Bonne Nouvelle était de nature morale : « Nous étions par nature des enfants de colère » (v. 3). Nous n’avions aucun espoir de nous en sortir, à moins d’une intervention de Dieu qui, seul, pouvait apporter la vie là où régnait la mort, et manifester de la miséricorde là où sa justice réclamait la colère.
C’est exactement ce que Dieu a fait : alors que nous étions encore morts, « Dieu qui est riche en miséricorde et, à cause du grand amour dont il nous a aimés, […] nous a rendus à la vie avec le Christ » (v. 4-5). C’est une œuvre de pure grâce, car nous étions évidemment incapables de nous venir en aide nous-mêmes puisque nous « étions morts » (v. 5).
Par ailleurs, Dieu nous unit tellement à Christ qu’à ses yeux, nous sommes déjà ressuscités et assis « ensemble dans les lieux célestes en Christ-Jésus » (v. 6). Dieu a pris ces mesures « afin de montrer dans les siècles à venir la richesse surabondante de sa grâce par sa bonté envers nous en Christ-Jésus » (v. 7). Par conséquent, notre espoir et notre attente suprêmes sont encore devant nous. Aucun chrétien ne peut être ferme dans sa foi s’il ne voit pas cette perspective d’avenir et s’il ne lui accorde pas de la valeur.
À ce point de son raisonnement, l’apôtre souligne la pure gratuité et la pure grâce du don du salut, un don reçu par la foi qui est elle-même un don de Dieu, et totalement indépendante des œuvres que nous aurions pu accomplir. Si nous avions pu gagner notre salut par nos œuvres, nous ne manquerions certainement pas de nous en glorifier.
Mais la grâce du salut ne signifie pas que nous devions continuer à vivre comme avant, quand nous étions morts par nos fautes, quand nous suivions les désirs et les pensées de notre nature impie. Loin de là ! Nous qui avons reçu la grâce de Dieu et la foi pour la saisir, nous sommes « son ouvrage, nous avons été créés en Christ-Jésus pour des œuvres bonnes que Dieu a préparées d’avance, afin que nous les pratiquions » (v. 10). Nous ne pouvons pas davantage jouir de la grâce du salut sans accomplir des œuvres bonnes que nous ne pouvons faire l’expérience de la grâce du salut sans connaître la richesse surabondante qui nous attend dans le siècle à venir. Le salut forme un tout merveilleux !</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8"/>
          <w:szCs w:val="28"/>
          <w:color w:val="000000"/>
        </w:rPr>
        <w:t xml:space="preserve">Mars – jeudi 12</w:t>
      </w:r>
    </w:p>
    <w:p>
      <w:pPr>
        <w:pStyle w:val="Normal"/>
      </w:pPr>
      <w:r>
        <w:t xml:space="preserve">Ep 3
Dans les écrits de Paul, le « mystère » n’est généralement pas quelque chose de mystérieux, encore moins un polar. Il s’agit d’une vérité ou d’une doctrine qui, dans une certaine mesure, était restée cachée pour les générations antérieures. Mais depuis l’arrivée de Christ, le sens en a été révélé et rendu public. L’Évangile est parfois lui-même traité comme un « mystère » ; mais, plus couramment, ce sont certains éléments de l’Évangile qui sont qualifiés de « mystère ».
Dans Éphésiens 3.2-13, Paul insiste sur le fait qu’en compagnie des « saints apôtres et prophètes » (v. 5), il possède une connaissance approfondie du « mystère du Christ [qui] n’avait pas été porté à la connaissance des fils des hommes dans les autres générations, comme il a été révélé maintenant par l’Esprit » (v. 4-5). Il indique alors le contenu de ce mystère : « les païens ont un même héritage, forment un même corps et participent à la même promesse en Christ-Jésus par l’Évangile » (v. 6).
Réfléchissons à la manière dont ce « mystère » avait été caché. Les écrits de l’Ancien Testament annoncent parfois l’extension de la grâce de Dieu aux hommes et aux femmes de toutes les races. L’alliance avec Abraham prévoyait que toutes les familles de la terre seraient bénies dans la postérité du patriarche (Genèse 12.3 ; voir la méditation du 11 janvier). Qu’y avait-il donc de caché ? La place occupée dans la Bible par la loi de Moïse, associée à l’importance croissante accordée aux règles nombreuses d’interprétation de la loi mosaïque orientant la lecture d’une grande partie de l’Ancien Testament, a fait que cette perspective plus large a été perdue de vue. D’un côté, on peut dire que le voile qui a recouvert la promesse faite à Abraham correspondait au plan minutieux de Dieu de cacher la gloire de son « dessein éternel » (v. 11) jusqu’à ce qu’il soit prêt à être dévoilé. D’un autre côté, le voile résulte en partie de la perversité du cœur humain, puisque l’homme lisait les Écritures de l’Ancien Testament d’une manière qui faussait les vraies dimensions des promesses qui y étaient contenues.
La venue du Christ Jésus a révélé d’une manière infiniment plus claire comment les livres de l’Ancien Testament envisageaient l’avenir. Jésus a confié à ses disciples un mandat missionnaire dont la portée internationale fait pâlir tout esprit de clocher. Par-dessus tout, la compréhension que Jésus avait de l’Ancien Testament établit de nouveaux paradigmes. Lu correctement, selon sa séquence historique linéaire, l’Ancien Testament n’insiste pas autant que certains le croient sur la loi de Moïse. D’ailleurs, celle-ci aboutit à un échec en ce qui concerne son pouvoir de transformation. À son actif on peut porter le fait qu’elle a indiqué les modèles qui annoncent le Sauveur suprême, le Sacrificateur par excellence, le temple définitif, le sacrifice sublime. Et non seulement Paul est l’apôtre chargé de prêcher ce « mystère », mais de plus il l’annonce aux païens, si concernés par son contenu.</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8"/>
          <w:szCs w:val="28"/>
          <w:color w:val="000000"/>
        </w:rPr>
        <w:t xml:space="preserve">Mars – jeudi 19</w:t>
      </w:r>
    </w:p>
    <w:p>
      <w:pPr>
        <w:pStyle w:val="Normal"/>
      </w:pPr>
      <w:r>
        <w:t xml:space="preserve">Ep 4 
La place que l’apôtre consacre à indiquer à ses lecteurs comment vivre est une des caractéristiques remarquables de ses lettres. En fait, la Bible tout entière se soucie de nous enseigner ce qu’il convient de croire (parce que ces choses sont vraies) et elle ne s’intéresse pas moins à nous enseigner la conduite à tenir. Cet équilibre n’est nulle part aussi visible que dans les lettres de Paul.
La raison de cette pédagogie d’ensemble réside dans la nature de Dieu. Le Dieu de la Bible, le Dieu qui est là (comme Francis Schaeffer se plaisait à le répéter), est le Dieu de toutes choses. Il n’est pas seulement le Dieu des pensées, ni celui d’un domaine spirituel ou d’un domaine religieux. Il est Dieu. En tant que Créateur et souverain Roi, son intérêt et son autorité s’étendent à tous les aspects de notre être, de nos croyances, de nos déclarations et de notre conduite. Le maintien d’une tension terrible entre notre système de croyances et notre façon de vivre ne favorise pas seulement la schizophrénie, il offense gravement Dieu, car il met en évidence une rébellion sélective.
Il s’ensuit que notre enseignement et notre prédication ne doivent pas seulement inclure des vérités à croire, mais également des instructions touchant au comportement. De ce point de vue, ce que Paul dit dans Éphésiens 4.17-32 est d’une valeur exemplaire. Personne ne met en doute le fait que cette épître contient une partie doctrinale riche et abondante. Ici, l’apôtre encourage cependant ses lecteurs à ne « plus marcher comme les païens, qui marchent selon la vanité de leur intelligence » (v. 17). Il lie cette « vanité » d’une part à leur ignorance de Dieu et d’autre part à leur conduite dévoyée. « Mais vous, ce n’est pas ainsi que vous avez appris à connaître le Christ » (v. 20). Vous avez été créés « selon Dieu dans une justice et une sainteté que produit la vérité » (v. 24). Cela leur impose de se dépouiller du vieil homme, les pousse à « être renouvelés par l’Esprit dans [leur] intelligence et à revêtir la nature nouvelle » (v. 22-24).
Tout cela pourrait rester une pure vue de l’esprit. Mais Paul ne veut pas de cette échappatoire. C’est pourquoi le reste du chapitre est clair et pratique. La conduite que Paul attend de ses lecteurs inclut une parole véridique (« car nous sommes membres les uns des autres », v. 25), un engagement à ne pas laisser s’achever la journée en étant en colère, pour ne pas donner accès au diable (v. 26-27). Les voleurs convertis ne doivent plus dérober, mais travailler, faire des choses utiles et apprendre à être généreux avec ce qu’ils gagnent (v. 28). Nous ne devons pas seulement bannir de nos paroles ce qui est blasphématoire, grossier ou malsain, mais aussi apprendre à dire ce qui sert « à l’édification nécessaire et communique une grâce à ceux qui l’entendent » (v. 29). Dans un sens large : « Que toute amertume, animosité, colère, clameur, calomnie, ainsi que toute méchanceté soient ôtées du milieu de vous. Soyez bons les uns envers les autres, compatissants, faites-vous grâce réciproquement, comme Dieu vous a fait grâce en Christ » (v. 31- 32).</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8"/>
          <w:szCs w:val="28"/>
          <w:color w:val="000000"/>
        </w:rPr>
        <w:t xml:space="preserve">Avril – jeudi 2</w:t>
      </w:r>
    </w:p>
    <w:p>
      <w:pPr>
        <w:pStyle w:val="Normal"/>
      </w:pPr>
      <w:r>
        <w:t xml:space="preserve">Ep 6
Juste avant de clore sa lettre aux Éphésiens, Paul les invite à prier pour lui (Éphésiens 6.19-20) : « [Priez] aussi pour moi : que la parole, quand j’ouvre la bouche, me soit donnée pour faire connaître avec hardiesse le mystère de l’Évangile, pour lequel je suis ambassadeur dans les chaînes ; et que j’en parle hardiment comme je dois en parler ».
1) Ailleurs, quand l’apôtre donne des exemples de prières à ses lecteurs, le thème de la mission ressort moins que dans ce passage (cf. 3.14-21 ; Philippiens 1.9-11). Certes, il leur demande de prier pour lui (1 Thessaloniciens 5.25), mais ici, il précise l’objet de sa requête (comparer avec Colossiens 4.3-4 ; 2 Thessaloniciens 3.1). Il veut être en mesure de faire connaître avec hardiesse le « mystère » de l’Évangile.
2) Quel encouragement pour nous de savoir que Paul ressentait le besoin des prières des chrétiens ! Nous mettons parfois l’apôtre sur un tel piédestal que nous perdons de vue qu’il était un homme mortel en proie aux mêmes tentations que nous. Il savait fort bien combien il était facile de déformer l’Évangile, de l’édulcorer un peu, de passer sous silence les aspects que nous estimons malséants ou provocants pour nos auditeurs. Il savait donc que pour prêcher l’Évangile fidèlement, il devait le faire « avec hardiesse ». Cela ne signifiait pas dire ses quatre vérités à l’auditoire. Paul voulait présenter sans compromis la Bonne Nouvelle qu’il était venu leur annoncer et sans craindre ce que ses auditeurs pourraient penser ou dire de lui, ou même ce qu’ils pourraient lui faire.
Il ne faut pas beaucoup d’imagination pour savoir à quel point les prédicateurs d’aujourd’hui dans le monde occidental ont besoin de ce genre de prière à cet égard. Supposons que vous deviez prêcher l’Évangile à des étudiants d’université dans un milieu païen, ou à de brillants jeunes hommes d’affaires à New York ou à Paris. Si vous deviez exposer le thème de l’homosexualité que Paul aborde dans Romains 1 ou celui de l’élection dans Romains 9, comment vous y prendriez-vous ? Comment parleriez-vous de l’enfer dont Jésus parle dans plusieurs passages et qu’il décrit par des images des plus terrifiantes ? Ne seriez-vous pas tentés d’hésiter au moment d’aborder le caractère absolument exclusif de l’Évangile, ou les questions d’argent devant un auditoire composé de gens riches ?
3) Ne minimisons pas le fait que Paul a réclamé le secours des prières d’autrui. Certains leaders chrétiens pensent qu’ils ne doivent jamais admettre une faiblesse, une crainte ou un besoin. Ils se conduisent comme s’ils étaient au-dessus du lot. Ce n’était pas le cas de Paul. Il ne sollicite pas les prières des autres par pure forme : il réclame leurs prières pour pouvoir annoncer l’Évangile sans crainte parce qu’il l’a annoncé déjà depuis longtemps et qu’il se connaît assez pour savoir combien la tentation est forte de prêcher de manière à gagner la faveur du public. En demandant aux chrétiens de prier pour lui, Paul reconnaît ses craintes et s’assure du remède divin.</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8"/>
          <w:szCs w:val="28"/>
          <w:color w:val="000000"/>
        </w:rPr>
        <w:t xml:space="preserve">Avril – lundi 6</w:t>
      </w:r>
    </w:p>
    <w:p>
      <w:pPr>
        <w:pStyle w:val="Normal"/>
      </w:pPr>
      <w:r>
        <w:t xml:space="preserve">Luc 1
Une mauvaise théologie provoque souvent une mauvaise théologie en réaction. Parce que le catholicisme romain a peu à peu ajouté d’autres titres à Marie et inventé des mythes à son sujet, les protestants ont réagi en gardant un silence exagéré sur ce personnage étonnant. Aucune de ces approches ne tient la route à l’épreuve de ce passage (Luc 1.39-80) et de quelques autres que nous aurons l’occasion de méditer.
Les catholiques ont conféré à Marie des titres tels que « Mère de Dieu » et « Reine du Ciel », mais aucun des deux ne figure dans la Bible. Les théories de l’Immaculée Conception de Marie (elle aurait été conçue sans péché) et de son assomption corporelle au ciel, comme Hénoc, échappant ainsi à la mort n’ont, elles non plus, aucun appui biblique. L’assomption de Marie a été érigée en dogme s’imposant à tous les catholiques romains en 1950. D’après certaines nouvelles, le pape précédent s’est demandé s’il ne fallait pas promulguer comme une vérité qu’il faut confesser, un autre titre que les catholiques conservateurs appliquent à Marie, celui de « co-rédemptrice ».
Le témoignage de Luc pointe dans une autre direction. Dans le cantique de Marie (v. 46-55), traditionnellement intitulé le Magnificat (d’un verbe latin qui signifie « magnifier » : « Mon âme magnifie le Seigneur », rendu par « exalte » dans la Colombe), la mère de Jésus déclare que son esprit se réjouit en « Dieu, mon Sauveur ». Ceci prouve qu’elle-même avait conscience d’avoir besoin d’un Sauveur, ce qui serait un non-sens pour un être humain conçu de façon immaculée. D’ailleurs, un rapide survol des Évangiles montre que durant le ministère terrestre de Jésus, Marie n’avait pas un v accès particulier à son fils célèbre, qu’elle avait de la peine à comprendre la nature de sa mission (p. ex. 2.48-50), et qu’elle n’a jamais aidé quelqu’un à obtenir de Jésus une faveur qu’il n’aurait pas pu obtenir autrement. D’après le témoignage unanime des Écritures, c’est à Jésus que tous les êtres humains doivent aller: « Venez à moi, vous tous qui êtes fatigués et chargés, et je vous donnerai du repos » (Matthieu 11.28). Jésus n’a pas dit: « Allez à ma mère ». Lui seul est le véritable médiateur entre Dieu et les êtres humains.
Il n’empêche que Marie est un personnage admirable, un modèle de nombreuses vertus (comme l’est aussi Joseph dans Genèse 37 – 50). Elle accepte son rôle surprenant avec soumission et sérénité, quand on sait ce que cela devait signifier pour sa réputation (v. 34-38). À deux reprises, Élisabeth la déclare « bénie » ou « heureuse » (v. 42,45), c’est-à-dire approuvée par Dieu. La reconnaissance surnaturelle de la supériorité du fils de Marie sur celui d’Élisabeth (v. 41-45) a sans doute été l’une des choses que Marie a repassées dans son cœur (2.19). Mais aucun de ces privilèges ne lui monte à la tête. Elle reconnaît que son bonheur ne découle pas d’une supériorité intrinsèque, mais de l’attention que Dieu (le « Tout-Puissant ») a portée à sa bassesse et à sa décision de faire de « grandes choses » pour elle (v. 48- 49). Dans le Magnificat, elle souligne la fidélité de Dieu qui apporte la délivrance promise depuis longtemps. Mettons, nous aussi, l’accent sur la fidélité de Dieu.</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8"/>
          <w:szCs w:val="28"/>
          <w:color w:val="000000"/>
        </w:rPr>
        <w:t xml:space="preserve">Avril – mardi 7</w:t>
      </w:r>
    </w:p>
    <w:p>
      <w:pPr>
        <w:pStyle w:val="Normal"/>
      </w:pPr>
      <w:r>
        <w:t xml:space="preserve">Jésus a grandi comme un vrai petit garçon juif. Il n’était pas seulement de descendance juive, il appartenait de plus à la lignée davidique: il appartenait légalement à la maison royale destituée (Luc 2.4). Dieu a divinement manipulé tous les pouvoirs politiques pour que Jésus naisse dans l’ancienne ville de David (v. 1-4, 11). Il a été circoncis le huitième jour (v. 21). Au temps fixé, Joseph et Marie ont offert le sacrifice prescrit par la loi concernant tout garçon premier-né (v. 22-24). Luc affirme que Joseph et Marie ont « tout accompli selon la loi du Seigneur » (v. 39). Jésus n’avait que quelques jours quand Siméon s’est adressé prophétiquement à Dieu dans la prière en déclarant que la venue de Jésus était la « gloire de ton peuple, Israël » (v. 32); quant à Anne, une femme très âgée, « elle louait Dieu et parlait de Jésus à tous ceux qui attendaient la rédemption de Jérusalem » (v. 38). Tous les ans, Joseph et Marie parcouraient la longue distance entre Nazareth et Jérusalem pour participer à la fête de la Pâque, « selon la coutume » (v. 41-42), avec des milliers d’autres pèlerins, et Jésus les accompagnait. Il a ainsi pu voir les milliers d’agneaux sacrifiés, entendre les chœurs dans le Temple et réciter lui-même des passages de l’Ancien Testament. À l’âge de douze ans, à force d’être en contact permanent avec l’héritage de son peuple et le contenu des Écritures, Jésus a discuté avec bonheur avec ceux qui enseignaient dans le Temple (v. 41-52).
Il nous est impossible de comprendre la manière de parler et d’agir de Jésus, les sphères dans lesquelles sa vie et son ministère, sa mort et sa v résurrection ont un sens, à moins de les découvrir dans les Écritures hébraïques.
Mais il y a plus. En effet, la Bible hébraïque ne commence pas avec Abraham et les origines des Israélites. Elle commence avec Dieu, l’origine de l’univers, la création des êtres humains à l’image de Dieu, la triste rébellion de la chute, les premiers cycles de jugement et de pardon, les premières promesses de la rédemption à venir. Paul avait certainement compris qu’il fallait situer la longue histoire biblique des Juifs dans l’histoire encore plus longue de la race humaine, même si la vocation adressée à celui qui est l’ancêtre de tous les Juifs précise que c’est en lui que toutes les nations de la terre seraient bénies (Galates 3; cf. Genèse 12). On voit apparaître le même schéma au début de la vie de Jésus. Siméon loue le Seigneur qui lui a permis de voir ce bébé: « Car mes yeux ont vu ton salut, que tu as préparé devant tous les peuples, lumière pour éclairer les nations et gloire de ton peuple, Israël » (v. 30-32).</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8"/>
          <w:szCs w:val="28"/>
          <w:color w:val="000000"/>
        </w:rPr>
        <w:t xml:space="preserve">Avril – mercredi 15</w:t>
      </w:r>
    </w:p>
    <w:p>
      <w:pPr>
        <w:pStyle w:val="Normal"/>
      </w:pPr>
      <w:r>
        <w:t xml:space="preserve">Luc 8
D’après Luc 8.19-21, « la mère et les frères de Jésus » se sont présentés mais ils n’ont pas pu aller au bout de leur démarche à cause de la foule. On a fait passer à Jésus le message: « Ta mère et tes frères sont dehors et veulent te voir ». Ils pensaient sans doute que Jésus viendrait à leur rencontre, ou qu’il userait de son autorité pour leur frayer un passage jusqu’à lui. Après tout, la culture de l’époque était beaucoup moins individualiste que la nôtre, sensiblement plus orientée vers la famille proche et élargie.
C’est ce qui rend la répartie de Jésus d’autant plus étonnante: « Ma mère et mes frères, ce sont ceux qui écoutent la parole de Dieu et la mettent en pratique » (v. 21). Faisons quatre remarques.
1° Ce n’est pas un passage isolé. À partir du moment où Jésus a commencé son ministère public, et jusqu’à la croix, il n’a plus manifesté la moindre préférence pour les membres de sa famille, même pour sa mère. Dans chaque cas, il a pris ses distances avec les siens (comme ici et dans 11.27-28), ou les a repris avec douceur (cf. Jean 2.1-11). Il n’y a aucune exception. Ceux qui prétendent que Marie avait un accès privilégié à l’affection et aux bienfaits que Jésus seul peut dispenser ne peuvent avancer aucun texte pour le prouver.
2° Il n’est pas difficile de trouver les raisons du comportement de Jésus. Même dans d’autres textes, les Évangiles attirent l’attention sur le caractère unique de Jésus. Dans le contexte de Luc, la conception virginale de Jésus, liée à sa mission et à sa véritable identité, éclipse toutes les relations familiales. Il suffit de se plonger dans le livre des Actes pour constater que même les membres de la famille naturelle de Jésus ont dû, après la résurrection, se déterminer par rapport à ce fils et frère, et ils sont devenus membres de la communauté chrétienne qui l’adorait.
3° À aucun moment, Jésus ne s’est montré insensible aux sentiments de sa famille. L’un des moments les plus touchants dans l’Évangile selon Jean est celui où Jésus est sur la croix et où, juste avant de rendre le dernier souffle, il se soucie de procurer amour et sécurité à sa mère désemparée (Jean 19.26-27).
4° Ne passons pas à côté de la force du passage examiné: Jésus insiste sur le fait que ceux qui lui sont les plus proches, ceux qui lui appartiennent, ceux qui ont vraiment accès à lui, qui font réellement partie de sa famille, sont, non ses proches selon la chair, mais « ceux qui écoutent la parole de Dieu et la mettent en pratique » (v. 21). Contrairement à de nombreux dirigeants, Jésus ne s’intéressait pas du tout à une dynastie naturelle. Il ne se focalisait pas non plus sur une tribu, un clan ou le noyau familial. Il est venu pour donner une existence permanente à la famille de Dieu, et ses membres se reconnaissent à leur écoute obéissante de la parole de Dieu.</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8"/>
          <w:szCs w:val="28"/>
          <w:color w:val="000000"/>
        </w:rPr>
        <w:t xml:space="preserve">Avril – vendredi 17</w:t>
      </w:r>
    </w:p>
    <w:p>
      <w:pPr>
        <w:pStyle w:val="Normal"/>
      </w:pPr>
      <w:r>
        <w:t xml:space="preserve">Luc 9 
L’une des tâches qui s’imposent à celui qui veut lire intelligemment les Évangiles consiste à voir comment les différentes unités s’articulent entre elles pour former un tout. Les lecteurs occasionnels se rappellent quelques histoires séparées concernant Jésus, apprises à l’école du dimanche, mais ils ne réfléchissent pas toujours aux liens qui tissent ces récits épars en un Évangile complet. De plus, les différents évangélistes n’ont pas présenté leur matériau de la même façon, si bien que le lecteur se prive souvent de la saveur particulière de chaque Évangile tant qu’il n’a pas perçu ses enchaînements particuliers.
Luc 9.49-50 en donne un exemple instructif. Les versets précédents (v. 46-48) présentent les disciples de Jésus en train de se quereller pour savoir lequel est le plus important (sans doute dans le royaume à venir). Connaissant leurs pensées, Jésus leur enseigne une leçon en se servant d’un petit enfant. Ceci les met dans l’embarras. Dans le monde, les gens importants font la cour à ceux qui sont encore plus importants. Ceux qui suivent Jésus accueillent les membres les plus faibles de la société, les petits enfants. Ce que Jésus demande est une vision des choses aux antipodes de celle du monde: « Celui qui est le plus petit parmi vous tous, c’est celui-là qui est grand » (v. 48).
C’est là que se situe 9.49-50. Jean explique à Jésus que lui-même et les autres ont aperçu un homme qui chassait les démons au nom de Jésus et ajoute: « Nous l’en avons empêché, parce qu’il ne (te) suit pas avec nous ». Jésus leur reproche cette initiative en disant pourquoi: « Celui qui n’est pas v contre vous est pour vous ». Au premier abord, cet épisode semble totalement déconnecté du précédent. En fait, il ne l’est pas. Réfléchissons à l’enchaînement. L’attitude de Jean ne reflète pas tellement un souci d’orthodoxie; mais affamé de pouvoir, il veut s’assurer que celui qui prêche et guérit fait partie du groupe des initiés; peu lui importent les progrès de l’œuvre. C’est donc de nouveau lié à la question: qui est le plus grand? La recherche personnelle des positions dominantes est une base fragile pour évaluer sagement le service des autres.
Dans les versets qui suivent (v. 51-56), Jésus est en Samarie. Comme les Samaritains ne se montrent pas du tout hospitaliers, les disciples de Jésus sont prêts à faire tomber le feu du ciel sur eux. Jésus les reprend sévèrement. Comme ces versets concernent le thème déjà abordé dans ceux qui précèdent, on comprend facilement l’attitude affichée par les disciples. Leur ardeur à voir le jugement fondre sur les Samaritains repose moins sur une authentique compréhension de l’identité de Christ et sur leur dévouement à sa personne que sur le désir de faire preuve de leur pouvoir.
Les derniers versets du chapitre éclairent le même contraste (v. 57-62). Jésus remet en place les trois personnes qui crient le plus fort leur ardent désir de le suivre: ils n’ont pas calculé la dépense, si bien que leurs pieuses déclarations ont la couleur de l’abominable amour de soi.</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8"/>
          <w:szCs w:val="28"/>
          <w:color w:val="000000"/>
        </w:rPr>
        <w:t xml:space="preserve">Avril – lundi 20</w:t>
      </w:r>
    </w:p>
    <w:p>
      <w:pPr>
        <w:pStyle w:val="Normal"/>
      </w:pPr>
      <w:r>
        <w:t xml:space="preserve">Luc 10 
Alors que le Dr Martyn Lloyd-Jones, l’un des prédicateurs les plus influents du XXe siècle se mourait d’un cancer, un de ses amis et anciens collabora- teurs est venu lui rendre visite et lui a demandé: « Comment tenez-vous le coup? Vous étiez habitué à prêcher plusieurs fois par semaine, vous êtes à l’origine de plusieurs entreprises chrétiennes; par le biais des enregistrements et des écrits, vous avez influencé des chrétiens sur les cinq continents. Et maintenant, vous êtes mis de côté. Vous êtes réduit à rester sagement assis, écrivant de temps à autre un article. Je ne vous demande pas tellement comment vous faites face à la maladie. J’aimerais surtout savoir comment vous supportez de ne plus être dans le tourbillon de la vie? »
Lloyd-Jones a répondu en citant les paroles de Luc 10: « Ne vous réjouissez pas de ce que les esprits vous sont soumis, mais réjouissez-vous de ce que vos noms sont inscrits dans les cieux » (v. 20).
Cette citation était particulièrement bien appropriée. Les disciples venaient de rentrer d’une mission formatrice et s’émerveillaient de ce que « les démons même nous sont soumis en ton nom » (v. 17). Jésus les encourage. Il leur déclare qu’il avait vu Satan tomber du ciel comme un éclair (v. 18). S’agissait-il de quelque expérience visionnaire? Jésus concevait apparemment la mission de ses disciples comme un signe, une anticipation de la défaite de Satan opérée à la croix (cf. Apocalypse 12.9-12). Il leur dit qu’ils verront des choses encore plus étonnantes que celles-ci (v. 18-19). Pourtant, il ajoute: « Ne vous réjouissez pas de ce que les esprits vous sont soumis, mais réjouissez-vous de ce que vos noms sont inscrits dans les cieux » (v. 20).
Il est facile de se réjouir dans le succès. Notre ego peut facilement se gonfler d’orgueil devant l’efficacité de notre ministère. C’est évidemment dangereux quand le succès monte à la tête, mais le problème n’est pas là. Les choses n’auraient pas pu aller mieux pour les disciples de Jésus. Le danger est alors le fait que ce n’est plus Dieu qui est exalté. Nous ne sommes alors plus émerveillés par le prodige que Dieu nous accepte, mais par nos succès apparents.
Tel a été le péché de plus d’un pasteur à qui le succès est monté à la tête, et de beaucoup de laïcs tombés dans le même travers. Bien que fiers de leur orthodoxie et chargés d’une mission valable, ils ont subrepticement fait du succès une idole. Peu de faux dieux sont aussi séducteurs. Quand nous faisons face à de telles tentations, il est de la plus haute importance de nous réjouir pour de meilleures raisons, et il n’en est pas de meilleure que la certitude d’avoir nos péchés pardonnés et nos noms inscrits dans les cieux par la souveraine grâce de Dieu.</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8"/>
          <w:szCs w:val="28"/>
          <w:color w:val="000000"/>
        </w:rPr>
        <w:t xml:space="preserve">Avril – mardi 21</w:t>
      </w:r>
    </w:p>
    <w:p>
      <w:pPr>
        <w:pStyle w:val="Normal"/>
      </w:pPr>
      <w:r>
        <w:t xml:space="preserve">Luc 11 
Luc 11.24-26 présente l’un des tableaux les plus frappants de ce qu’on pourrait appeler « une conversion partielle ». Jésus enseigne que lorsqu’un esprit mauvais sort d’une personne, « il traverse des lieux arides, cherche du repos et […] n’en trouve pas » ; il cherche apparemment à établir sa demeure dans une autre personne. Alors, l’esprit impur envisage de retourner dans la maison qu’il a quittée. Il la trouve bien trop vide. Il s’en va alors rassembler sept acolytes pires que lui, « ils entrent et s’établissent là, et la dernière condition de cet homme devient pire que la première ».
Il semble que l’homme dont l’esprit impur a été chassé ne l’a jamais remplacé par autre chose. Le Saint-Esprit n’est pas venu élire domicile chez cet individu; c’est comme si l’homme en question était resté inoccupé.
Tirons-en trois leçons.
1° Les « conversions partielles » sont trop courantes. L’individu est partiellement purifié; il s’est suffisamment approché de l’Évangile et du peuple de Dieu pour se détourner quelque peu de l’impiété; il connaît un certain engouement pour la sainteté et éprouve un attrait pour la justice. Mais comme dans le cas de la personne représentée par le sol pierreux de la parabole du semeur (8.4-15), il semble très bien parti pour donner une récolte abondante, mais sa décision est sans lendemain. Il n’est jamais passé par une vraie conversion qui se caractérise par la prise de pouvoir de l’individu par le Dieu vivant, une réorientation de sa vie liée à une authentique repentance et une foi persévérante.
2° Un peu d’Évangile peut être dangereux. Il permet aux gens de v penser du bien d’eux-mêmes, de pousser un soupir de soulagement en se disant que le pire a été évité et qu’ils peuvent jouir d’un sentiment d’appartenance à Dieu. Mais si l’individu en question n’est pas vraiment justifié, régénéré, transporté du royaume des ténèbres dans le royaume du Fils bien-aimé de Dieu, la dose de religion sert tout au plus de vaccin contre la vraie foi.
3° Ce passage traite du même thème qu’une grande partie de l’Écriture. Il ne suffit pas de s’opposer au mal, de le combattre, de l’extirper et de chasser le démon. Il faut encore remplacer le mal par le bien, l’esprit mauvais par le Saint-Esprit. Nous devons être « vainqueur du mal par le bien » (Romains 12.21). Par exemple, il est difficile de combattre le ressentiment contre quelqu’un en décidant de ne plus être amer; il faut remplacer l’amertume par un véritable pardon et de l’amour pour la personne. Il est difficile de triompher de la cupidité en prenant l’engagement de ne plus être aussi matérialiste; il faut orienter ses affections sur un trésor supérieur (cf. 12.13-21) et apprendre à être admirablement généreux dans le sacrifice de soi. Vaincre le mal par le bien.</w:t>
      </w:r>
    </w:p>
    <w:p>
      <w:pPr>
        <w:pStyle w:val="Normal"/>
      </w:pPr>
      <w:r>
        <w:t xml:space="preserve"/>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2026-01-16T19:25:12Z</dcterms:modified>
  <cp:category/>
</cp:coreProperties>
</file>