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9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HTTPS和HTTP使用同一个端口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Df4bG" w:id="0"/>
      <w:r>
        <w:rPr>
          <w:rFonts w:ascii="宋体" w:hAnsi="Times New Roman" w:eastAsia="宋体"/>
        </w:rPr>
        <w:t>原理</w:t>
      </w:r>
    </w:p>
    <w:bookmarkEnd w:id="0"/>
    <w:bookmarkStart w:name="u60c8ff51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NGINX 1.15.2版本中新增了一个关键功能，</w:t>
      </w:r>
      <w:hyperlink r:id="rId4">
        <w:r>
          <w:rPr>
            <w:rFonts w:ascii="宋体" w:hAnsi="Courier New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Courier New" w:eastAsia="宋体"/>
            <w:b/>
            <w:i w:val="false"/>
            <w:color w:val="0000ff"/>
            <w:sz w:val="24"/>
          </w:rPr>
          <w:t>stream_ssl_preread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模块允许在协议握手阶段，从消息中提取协议类型或域名信息，根据不同的协议或域名进行转发。</w:t>
      </w:r>
    </w:p>
    <w:bookmarkEnd w:id="1"/>
    <w:bookmarkStart w:name="u8d219a5c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在使用TCP(stream)代理转发流量时,可以使用</w:t>
      </w:r>
      <w:hyperlink r:id="rId5">
        <w:r>
          <w:rPr>
            <w:rFonts w:ascii="宋体" w:hAnsi="Courier New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Courier New" w:eastAsia="宋体"/>
            <w:b/>
            <w:i w:val="false"/>
            <w:color w:val="0000ff"/>
            <w:sz w:val="24"/>
          </w:rPr>
          <w:t>ssl_preread_protocol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变量区分SSL/TLS和其他协议。</w:t>
      </w:r>
    </w:p>
    <w:bookmarkEnd w:id="2"/>
    <w:bookmarkStart w:name="u76873a19" w:id="3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Courier New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Courier New" w:eastAsia="宋体"/>
            <w:b/>
            <w:i w:val="false"/>
            <w:color w:val="0000ff"/>
            <w:sz w:val="24"/>
          </w:rPr>
          <w:t>ssl_preread_protocol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变量从消息字段中提取SSL/TLS 版本号。如果不是 SSL 或 TLS 连接，则变量将为空，表示连接使用的是 SSL/TLS 以外的协议。</w:t>
      </w:r>
    </w:p>
    <w:bookmarkEnd w:id="3"/>
    <w:bookmarkStart w:name="ud4465032" w:id="4"/>
    <w:p>
      <w:pPr>
        <w:spacing w:after="50" w:line="360" w:lineRule="auto" w:beforeLines="100"/>
        <w:ind w:left="0"/>
        <w:jc w:val="left"/>
      </w:pPr>
      <w:hyperlink r:id="rId7">
        <w:r>
          <w:rPr>
            <w:rFonts w:ascii="宋体" w:hAnsi="Courier New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Courier New" w:eastAsia="宋体"/>
            <w:b/>
            <w:i w:val="false"/>
            <w:color w:val="0000ff"/>
            <w:sz w:val="24"/>
          </w:rPr>
          <w:t>ssl_preread_protocol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变量值：</w:t>
      </w:r>
    </w:p>
    <w:bookmarkEnd w:id="4"/>
    <w:bookmarkStart w:name="uf95c5cf7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TLSv1 </w:t>
      </w:r>
    </w:p>
    <w:bookmarkEnd w:id="5"/>
    <w:bookmarkStart w:name="u34226d30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TLSv1.1 </w:t>
      </w:r>
    </w:p>
    <w:bookmarkEnd w:id="6"/>
    <w:bookmarkStart w:name="u9cbea024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TLSv1.2 </w:t>
      </w:r>
    </w:p>
    <w:bookmarkEnd w:id="7"/>
    <w:bookmarkStart w:name="u965d4d33" w:id="8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TLSv1.3 </w:t>
      </w:r>
    </w:p>
    <w:bookmarkEnd w:id="8"/>
    <w:bookmarkStart w:name="u4d2d516b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"" 非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SSL/TLS 协议</w:t>
      </w:r>
    </w:p>
    <w:bookmarkEnd w:id="9"/>
    <w:bookmarkStart w:name="oKatd" w:id="10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配置示例</w:t>
      </w:r>
    </w:p>
    <w:bookmarkEnd w:id="10"/>
    <w:bookmarkStart w:name="oNO0Q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stream {</w:t>
        <w:br/>
        <w:t xml:space="preserve">    upstream web {</w:t>
        <w:br/>
        <w:t xml:space="preserve">        server 192.168.56.114:8080;</w:t>
        <w:br/>
        <w:t xml:space="preserve">    }</w:t>
        <w:br/>
        <w:t/>
        <w:br/>
        <w:t xml:space="preserve">    upstream https {</w:t>
        <w:br/>
        <w:t xml:space="preserve">        server 192.168.56.114:8443;</w:t>
        <w:br/>
        <w:t xml:space="preserve">    }</w:t>
        <w:br/>
        <w:t/>
        <w:br/>
        <w:t xml:space="preserve">    log_format basic 'ssl_version: $ssl_preread_protocol | upstream: $upstream';</w:t>
        <w:br/>
        <w:t xml:space="preserve">    access_log /var/log/nginx/nginx-access.log basic ;</w:t>
        <w:br/>
        <w:t xml:space="preserve">    </w:t>
        <w:br/>
        <w:t xml:space="preserve">    map $ssl_preread_protocol $upstream {</w:t>
        <w:br/>
        <w:t xml:space="preserve">        "" web;</w:t>
        <w:br/>
        <w:t xml:space="preserve">        "TLSv1.3" https;</w:t>
        <w:br/>
        <w:t xml:space="preserve">        default https;</w:t>
        <w:br/>
        <w:t xml:space="preserve">    }</w:t>
        <w:br/>
        <w:t/>
        <w:br/>
        <w:t xml:space="preserve">     # HTTPS and HTTP on the same port</w:t>
        <w:br/>
        <w:t xml:space="preserve">    server {</w:t>
        <w:br/>
        <w:t xml:space="preserve">        listen 80;</w:t>
        <w:br/>
        <w:t xml:space="preserve">        </w:t>
        <w:br/>
        <w:t xml:space="preserve">        proxy_pass $upstream;</w:t>
        <w:br/>
        <w:t xml:space="preserve">        ssl_preread on;</w:t>
        <w:br/>
        <w:t xml:space="preserve">    }</w:t>
        <w:br/>
        <w:t>}</w:t>
        <w:br/>
      </w:r>
    </w:p>
    <w:bookmarkEnd w:id="11"/>
    <w:bookmarkStart w:name="kfCDk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server {</w:t>
        <w:br/>
        <w:t xml:space="preserve">    listen       8080;</w:t>
        <w:br/>
        <w:t xml:space="preserve">    listen       8443  ssl;</w:t>
        <w:br/>
        <w:t xml:space="preserve">    server_name  localhost;</w:t>
        <w:br/>
        <w:t/>
        <w:br/>
        <w:t xml:space="preserve">    ssl_certificate     /home/ssl/server.crt;</w:t>
        <w:br/>
        <w:t xml:space="preserve">    ssl_certificate_key /home/ssl/server.key;</w:t>
        <w:br/>
        <w:t xml:space="preserve">    ssl_protocols       TLSv1 TLSv1.1 TLSv1.2 TLSv1.3;</w:t>
        <w:br/>
        <w:t xml:space="preserve">    ssl_ciphers         HIGH:!aNULL:!MD5;</w:t>
        <w:br/>
        <w:t xml:space="preserve">    ssl_password_file   /home/ssl/cert.pass;</w:t>
        <w:br/>
        <w:t/>
        <w:br/>
        <w:t xml:space="preserve">    location / {</w:t>
        <w:br/>
        <w:t xml:space="preserve">        root   /usr/share/nginx/html;</w:t>
        <w:br/>
        <w:t xml:space="preserve">        index  index.html index.htm;</w:t>
        <w:br/>
        <w:t xml:space="preserve">    }</w:t>
        <w:br/>
        <w:t/>
        <w:br/>
        <w:t xml:space="preserve">    error_page   500 502 503 504  /50x.html;</w:t>
        <w:br/>
        <w:t xml:space="preserve">    location = /50x.html {</w:t>
        <w:br/>
        <w:t xml:space="preserve">        root   /usr/share/nginx/html;</w:t>
        <w:br/>
        <w:t xml:space="preserve">    }</w:t>
        <w:br/>
        <w:t xml:space="preserve">  </w:t>
        <w:br/>
        <w:t>}</w:t>
        <w:br/>
      </w:r>
    </w:p>
    <w:bookmarkEnd w:id="12"/>
    <w:bookmarkStart w:name="u0c56108c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如果要通过（例如）在同一端口上运行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SSL/TLS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和 其他TCP服务(例如SSH或数据库)来避免防火墙限制，这将非常有用。</w:t>
      </w:r>
    </w:p>
    <w:bookmarkEnd w:id="13"/>
    <w:bookmarkStart w:name="ub3d301bf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除了</w:t>
      </w:r>
      <w:r>
        <w:rPr>
          <w:rFonts w:ascii="宋体" w:hAnsi="Courier New" w:eastAsia="宋体"/>
          <w:b/>
          <w:i w:val="false"/>
          <w:color w:val="000000"/>
          <w:sz w:val="24"/>
        </w:rPr>
        <w:t>ssl_preread_protocol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变量，还支持以下变量：</w:t>
      </w:r>
    </w:p>
    <w:bookmarkEnd w:id="14"/>
    <w:bookmarkStart w:name="u0b155376"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/>
          <w:i w:val="false"/>
          <w:color w:val="000000"/>
          <w:sz w:val="24"/>
        </w:rPr>
        <w:t>ssl_preread_server_name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获取请求的服务器名称</w:t>
      </w:r>
    </w:p>
    <w:bookmarkEnd w:id="15"/>
    <w:bookmarkStart w:name="u0032f4c0" w:id="1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Courier New" w:eastAsia="宋体"/>
          <w:b/>
          <w:i w:val="false"/>
          <w:color w:val="000000"/>
          <w:sz w:val="24"/>
        </w:rPr>
        <w:t>ssl_preread_alpn_protocols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获取</w:t>
      </w:r>
      <w:r>
        <w:rPr>
          <w:rFonts w:ascii="宋体" w:hAnsi="Times New Roman" w:eastAsia="宋体"/>
          <w:b/>
          <w:i w:val="false"/>
          <w:color w:val="000000"/>
          <w:sz w:val="24"/>
        </w:rPr>
        <w:t>ALPN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协议列表,这些值用逗号分隔(例如</w:t>
      </w:r>
      <w:r>
        <w:rPr>
          <w:rFonts w:ascii="宋体" w:hAnsi="Courier New" w:eastAsia="宋体"/>
          <w:b/>
          <w:i w:val="false"/>
          <w:color w:val="000000"/>
          <w:sz w:val="24"/>
        </w:rPr>
        <w:t>h2,http/1.1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）</w:t>
      </w:r>
    </w:p>
    <w:bookmarkEnd w:id="16"/>
    <w:bookmarkStart w:name="OuWao" w:id="1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添加模块</w:t>
      </w:r>
    </w:p>
    <w:bookmarkEnd w:id="17"/>
    <w:bookmarkStart w:name="u66ae963e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nginx默认不包含</w:t>
      </w:r>
      <w:hyperlink r:id="rId8">
        <w:r>
          <w:rPr>
            <w:rFonts w:ascii="宋体" w:hAnsi="Courier New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Courier New" w:eastAsia="宋体"/>
            <w:b/>
            <w:i w:val="false"/>
            <w:color w:val="0000ff"/>
            <w:sz w:val="24"/>
          </w:rPr>
          <w:t>stream_ssl_preread</w:t>
        </w:r>
      </w:hyperlink>
      <w:r>
        <w:rPr>
          <w:rFonts w:ascii="宋体" w:hAnsi="Times New Roman" w:eastAsia="宋体"/>
          <w:b w:val="false"/>
          <w:i w:val="false"/>
          <w:color w:val="000000"/>
          <w:sz w:val="24"/>
        </w:rPr>
        <w:t>模块，我们需要自动从源码进行编译。</w:t>
      </w:r>
    </w:p>
    <w:bookmarkEnd w:id="18"/>
    <w:bookmarkStart w:name="JgZqt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#查看nginx详细信息</w:t>
        <w:br/>
        <w:t>nginx -V</w:t>
        <w:br/>
      </w:r>
    </w:p>
    <w:bookmarkEnd w:id="19"/>
    <w:bookmarkStart w:name="ua95715f2" w:id="20"/>
    <w:p>
      <w:pPr>
        <w:spacing w:after="50" w:line="360" w:lineRule="auto" w:beforeLines="100"/>
        <w:ind w:left="0"/>
        <w:jc w:val="left"/>
      </w:pPr>
      <w:bookmarkStart w:name="u3358ff56" w:id="21"/>
      <w:r>
        <w:rPr>
          <w:rFonts w:eastAsia="宋体" w:ascii="宋体"/>
        </w:rPr>
        <w:drawing>
          <wp:inline distT="0" distB="0" distL="0" distR="0">
            <wp:extent cx="5841999" cy="19334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36934" cy="252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ubfccaf6b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下载对应版本的源码：</w:t>
      </w: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http://nginx.org/download/nginx-1.22.1.tar.gz</w:t>
        </w:r>
      </w:hyperlink>
    </w:p>
    <w:bookmarkEnd w:id="22"/>
    <w:bookmarkStart w:name="u2104b5c3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安装依赖</w:t>
      </w:r>
    </w:p>
    <w:bookmarkEnd w:id="23"/>
    <w:bookmarkStart w:name="Ko8JG" w:id="2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-y pcre pcre-devel openssl openssl-devel \</w:t>
        <w:br/>
        <w:t xml:space="preserve">               zlib zlib-devel gcc gcc-c++</w:t>
        <w:br/>
      </w:r>
    </w:p>
    <w:bookmarkEnd w:id="24"/>
    <w:bookmarkStart w:name="GfelL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tar -zxvf nginx-1.22.1.tar.gz</w:t>
        <w:br/>
        <w:t>cd nginx-1.22.1</w:t>
        <w:br/>
        <w:t/>
        <w:br/>
        <w:t># 在原有的配置参数上加入 --with-stream_ssl_preread_module</w:t>
        <w:br/>
        <w:t>./configure --with-stream_ssl_preread_module \</w:t>
        <w:br/>
        <w:t xml:space="preserve">            --prefix=/etc/nginx --sbin-path=/usr/sbin/nginx --modules-path=/usr/lib64/nginx/modules --conf-path=/etc/nginx/nginx.conf --error-log-path=/var/log/nginx/error.log --http-log-path=/var/log/nginx/access.log --pid-path=/var/run/nginx.pid --lock-path=/var/run/nginx.lock --http-client-body-temp-path=/var/cache/nginx/client_temp --http-proxy-temp-path=/var/cache/nginx/proxy_temp --http-fastcgi-temp-path=/var/cache/nginx/fastcgi_temp --http-uwsgi-temp-path=/var/cache/nginx/uwsgi_temp --http-scgi-temp-path=/var/cache/nginx/scgi_temp --user=nginx --group=nginx --with-compat --with-file-aio --with-threads --with-http_addition_module --with-http_auth_request_module --with-http_dav_module --with-http_flv_module --with-http_gunzip_module --with-http_gzip_static_module --with-http_mp4_module --with-http_random_index_module --with-http_realip_module --with-http_secure_link_module --with-http_slice_module --with-http_ssl_module --with-http_stub_status_module --with-http_sub_module --with-http_v2_module --with-mail --with-mail_ssl_module --with-stream --with-stream_realip_module --with-stream_ssl_module --with-stream_ssl_preread_module --with-cc-opt='-O2 -g -pipe -Wall -Wp,-D_FORTIFY_SOURCE=2 -fexceptions -fstack-protector-strong --param=ssp-buffer-size=4 -grecord-gcc-switches -m64 -mtune=generic -fPIC' --with-ld-opt='-Wl,-z,relro -Wl,-z,now -pie'</w:t>
        <w:br/>
      </w:r>
    </w:p>
    <w:bookmarkEnd w:id="25"/>
    <w:bookmarkStart w:name="u03dde337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编译好的nginx在objs目录下，运行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objs/nginx -V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，查看是否包含新模块</w:t>
      </w:r>
    </w:p>
    <w:bookmarkEnd w:id="26"/>
    <w:bookmarkStart w:name="u2081a5a8" w:id="27"/>
    <w:p>
      <w:pPr>
        <w:spacing w:after="50" w:line="360" w:lineRule="auto" w:beforeLines="100"/>
        <w:ind w:left="0"/>
        <w:jc w:val="left"/>
      </w:pPr>
      <w:bookmarkStart w:name="uf0a45c21" w:id="28"/>
      <w:r>
        <w:rPr>
          <w:rFonts w:eastAsia="宋体" w:ascii="宋体"/>
        </w:rPr>
        <w:drawing>
          <wp:inline distT="0" distB="0" distL="0" distR="0">
            <wp:extent cx="5842000" cy="199775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70800" cy="26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bookmarkEnd w:id="27"/>
    <w:bookmarkStart w:name="u42d5ced0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安装nginx (会覆盖原有的nginx，请提前做好备份)</w:t>
      </w:r>
    </w:p>
    <w:bookmarkEnd w:id="29"/>
    <w:bookmarkStart w:name="VXd01" w:id="3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make &amp;&amp; make install</w:t>
        <w:br/>
      </w:r>
    </w:p>
    <w:bookmarkEnd w:id="30"/>
    <w:bookmarkStart w:name="u7daf1593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重启nginx</w:t>
      </w:r>
    </w:p>
    <w:bookmarkEnd w:id="31"/>
    <w:bookmarkStart w:name="IYRFi" w:id="3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restart nginx</w:t>
        <w:br/>
      </w:r>
    </w:p>
    <w:bookmarkEnd w:id="32"/>
    <w:bookmarkStart w:name="WYL26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测试</w:t>
      </w:r>
    </w:p>
    <w:bookmarkEnd w:id="33"/>
    <w:bookmarkStart w:name="u4e284f9b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开启防火墙，只放行80端口</w:t>
      </w:r>
    </w:p>
    <w:bookmarkEnd w:id="34"/>
    <w:bookmarkStart w:name="G0pTh" w:id="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start firewalld</w:t>
        <w:br/>
        <w:t># 放行80端口</w:t>
        <w:br/>
        <w:t>firewall-cmd --zone=public --permanent --add-service=http</w:t>
        <w:br/>
        <w:t>firewall-cmd --reload</w:t>
        <w:br/>
      </w:r>
    </w:p>
    <w:bookmarkEnd w:id="35"/>
    <w:bookmarkStart w:name="u26caf287" w:id="36"/>
    <w:bookmarkEnd w:id="36"/>
    <w:bookmarkStart w:name="u2b4a1f28" w:id="37"/>
    <w:bookmarkEnd w:id="37"/>
    <w:bookmarkStart w:name="uf16b9b8a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参考文档：</w:t>
      </w:r>
    </w:p>
    <w:bookmarkEnd w:id="38"/>
    <w:bookmarkStart w:name="u37c933ec" w:id="39"/>
    <w:p>
      <w:pPr>
        <w:spacing w:after="50" w:line="360" w:lineRule="auto" w:beforeLines="100"/>
        <w:ind w:left="0"/>
        <w:jc w:val="left"/>
      </w:pPr>
      <w:hyperlink r:id="rId12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https://v2ex.com/t/894781</w:t>
        </w:r>
      </w:hyperlink>
    </w:p>
    <w:bookmarkEnd w:id="39"/>
    <w:bookmarkStart w:name="u178a2f1d" w:id="40"/>
    <w:p>
      <w:pPr>
        <w:spacing w:after="50" w:line="360" w:lineRule="auto" w:beforeLines="100"/>
        <w:ind w:left="0"/>
        <w:jc w:val="left"/>
      </w:pPr>
      <w:hyperlink r:id="rId13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4"/>
          </w:rPr>
          <w:t>http://nginx.org/en/docs/stream/ngx_stream_ssl_preread_module.html</w:t>
        </w:r>
      </w:hyperlink>
    </w:p>
    <w:bookmarkEnd w:id="40"/>
    <w:bookmarkStart w:name="u3e579f53" w:id="41"/>
    <w:p>
      <w:pPr>
        <w:spacing w:after="50" w:line="360" w:lineRule="auto" w:beforeLines="100"/>
        <w:ind w:left="0"/>
        <w:jc w:val="left"/>
      </w:pP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4"/>
          </w:rPr>
          <w:t>https://www.nginx.com/blog/running-non-ssl-protocols-over-ssl-port-nginx-1-15-2/</w:t>
        </w:r>
      </w:hyperlink>
    </w:p>
    <w:bookmarkEnd w:id="41"/>
    <w:bookmarkStart w:name="ufa08db4e" w:id="42"/>
    <w:bookmarkEnd w:id="42"/>
    <w:bookmarkStart w:name="u03f74514" w:id="43"/>
    <w:bookmarkEnd w:id="43"/>
    <w:bookmarkStart w:name="uffaf579b" w:id="44"/>
    <w:bookmarkEnd w:id="4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://nginx.org/download/nginx-1.22.1.tar.gz" TargetMode="External" Type="http://schemas.openxmlformats.org/officeDocument/2006/relationships/hyperlink"/><Relationship Id="rId11" Target="media/document_image_rId11.png" Type="http://schemas.openxmlformats.org/officeDocument/2006/relationships/image"/><Relationship Id="rId12" Target="https://v2ex.com/t/894781" TargetMode="External" Type="http://schemas.openxmlformats.org/officeDocument/2006/relationships/hyperlink"/><Relationship Id="rId13" Target="http://nginx.org/en/docs/stream/ngx_stream_ssl_preread_module.html" TargetMode="External" Type="http://schemas.openxmlformats.org/officeDocument/2006/relationships/hyperlink"/><Relationship Id="rId14" Target="https://www.nginx.com/blog/running-non-ssl-protocols-over-ssl-port-nginx-1-15-2/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://nginx.org/en/docs/stream/ngx_stream_ssl_preread_module.html" TargetMode="External" Type="http://schemas.openxmlformats.org/officeDocument/2006/relationships/hyperlink"/><Relationship Id="rId5" Target="http://nginx.org/en/docs/stream/ngx_stream_ssl_preread_module.html#var_ssl_preread_protocol" TargetMode="External" Type="http://schemas.openxmlformats.org/officeDocument/2006/relationships/hyperlink"/><Relationship Id="rId6" Target="http://nginx.org/en/docs/stream/ngx_stream_ssl_preread_module.html#var_ssl_preread_protocol" TargetMode="External" Type="http://schemas.openxmlformats.org/officeDocument/2006/relationships/hyperlink"/><Relationship Id="rId7" Target="http://nginx.org/en/docs/stream/ngx_stream_ssl_preread_module.html#var_ssl_preread_protocol" TargetMode="External" Type="http://schemas.openxmlformats.org/officeDocument/2006/relationships/hyperlink"/><Relationship Id="rId8" Target="http://nginx.org/en/docs/stream/ngx_stream_ssl_preread_module.html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