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86" w:rsidRDefault="00A31386" w:rsidP="00A3138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1386">
        <w:rPr>
          <w:rFonts w:ascii="Times New Roman" w:hAnsi="Times New Roman" w:cs="Times New Roman"/>
          <w:b/>
          <w:sz w:val="32"/>
          <w:szCs w:val="32"/>
        </w:rPr>
        <w:t xml:space="preserve">Вариант 2 </w:t>
      </w:r>
      <w:proofErr w:type="spellStart"/>
      <w:r w:rsidRPr="00A31386">
        <w:rPr>
          <w:rFonts w:ascii="Times New Roman" w:hAnsi="Times New Roman" w:cs="Times New Roman"/>
          <w:b/>
          <w:sz w:val="32"/>
          <w:szCs w:val="32"/>
          <w:lang w:val="en-US"/>
        </w:rPr>
        <w:t>write_hook</w:t>
      </w:r>
      <w:proofErr w:type="spellEnd"/>
    </w:p>
    <w:p w:rsidR="00C549D5" w:rsidRPr="00A31386" w:rsidRDefault="00A31386" w:rsidP="00A31386">
      <w:pPr>
        <w:rPr>
          <w:rFonts w:ascii="Times New Roman" w:hAnsi="Times New Roman" w:cs="Times New Roman"/>
          <w:sz w:val="26"/>
          <w:szCs w:val="26"/>
        </w:rPr>
      </w:pPr>
      <w:r w:rsidRPr="00A31386">
        <w:rPr>
          <w:rFonts w:ascii="Times New Roman" w:hAnsi="Times New Roman" w:cs="Times New Roman"/>
          <w:sz w:val="26"/>
          <w:szCs w:val="26"/>
        </w:rPr>
        <w:t xml:space="preserve">Вписан после </w:t>
      </w:r>
      <w:r w:rsidRPr="00A31386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A31386">
        <w:rPr>
          <w:rFonts w:ascii="Times New Roman" w:hAnsi="Times New Roman" w:cs="Times New Roman"/>
          <w:sz w:val="26"/>
          <w:szCs w:val="26"/>
        </w:rPr>
        <w:t>_</w:t>
      </w:r>
      <w:r w:rsidRPr="00A31386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Pr="00A31386">
        <w:rPr>
          <w:rFonts w:ascii="Times New Roman" w:hAnsi="Times New Roman" w:cs="Times New Roman"/>
          <w:sz w:val="26"/>
          <w:szCs w:val="26"/>
        </w:rPr>
        <w:t>_</w:t>
      </w:r>
      <w:r w:rsidRPr="00A31386">
        <w:rPr>
          <w:rFonts w:ascii="Times New Roman" w:hAnsi="Times New Roman" w:cs="Times New Roman"/>
          <w:sz w:val="26"/>
          <w:szCs w:val="26"/>
          <w:lang w:val="en-US"/>
        </w:rPr>
        <w:t>hook</w:t>
      </w:r>
      <w:r w:rsidRPr="00A31386">
        <w:rPr>
          <w:rFonts w:ascii="Times New Roman" w:hAnsi="Times New Roman" w:cs="Times New Roman"/>
          <w:sz w:val="26"/>
          <w:szCs w:val="26"/>
        </w:rPr>
        <w:t xml:space="preserve"> в соответствии со структурой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fs_hooks</w:t>
      </w:r>
      <w:bookmarkStart w:id="0" w:name="_GoBack"/>
      <w:bookmarkEnd w:id="0"/>
      <w:r w:rsidRPr="00A31386">
        <w:rPr>
          <w:rFonts w:ascii="Times New Roman" w:hAnsi="Times New Roman" w:cs="Times New Roman"/>
          <w:sz w:val="26"/>
          <w:szCs w:val="26"/>
        </w:rPr>
        <w:t>.</w:t>
      </w:r>
    </w:p>
    <w:p w:rsidR="00A31386" w:rsidRDefault="00A31386" w:rsidP="00A31386">
      <w:pPr>
        <w:rPr>
          <w:rFonts w:ascii="Times New Roman" w:hAnsi="Times New Roman" w:cs="Times New Roman"/>
          <w:sz w:val="32"/>
          <w:szCs w:val="32"/>
        </w:rPr>
      </w:pPr>
      <w:r w:rsidRPr="00A313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9D4EB2" wp14:editId="7A449E5F">
            <wp:extent cx="3267531" cy="2667372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67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1386" w:rsidRPr="00A31386" w:rsidRDefault="00A31386" w:rsidP="00A31386">
      <w:pPr>
        <w:tabs>
          <w:tab w:val="left" w:pos="1421"/>
        </w:tabs>
        <w:rPr>
          <w:rFonts w:ascii="Times New Roman" w:hAnsi="Times New Roman" w:cs="Times New Roman"/>
          <w:sz w:val="26"/>
          <w:szCs w:val="26"/>
        </w:rPr>
      </w:pPr>
      <w:r w:rsidRPr="00A31386">
        <w:rPr>
          <w:rFonts w:ascii="Times New Roman" w:hAnsi="Times New Roman" w:cs="Times New Roman"/>
          <w:sz w:val="26"/>
          <w:szCs w:val="26"/>
        </w:rPr>
        <w:t>Код обработчика</w:t>
      </w:r>
    </w:p>
    <w:p w:rsidR="00A31386" w:rsidRDefault="00A31386" w:rsidP="00A31386">
      <w:pPr>
        <w:tabs>
          <w:tab w:val="left" w:pos="1421"/>
        </w:tabs>
        <w:rPr>
          <w:rFonts w:ascii="Times New Roman" w:hAnsi="Times New Roman" w:cs="Times New Roman"/>
          <w:sz w:val="32"/>
          <w:szCs w:val="32"/>
        </w:rPr>
      </w:pPr>
      <w:r w:rsidRPr="00A313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B58C1A" wp14:editId="5D4C37BB">
            <wp:extent cx="5940425" cy="1663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86" w:rsidRPr="00A31386" w:rsidRDefault="00A31386" w:rsidP="00A31386">
      <w:pPr>
        <w:tabs>
          <w:tab w:val="left" w:pos="1421"/>
        </w:tabs>
        <w:rPr>
          <w:rFonts w:ascii="Times New Roman" w:hAnsi="Times New Roman" w:cs="Times New Roman"/>
          <w:sz w:val="26"/>
          <w:szCs w:val="26"/>
        </w:rPr>
      </w:pPr>
      <w:r w:rsidRPr="00A31386">
        <w:rPr>
          <w:rFonts w:ascii="Times New Roman" w:hAnsi="Times New Roman" w:cs="Times New Roman"/>
          <w:sz w:val="26"/>
          <w:szCs w:val="26"/>
        </w:rPr>
        <w:t>Результат работы</w:t>
      </w:r>
    </w:p>
    <w:p w:rsidR="00A31386" w:rsidRPr="00A31386" w:rsidRDefault="00A31386" w:rsidP="00A31386">
      <w:pPr>
        <w:tabs>
          <w:tab w:val="left" w:pos="1421"/>
        </w:tabs>
        <w:rPr>
          <w:rFonts w:ascii="Times New Roman" w:hAnsi="Times New Roman" w:cs="Times New Roman"/>
          <w:sz w:val="32"/>
          <w:szCs w:val="32"/>
        </w:rPr>
      </w:pPr>
      <w:r w:rsidRPr="00A313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2E8829" wp14:editId="1C660AAE">
            <wp:extent cx="4934639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386" w:rsidRPr="00A31386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6"/>
    <w:rsid w:val="004D669F"/>
    <w:rsid w:val="00752499"/>
    <w:rsid w:val="00940486"/>
    <w:rsid w:val="00A31386"/>
    <w:rsid w:val="00AC36A2"/>
    <w:rsid w:val="00C1169B"/>
    <w:rsid w:val="00C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AB0E"/>
  <w15:chartTrackingRefBased/>
  <w15:docId w15:val="{33BB91EE-5B2D-4F36-A8ED-C90A08C0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57C5-C76D-48D3-9FEB-B50F0240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2</cp:revision>
  <dcterms:created xsi:type="dcterms:W3CDTF">2023-04-06T14:27:00Z</dcterms:created>
  <dcterms:modified xsi:type="dcterms:W3CDTF">2023-04-06T14:33:00Z</dcterms:modified>
</cp:coreProperties>
</file>