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B693" w14:textId="6582AC42" w:rsidR="00D27712" w:rsidRPr="00721DEA" w:rsidRDefault="004329F4" w:rsidP="004329F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1DEA">
        <w:rPr>
          <w:rFonts w:asciiTheme="majorHAnsi" w:hAnsiTheme="majorHAnsi" w:cstheme="majorHAnsi"/>
          <w:b/>
          <w:bCs/>
          <w:sz w:val="44"/>
          <w:szCs w:val="44"/>
        </w:rPr>
        <w:t>Breaking the enigma EX2</w:t>
      </w:r>
    </w:p>
    <w:p w14:paraId="24E3FE3F" w14:textId="3EF8F825" w:rsidR="004329F4" w:rsidRPr="00721DEA" w:rsidRDefault="004329F4" w:rsidP="004329F4">
      <w:pPr>
        <w:bidi/>
        <w:rPr>
          <w:rFonts w:asciiTheme="majorHAnsi" w:hAnsiTheme="majorHAnsi" w:cstheme="majorHAnsi"/>
        </w:rPr>
      </w:pPr>
      <w:r w:rsidRPr="00721DEA">
        <w:rPr>
          <w:rFonts w:asciiTheme="majorHAnsi" w:hAnsiTheme="majorHAnsi" w:cstheme="majorHAnsi"/>
          <w:b/>
          <w:bCs/>
          <w:highlight w:val="magenta"/>
          <w:u w:val="single"/>
          <w:rtl/>
          <w:lang w:val="en-US"/>
        </w:rPr>
        <w:t>פרטי המגישות:</w:t>
      </w:r>
      <w:r w:rsidRPr="00721DEA">
        <w:rPr>
          <w:rFonts w:asciiTheme="majorHAnsi" w:hAnsiTheme="majorHAnsi" w:cstheme="majorHAnsi"/>
          <w:rtl/>
          <w:lang w:val="en-US"/>
        </w:rPr>
        <w:br/>
        <w:t>לירון קוטב, ת"ז 318598380,</w:t>
      </w:r>
      <w:r w:rsidR="007575A0" w:rsidRPr="00721DEA">
        <w:rPr>
          <w:rFonts w:asciiTheme="majorHAnsi" w:hAnsiTheme="majorHAnsi" w:cstheme="majorHAnsi"/>
        </w:rPr>
        <w:t>lironkt@mta.ac.il</w:t>
      </w:r>
    </w:p>
    <w:p w14:paraId="716FC8A0" w14:textId="64D157B1" w:rsidR="00EB28F1" w:rsidRPr="00721DEA" w:rsidRDefault="007575A0" w:rsidP="004329F4">
      <w:pPr>
        <w:jc w:val="right"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chenpk@mta.ac.il</w:t>
      </w:r>
      <w:r w:rsidR="004329F4" w:rsidRPr="00721DEA">
        <w:rPr>
          <w:rFonts w:asciiTheme="majorHAnsi" w:hAnsiTheme="majorHAnsi" w:cstheme="majorHAnsi"/>
        </w:rPr>
        <w:t xml:space="preserve">,208711978 </w:t>
      </w:r>
      <w:r w:rsidR="004329F4" w:rsidRPr="00721DEA">
        <w:rPr>
          <w:rFonts w:asciiTheme="majorHAnsi" w:hAnsiTheme="majorHAnsi" w:cstheme="majorHAnsi"/>
          <w:rtl/>
          <w:lang w:val="en-US"/>
        </w:rPr>
        <w:t xml:space="preserve">חן פקמן, ת"ז </w:t>
      </w:r>
    </w:p>
    <w:p w14:paraId="4392E541" w14:textId="77777777" w:rsidR="00721DEA" w:rsidRDefault="00721DEA" w:rsidP="004329F4">
      <w:pPr>
        <w:jc w:val="right"/>
        <w:rPr>
          <w:rFonts w:asciiTheme="majorHAnsi" w:hAnsiTheme="majorHAnsi" w:cstheme="majorHAnsi"/>
          <w:rtl/>
          <w:lang w:val="en-US"/>
        </w:rPr>
      </w:pPr>
    </w:p>
    <w:p w14:paraId="1CA98F39" w14:textId="026A5030" w:rsidR="005B3CB1" w:rsidRPr="00721DEA" w:rsidRDefault="005B3CB1" w:rsidP="004329F4">
      <w:pPr>
        <w:jc w:val="right"/>
        <w:rPr>
          <w:rFonts w:asciiTheme="majorHAnsi" w:hAnsiTheme="majorHAnsi" w:cstheme="majorHAnsi"/>
          <w:b/>
          <w:bCs/>
          <w:color w:val="FF0000"/>
          <w:sz w:val="32"/>
          <w:szCs w:val="32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color w:val="FF0000"/>
          <w:sz w:val="32"/>
          <w:szCs w:val="32"/>
          <w:highlight w:val="lightGray"/>
          <w:rtl/>
          <w:lang w:val="en-US"/>
        </w:rPr>
        <w:t>*מימש</w:t>
      </w:r>
      <w:r w:rsidR="00B47ABA" w:rsidRPr="00721DEA">
        <w:rPr>
          <w:rFonts w:asciiTheme="majorHAnsi" w:hAnsiTheme="majorHAnsi" w:cstheme="majorHAnsi"/>
          <w:b/>
          <w:bCs/>
          <w:color w:val="FF0000"/>
          <w:sz w:val="32"/>
          <w:szCs w:val="32"/>
          <w:highlight w:val="lightGray"/>
          <w:rtl/>
          <w:lang w:val="en-US"/>
        </w:rPr>
        <w:t>נו את הבונוסים הבאים:</w:t>
      </w:r>
    </w:p>
    <w:p w14:paraId="03445BB5" w14:textId="4CB45A63" w:rsidR="00B56657" w:rsidRPr="00721DEA" w:rsidRDefault="00B47ABA" w:rsidP="004329F4">
      <w:pPr>
        <w:jc w:val="right"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rtl/>
          <w:lang w:val="en-US"/>
        </w:rPr>
        <w:t>1)הגדלת ראש נאה</w:t>
      </w:r>
      <w:r w:rsidR="00E03FB3" w:rsidRPr="00721DEA">
        <w:rPr>
          <w:rFonts w:asciiTheme="majorHAnsi" w:hAnsiTheme="majorHAnsi" w:cstheme="majorHAnsi"/>
          <w:rtl/>
          <w:lang w:val="en-US"/>
        </w:rPr>
        <w:t xml:space="preserve">-מימשנו עוד 2 הערכות </w:t>
      </w:r>
      <w:proofErr w:type="spellStart"/>
      <w:r w:rsidR="00E03FB3" w:rsidRPr="00721DEA">
        <w:rPr>
          <w:rFonts w:asciiTheme="majorHAnsi" w:hAnsiTheme="majorHAnsi" w:cstheme="majorHAnsi"/>
          <w:rtl/>
          <w:lang w:val="en-US"/>
        </w:rPr>
        <w:t>צבעים:ורוד</w:t>
      </w:r>
      <w:proofErr w:type="spellEnd"/>
      <w:r w:rsidR="00E03FB3" w:rsidRPr="00721DEA">
        <w:rPr>
          <w:rFonts w:asciiTheme="majorHAnsi" w:hAnsiTheme="majorHAnsi" w:cstheme="majorHAnsi"/>
          <w:rtl/>
          <w:lang w:val="en-US"/>
        </w:rPr>
        <w:t xml:space="preserve"> ושחור</w:t>
      </w:r>
      <w:r w:rsidR="00B56657" w:rsidRPr="00721DEA">
        <w:rPr>
          <w:rFonts w:asciiTheme="majorHAnsi" w:hAnsiTheme="majorHAnsi" w:cstheme="majorHAnsi"/>
          <w:rtl/>
          <w:lang w:val="en-US"/>
        </w:rPr>
        <w:t>.</w:t>
      </w:r>
    </w:p>
    <w:p w14:paraId="3B9A1202" w14:textId="77777777" w:rsidR="00B56657" w:rsidRPr="00721DEA" w:rsidRDefault="00B47ABA" w:rsidP="004329F4">
      <w:pPr>
        <w:jc w:val="right"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rtl/>
          <w:lang w:val="en-US"/>
        </w:rPr>
        <w:t>2)הגדלת ראש קלילה</w:t>
      </w:r>
      <w:r w:rsidR="00E03FB3" w:rsidRPr="00721DEA">
        <w:rPr>
          <w:rFonts w:asciiTheme="majorHAnsi" w:hAnsiTheme="majorHAnsi" w:cstheme="majorHAnsi"/>
          <w:rtl/>
          <w:lang w:val="en-US"/>
        </w:rPr>
        <w:t>-אנימציות-מימשנו אנימציה במסך 2 אחרי שמצפינים</w:t>
      </w:r>
      <w:r w:rsidR="000F698C" w:rsidRPr="00721DEA">
        <w:rPr>
          <w:rFonts w:asciiTheme="majorHAnsi" w:hAnsiTheme="majorHAnsi" w:cstheme="majorHAnsi"/>
          <w:rtl/>
          <w:lang w:val="en-US"/>
        </w:rPr>
        <w:t xml:space="preserve"> מחרוזת(ידני\אוטומט)המחרוזת המתורגמת יוצאת כלפי </w:t>
      </w:r>
      <w:proofErr w:type="spellStart"/>
      <w:r w:rsidR="000F698C" w:rsidRPr="00721DEA">
        <w:rPr>
          <w:rFonts w:asciiTheme="majorHAnsi" w:hAnsiTheme="majorHAnsi" w:cstheme="majorHAnsi"/>
          <w:rtl/>
          <w:lang w:val="en-US"/>
        </w:rPr>
        <w:t>חוץ,מימשנו</w:t>
      </w:r>
      <w:proofErr w:type="spellEnd"/>
      <w:r w:rsidR="000F698C" w:rsidRPr="00721DEA">
        <w:rPr>
          <w:rFonts w:asciiTheme="majorHAnsi" w:hAnsiTheme="majorHAnsi" w:cstheme="majorHAnsi"/>
          <w:rtl/>
          <w:lang w:val="en-US"/>
        </w:rPr>
        <w:t xml:space="preserve"> גם אנימציה במסך 3 לאחר תהליך ה-ברוט פורס שהתהליך מסתיים הפרוגרס בר </w:t>
      </w:r>
      <w:r w:rsidR="00BB1D9E" w:rsidRPr="00721DEA">
        <w:rPr>
          <w:rFonts w:asciiTheme="majorHAnsi" w:hAnsiTheme="majorHAnsi" w:cstheme="majorHAnsi"/>
          <w:rtl/>
          <w:lang w:val="en-US"/>
        </w:rPr>
        <w:t xml:space="preserve">וגם האחוזים </w:t>
      </w:r>
      <w:r w:rsidR="000F698C" w:rsidRPr="00721DEA">
        <w:rPr>
          <w:rFonts w:asciiTheme="majorHAnsi" w:hAnsiTheme="majorHAnsi" w:cstheme="majorHAnsi"/>
          <w:rtl/>
          <w:lang w:val="en-US"/>
        </w:rPr>
        <w:t>משקשק</w:t>
      </w:r>
      <w:r w:rsidR="00BB1D9E" w:rsidRPr="00721DEA">
        <w:rPr>
          <w:rFonts w:asciiTheme="majorHAnsi" w:hAnsiTheme="majorHAnsi" w:cstheme="majorHAnsi"/>
          <w:rtl/>
          <w:lang w:val="en-US"/>
        </w:rPr>
        <w:t>ים</w:t>
      </w:r>
      <w:r w:rsidR="00B56657" w:rsidRPr="00721DEA">
        <w:rPr>
          <w:rFonts w:asciiTheme="majorHAnsi" w:hAnsiTheme="majorHAnsi" w:cstheme="majorHAnsi"/>
          <w:rtl/>
          <w:lang w:val="en-US"/>
        </w:rPr>
        <w:t>.</w:t>
      </w:r>
    </w:p>
    <w:p w14:paraId="47A6E838" w14:textId="77777777" w:rsidR="00B56657" w:rsidRPr="00721DEA" w:rsidRDefault="00B47ABA" w:rsidP="004329F4">
      <w:pPr>
        <w:jc w:val="right"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rtl/>
          <w:lang w:val="en-US"/>
        </w:rPr>
        <w:t xml:space="preserve"> 3)הגדלת ראש חביבה</w:t>
      </w:r>
      <w:r w:rsidR="00E03FB3" w:rsidRPr="00721DEA">
        <w:rPr>
          <w:rFonts w:asciiTheme="majorHAnsi" w:hAnsiTheme="majorHAnsi" w:cstheme="majorHAnsi"/>
          <w:rtl/>
          <w:lang w:val="en-US"/>
        </w:rPr>
        <w:t>-בחירת מילים מהמילון</w:t>
      </w:r>
      <w:r w:rsidR="007575A0" w:rsidRPr="00721DEA">
        <w:rPr>
          <w:rFonts w:asciiTheme="majorHAnsi" w:hAnsiTheme="majorHAnsi" w:cstheme="majorHAnsi"/>
          <w:rtl/>
          <w:lang w:val="en-US"/>
        </w:rPr>
        <w:t xml:space="preserve"> במסך 3</w:t>
      </w:r>
      <w:r w:rsidR="00B56657" w:rsidRPr="00721DEA">
        <w:rPr>
          <w:rFonts w:asciiTheme="majorHAnsi" w:hAnsiTheme="majorHAnsi" w:cstheme="majorHAnsi"/>
          <w:rtl/>
          <w:lang w:val="en-US"/>
        </w:rPr>
        <w:t>.</w:t>
      </w:r>
    </w:p>
    <w:p w14:paraId="7D7B14C8" w14:textId="2BDDB00D" w:rsidR="00B47ABA" w:rsidRPr="00721DEA" w:rsidRDefault="00E03FB3" w:rsidP="004329F4">
      <w:pPr>
        <w:jc w:val="right"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rtl/>
          <w:lang w:val="en-US"/>
        </w:rPr>
        <w:t xml:space="preserve"> 4)אותנטי-</w:t>
      </w:r>
      <w:r w:rsidR="007575A0" w:rsidRPr="00721DEA">
        <w:rPr>
          <w:rFonts w:asciiTheme="majorHAnsi" w:hAnsiTheme="majorHAnsi" w:cstheme="majorHAnsi"/>
          <w:rtl/>
          <w:lang w:val="en-US"/>
        </w:rPr>
        <w:t xml:space="preserve"> מימש</w:t>
      </w:r>
      <w:r w:rsidR="00B56657" w:rsidRPr="00721DEA">
        <w:rPr>
          <w:rFonts w:asciiTheme="majorHAnsi" w:hAnsiTheme="majorHAnsi" w:cstheme="majorHAnsi"/>
          <w:rtl/>
          <w:lang w:val="en-US"/>
        </w:rPr>
        <w:t>נ</w:t>
      </w:r>
      <w:r w:rsidR="007575A0" w:rsidRPr="00721DEA">
        <w:rPr>
          <w:rFonts w:asciiTheme="majorHAnsi" w:hAnsiTheme="majorHAnsi" w:cstheme="majorHAnsi"/>
          <w:rtl/>
          <w:lang w:val="en-US"/>
        </w:rPr>
        <w:t>ו 2</w:t>
      </w:r>
      <w:r w:rsidRPr="00721DEA">
        <w:rPr>
          <w:rFonts w:asciiTheme="majorHAnsi" w:hAnsiTheme="majorHAnsi" w:cstheme="majorHAnsi"/>
          <w:rtl/>
          <w:lang w:val="en-US"/>
        </w:rPr>
        <w:t>מקלד</w:t>
      </w:r>
      <w:r w:rsidR="007575A0" w:rsidRPr="00721DEA">
        <w:rPr>
          <w:rFonts w:asciiTheme="majorHAnsi" w:hAnsiTheme="majorHAnsi" w:cstheme="majorHAnsi"/>
          <w:rtl/>
          <w:lang w:val="en-US"/>
        </w:rPr>
        <w:t>ות במסך 2.</w:t>
      </w:r>
    </w:p>
    <w:p w14:paraId="2DEA1935" w14:textId="77777777" w:rsidR="007575A0" w:rsidRPr="00721DEA" w:rsidRDefault="007575A0" w:rsidP="004329F4">
      <w:pPr>
        <w:jc w:val="right"/>
        <w:rPr>
          <w:rFonts w:asciiTheme="majorHAnsi" w:hAnsiTheme="majorHAnsi" w:cstheme="majorHAnsi"/>
        </w:rPr>
      </w:pPr>
    </w:p>
    <w:p w14:paraId="40F12637" w14:textId="15FECEE3" w:rsidR="00EB28F1" w:rsidRPr="00721DEA" w:rsidRDefault="00A13798" w:rsidP="00A13798">
      <w:pPr>
        <w:jc w:val="right"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721DEA">
        <w:rPr>
          <w:rFonts w:asciiTheme="majorHAnsi" w:hAnsiTheme="majorHAnsi" w:cstheme="majorHAnsi"/>
          <w:sz w:val="28"/>
          <w:szCs w:val="28"/>
          <w:highlight w:val="yellow"/>
          <w:u w:val="single"/>
          <w:rtl/>
        </w:rPr>
        <w:t>הערות שחשוב לנו לציין:</w:t>
      </w:r>
    </w:p>
    <w:p w14:paraId="6B538D44" w14:textId="18AA5426" w:rsidR="00A13798" w:rsidRDefault="00A13798" w:rsidP="00A13798">
      <w:pPr>
        <w:jc w:val="right"/>
        <w:rPr>
          <w:rFonts w:asciiTheme="majorHAnsi" w:hAnsiTheme="majorHAnsi" w:cstheme="majorHAnsi"/>
          <w:rtl/>
        </w:rPr>
      </w:pPr>
      <w:r w:rsidRPr="00721DEA">
        <w:rPr>
          <w:rFonts w:asciiTheme="majorHAnsi" w:hAnsiTheme="majorHAnsi" w:cstheme="majorHAnsi"/>
          <w:rtl/>
        </w:rPr>
        <w:t>במסך 3-תהליך הפענוח האוטומטי,</w:t>
      </w:r>
      <w:r w:rsidR="0065433B">
        <w:rPr>
          <w:rFonts w:asciiTheme="majorHAnsi" w:hAnsiTheme="majorHAnsi" w:cstheme="majorHAnsi" w:hint="cs"/>
          <w:rtl/>
        </w:rPr>
        <w:t xml:space="preserve"> </w:t>
      </w:r>
      <w:r w:rsidR="00A94AA3" w:rsidRPr="00721DEA">
        <w:rPr>
          <w:rFonts w:asciiTheme="majorHAnsi" w:hAnsiTheme="majorHAnsi" w:cstheme="majorHAnsi"/>
          <w:rtl/>
        </w:rPr>
        <w:t xml:space="preserve">רק לאחר בחירת רמת </w:t>
      </w:r>
      <w:proofErr w:type="spellStart"/>
      <w:r w:rsidR="00A94AA3" w:rsidRPr="00721DEA">
        <w:rPr>
          <w:rFonts w:asciiTheme="majorHAnsi" w:hAnsiTheme="majorHAnsi" w:cstheme="majorHAnsi"/>
          <w:rtl/>
        </w:rPr>
        <w:t>הקושי+גודל</w:t>
      </w:r>
      <w:proofErr w:type="spellEnd"/>
      <w:r w:rsidR="00A94AA3" w:rsidRPr="00721DEA">
        <w:rPr>
          <w:rFonts w:asciiTheme="majorHAnsi" w:hAnsiTheme="majorHAnsi" w:cstheme="majorHAnsi"/>
          <w:rtl/>
        </w:rPr>
        <w:t xml:space="preserve"> המשימה מוצגת כמות המשימות לביצוע.</w:t>
      </w:r>
    </w:p>
    <w:p w14:paraId="596AEAB4" w14:textId="40A6D69E" w:rsidR="00513B6D" w:rsidRPr="00513B6D" w:rsidRDefault="00513B6D" w:rsidP="00A13798">
      <w:pPr>
        <w:jc w:val="righ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</w:rPr>
        <w:t xml:space="preserve">על מנת לבצע את תהליך הפיענוח האוטומטי, המשתמש נדרש להזין את כל הנתונים הדרושים </w:t>
      </w:r>
      <w:proofErr w:type="spellStart"/>
      <w:r>
        <w:rPr>
          <w:rFonts w:asciiTheme="majorHAnsi" w:hAnsiTheme="majorHAnsi" w:cstheme="majorHAnsi" w:hint="cs"/>
          <w:rtl/>
        </w:rPr>
        <w:t>בטאב</w:t>
      </w:r>
      <w:proofErr w:type="spellEnd"/>
      <w:r>
        <w:rPr>
          <w:rFonts w:asciiTheme="majorHAnsi" w:hAnsiTheme="majorHAnsi" w:cstheme="majorHAnsi" w:hint="cs"/>
          <w:rtl/>
        </w:rPr>
        <w:t xml:space="preserve"> ההגדרות ולאחר לחיצה על כפתור </w:t>
      </w:r>
      <w:r w:rsidR="008404BA">
        <w:rPr>
          <w:rFonts w:asciiTheme="majorHAnsi" w:hAnsiTheme="majorHAnsi" w:cstheme="majorHAnsi" w:hint="cs"/>
          <w:rtl/>
        </w:rPr>
        <w:t>לשמירת ההגדרות הוא מועבר למסך הפיענוח האוטומטי.</w:t>
      </w:r>
      <w:r>
        <w:rPr>
          <w:rFonts w:asciiTheme="majorHAnsi" w:hAnsiTheme="majorHAnsi" w:cstheme="majorHAnsi" w:hint="cs"/>
          <w:rtl/>
        </w:rPr>
        <w:t xml:space="preserve"> </w:t>
      </w:r>
    </w:p>
    <w:p w14:paraId="73D558C2" w14:textId="5ABB10F9" w:rsidR="00EB28F1" w:rsidRPr="00721DEA" w:rsidRDefault="00EB28F1">
      <w:pPr>
        <w:rPr>
          <w:rFonts w:asciiTheme="majorHAnsi" w:hAnsiTheme="majorHAnsi" w:cstheme="majorHAnsi"/>
        </w:rPr>
      </w:pPr>
    </w:p>
    <w:p w14:paraId="10EB65DC" w14:textId="77777777" w:rsidR="00911627" w:rsidRPr="00721DEA" w:rsidRDefault="00EB28F1" w:rsidP="007E1359">
      <w:pPr>
        <w:bidi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u w:val="single"/>
          <w:rtl/>
          <w:lang w:val="en-US"/>
        </w:rPr>
        <w:t>הסבר על המערכת:</w:t>
      </w:r>
      <w:r w:rsidRPr="00721DEA">
        <w:rPr>
          <w:rFonts w:asciiTheme="majorHAnsi" w:hAnsiTheme="majorHAnsi" w:cstheme="majorHAnsi"/>
          <w:rtl/>
          <w:lang w:val="en-US"/>
        </w:rPr>
        <w:br/>
        <w:t>חילקנו את העבודה ל</w:t>
      </w:r>
      <w:r w:rsidRPr="00721DEA">
        <w:rPr>
          <w:rFonts w:asciiTheme="majorHAnsi" w:hAnsiTheme="majorHAnsi" w:cstheme="majorHAnsi"/>
          <w:lang w:val="en-US"/>
        </w:rPr>
        <w:t xml:space="preserve"> 3</w:t>
      </w:r>
      <w:r w:rsidRPr="00721DEA">
        <w:rPr>
          <w:rFonts w:asciiTheme="majorHAnsi" w:hAnsiTheme="majorHAnsi" w:cstheme="majorHAnsi"/>
          <w:rtl/>
          <w:lang w:val="en-US"/>
        </w:rPr>
        <w:t xml:space="preserve">מודולים, בניהם </w:t>
      </w:r>
      <w:proofErr w:type="spellStart"/>
      <w:r w:rsidRPr="00721DEA">
        <w:rPr>
          <w:rFonts w:asciiTheme="majorHAnsi" w:hAnsiTheme="majorHAnsi" w:cstheme="majorHAnsi"/>
        </w:rPr>
        <w:t>JavafxUI,EnigmaEngine,DTOObjects</w:t>
      </w:r>
      <w:proofErr w:type="spellEnd"/>
      <w:r w:rsidRPr="00721DEA">
        <w:rPr>
          <w:rFonts w:asciiTheme="majorHAnsi" w:hAnsiTheme="majorHAnsi" w:cstheme="majorHAnsi"/>
          <w:rtl/>
          <w:lang w:val="en-US"/>
        </w:rPr>
        <w:t xml:space="preserve"> </w:t>
      </w:r>
      <w:r w:rsidRPr="00721DEA">
        <w:rPr>
          <w:rFonts w:asciiTheme="majorHAnsi" w:hAnsiTheme="majorHAnsi" w:cstheme="majorHAnsi"/>
          <w:rtl/>
          <w:lang w:val="en-US"/>
        </w:rPr>
        <w:br/>
        <w:t>מודול ה</w:t>
      </w:r>
      <w:r w:rsidRPr="00721DEA">
        <w:rPr>
          <w:rFonts w:asciiTheme="majorHAnsi" w:hAnsiTheme="majorHAnsi" w:cstheme="majorHAnsi"/>
          <w:lang w:val="en-US"/>
        </w:rPr>
        <w:t>java FX</w:t>
      </w:r>
      <w:r w:rsidRPr="00721DEA">
        <w:rPr>
          <w:rFonts w:asciiTheme="majorHAnsi" w:hAnsiTheme="majorHAnsi" w:cstheme="majorHAnsi"/>
          <w:rtl/>
          <w:lang w:val="en-US"/>
        </w:rPr>
        <w:t xml:space="preserve"> אחראי על שכבת ה</w:t>
      </w:r>
      <w:r w:rsidRPr="00721DEA">
        <w:rPr>
          <w:rFonts w:asciiTheme="majorHAnsi" w:hAnsiTheme="majorHAnsi" w:cstheme="majorHAnsi"/>
          <w:lang w:val="en-US"/>
        </w:rPr>
        <w:t>UI</w:t>
      </w:r>
      <w:r w:rsidRPr="00721DEA">
        <w:rPr>
          <w:rFonts w:asciiTheme="majorHAnsi" w:hAnsiTheme="majorHAnsi" w:cstheme="majorHAnsi"/>
          <w:rtl/>
          <w:lang w:val="en-US"/>
        </w:rPr>
        <w:t xml:space="preserve"> והוא מתקשר עם המודול של המנוע שלא מכיר אותו.</w:t>
      </w:r>
      <w:r w:rsidRPr="00721DEA">
        <w:rPr>
          <w:rFonts w:asciiTheme="majorHAnsi" w:hAnsiTheme="majorHAnsi" w:cstheme="majorHAnsi"/>
          <w:rtl/>
          <w:lang w:val="en-US"/>
        </w:rPr>
        <w:br/>
        <w:t xml:space="preserve">כלומר </w:t>
      </w:r>
      <w:r w:rsidRPr="00721DEA">
        <w:rPr>
          <w:rFonts w:asciiTheme="majorHAnsi" w:hAnsiTheme="majorHAnsi" w:cstheme="majorHAnsi"/>
          <w:lang w:val="en-US"/>
        </w:rPr>
        <w:t xml:space="preserve">JAVA FX </w:t>
      </w:r>
      <w:r w:rsidRPr="00721DEA">
        <w:rPr>
          <w:rFonts w:asciiTheme="majorHAnsi" w:hAnsiTheme="majorHAnsi" w:cstheme="majorHAnsi"/>
          <w:rtl/>
          <w:lang w:val="en-US"/>
        </w:rPr>
        <w:t xml:space="preserve"> תלוי  ב-</w:t>
      </w:r>
      <w:proofErr w:type="spellStart"/>
      <w:r w:rsidR="00B50A78" w:rsidRPr="00721DEA">
        <w:rPr>
          <w:rFonts w:asciiTheme="majorHAnsi" w:hAnsiTheme="majorHAnsi" w:cstheme="majorHAnsi"/>
        </w:rPr>
        <w:t>E</w:t>
      </w:r>
      <w:r w:rsidRPr="00721DEA">
        <w:rPr>
          <w:rFonts w:asciiTheme="majorHAnsi" w:hAnsiTheme="majorHAnsi" w:cstheme="majorHAnsi"/>
        </w:rPr>
        <w:t>nigmaEngine</w:t>
      </w:r>
      <w:proofErr w:type="spellEnd"/>
      <w:r w:rsidRPr="00721DEA">
        <w:rPr>
          <w:rFonts w:asciiTheme="majorHAnsi" w:hAnsiTheme="majorHAnsi" w:cstheme="majorHAnsi"/>
          <w:rtl/>
          <w:lang w:val="en-US"/>
        </w:rPr>
        <w:t>, כל החישובים הלוגים מתבצעים במנוע ומועברים ל</w:t>
      </w:r>
      <w:r w:rsidRPr="00721DEA">
        <w:rPr>
          <w:rFonts w:asciiTheme="majorHAnsi" w:hAnsiTheme="majorHAnsi" w:cstheme="majorHAnsi"/>
          <w:lang w:val="en-US"/>
        </w:rPr>
        <w:t>UI</w:t>
      </w:r>
      <w:r w:rsidRPr="00721DEA">
        <w:rPr>
          <w:rFonts w:asciiTheme="majorHAnsi" w:hAnsiTheme="majorHAnsi" w:cstheme="majorHAnsi"/>
          <w:rtl/>
          <w:lang w:val="en-US"/>
        </w:rPr>
        <w:t xml:space="preserve"> בעזרת </w:t>
      </w:r>
      <w:r w:rsidRPr="00721DEA">
        <w:rPr>
          <w:rFonts w:asciiTheme="majorHAnsi" w:hAnsiTheme="majorHAnsi" w:cstheme="majorHAnsi"/>
          <w:lang w:val="en-US"/>
        </w:rPr>
        <w:t>DTO</w:t>
      </w:r>
      <w:r w:rsidRPr="00721DEA">
        <w:rPr>
          <w:rFonts w:asciiTheme="majorHAnsi" w:hAnsiTheme="majorHAnsi" w:cstheme="majorHAnsi"/>
          <w:rtl/>
          <w:lang w:val="en-US"/>
        </w:rPr>
        <w:br/>
        <w:t>(לרוב).</w:t>
      </w:r>
      <w:r w:rsidRPr="00721DEA">
        <w:rPr>
          <w:rFonts w:asciiTheme="majorHAnsi" w:hAnsiTheme="majorHAnsi" w:cstheme="majorHAnsi"/>
          <w:rtl/>
        </w:rPr>
        <w:br/>
      </w:r>
    </w:p>
    <w:p w14:paraId="4AC8A180" w14:textId="307816CA" w:rsidR="007E1359" w:rsidRPr="00721DEA" w:rsidRDefault="00911627" w:rsidP="00334811">
      <w:pPr>
        <w:bidi/>
        <w:spacing w:line="240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21DEA">
        <w:rPr>
          <w:rFonts w:asciiTheme="majorHAnsi" w:hAnsiTheme="majorHAnsi" w:cstheme="majorHAnsi"/>
          <w:sz w:val="28"/>
          <w:szCs w:val="28"/>
          <w:highlight w:val="yellow"/>
          <w:u w:val="single"/>
          <w:rtl/>
        </w:rPr>
        <w:t>תיאור המחלקות העיקריות</w:t>
      </w:r>
      <w:r w:rsidRPr="00721DEA">
        <w:rPr>
          <w:rFonts w:asciiTheme="majorHAnsi" w:hAnsiTheme="majorHAnsi" w:cstheme="majorHAnsi"/>
          <w:sz w:val="28"/>
          <w:szCs w:val="28"/>
          <w:highlight w:val="yellow"/>
          <w:u w:val="single"/>
        </w:rPr>
        <w:t>:</w:t>
      </w:r>
    </w:p>
    <w:p w14:paraId="2822D4CA" w14:textId="1A86AC60" w:rsidR="007E1359" w:rsidRPr="00721DEA" w:rsidRDefault="00B92349" w:rsidP="007E1359">
      <w:pPr>
        <w:bidi/>
        <w:jc w:val="right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Javafx</w:t>
      </w:r>
      <w:r w:rsidR="007E1359" w:rsidRPr="00721DEA">
        <w:rPr>
          <w:rFonts w:asciiTheme="majorHAnsi" w:hAnsiTheme="majorHAnsi" w:cstheme="majorHAnsi"/>
          <w:b/>
          <w:bCs/>
          <w:sz w:val="32"/>
          <w:szCs w:val="32"/>
          <w:u w:val="single"/>
        </w:rPr>
        <w:t>UI</w:t>
      </w:r>
      <w:proofErr w:type="spellEnd"/>
      <w:r w:rsidR="007E1359" w:rsidRPr="00721DEA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0CFAF31D" w14:textId="4C409BB0" w:rsidR="009B62C6" w:rsidRPr="00721DEA" w:rsidRDefault="00EB28F1" w:rsidP="00911627">
      <w:pPr>
        <w:bidi/>
        <w:spacing w:line="240" w:lineRule="auto"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lang w:val="en-US"/>
        </w:rPr>
        <w:br/>
      </w:r>
      <w:proofErr w:type="spellStart"/>
      <w:r w:rsidR="009B62C6" w:rsidRPr="00721DEA">
        <w:rPr>
          <w:rFonts w:asciiTheme="majorHAnsi" w:hAnsiTheme="majorHAnsi" w:cstheme="majorHAnsi"/>
        </w:rPr>
        <w:t>BruteForceResultsTabController</w:t>
      </w:r>
      <w:proofErr w:type="spellEnd"/>
      <w:r w:rsidR="009B62C6" w:rsidRPr="00721DEA">
        <w:rPr>
          <w:rFonts w:asciiTheme="majorHAnsi" w:hAnsiTheme="majorHAnsi" w:cstheme="majorHAnsi"/>
          <w:rtl/>
        </w:rPr>
        <w:t>-</w:t>
      </w:r>
      <w:r w:rsidR="00165881" w:rsidRPr="00721DEA">
        <w:rPr>
          <w:rFonts w:asciiTheme="majorHAnsi" w:hAnsiTheme="majorHAnsi" w:cstheme="majorHAnsi"/>
          <w:rtl/>
        </w:rPr>
        <w:t>מחלקה אשר אחראית להצגת תוצאות תהליך הפענוח האוטומטי</w:t>
      </w:r>
      <w:r w:rsidR="00E677FE">
        <w:rPr>
          <w:rFonts w:asciiTheme="majorHAnsi" w:hAnsiTheme="majorHAnsi" w:cstheme="majorHAnsi" w:hint="cs"/>
          <w:rtl/>
        </w:rPr>
        <w:t>.</w:t>
      </w:r>
    </w:p>
    <w:p w14:paraId="092B40DE" w14:textId="65A191FE" w:rsidR="00EC3BCB" w:rsidRPr="00721DEA" w:rsidRDefault="00EC3BCB" w:rsidP="009B62C6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DisplayCodeConfigurationController</w:t>
      </w:r>
      <w:proofErr w:type="spellEnd"/>
      <w:r w:rsidR="00165881" w:rsidRPr="00721DEA">
        <w:rPr>
          <w:rFonts w:asciiTheme="majorHAnsi" w:hAnsiTheme="majorHAnsi" w:cstheme="majorHAnsi"/>
          <w:rtl/>
        </w:rPr>
        <w:t xml:space="preserve">-מחלקה אשר אחראית על הצגת קוד </w:t>
      </w:r>
      <w:proofErr w:type="spellStart"/>
      <w:r w:rsidR="00165881" w:rsidRPr="00721DEA">
        <w:rPr>
          <w:rFonts w:asciiTheme="majorHAnsi" w:hAnsiTheme="majorHAnsi" w:cstheme="majorHAnsi"/>
          <w:rtl/>
        </w:rPr>
        <w:t>הקונפיגורציה-נוכחי+מקורי</w:t>
      </w:r>
      <w:proofErr w:type="spellEnd"/>
      <w:r w:rsidR="00E677FE">
        <w:rPr>
          <w:rFonts w:asciiTheme="majorHAnsi" w:hAnsiTheme="majorHAnsi" w:cstheme="majorHAnsi" w:hint="cs"/>
          <w:rtl/>
        </w:rPr>
        <w:t>.</w:t>
      </w:r>
      <w:r w:rsidR="00165881" w:rsidRPr="00721DEA">
        <w:rPr>
          <w:rFonts w:asciiTheme="majorHAnsi" w:hAnsiTheme="majorHAnsi" w:cstheme="majorHAnsi"/>
          <w:rtl/>
        </w:rPr>
        <w:t xml:space="preserve"> </w:t>
      </w:r>
    </w:p>
    <w:p w14:paraId="56FEFF3C" w14:textId="5D9C3240" w:rsidR="00EC3BCB" w:rsidRPr="00721DEA" w:rsidRDefault="00EC3BCB" w:rsidP="00EC3BCB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EncryptDecryptTabController</w:t>
      </w:r>
      <w:proofErr w:type="spellEnd"/>
      <w:r w:rsidR="00165881" w:rsidRPr="00721DEA">
        <w:rPr>
          <w:rFonts w:asciiTheme="majorHAnsi" w:hAnsiTheme="majorHAnsi" w:cstheme="majorHAnsi"/>
          <w:rtl/>
        </w:rPr>
        <w:t>-מחלקה אשר אחראית על תהל</w:t>
      </w:r>
      <w:r w:rsidR="00E677FE">
        <w:rPr>
          <w:rFonts w:asciiTheme="majorHAnsi" w:hAnsiTheme="majorHAnsi" w:cstheme="majorHAnsi" w:hint="cs"/>
          <w:rtl/>
        </w:rPr>
        <w:t>י</w:t>
      </w:r>
      <w:r w:rsidR="00165881" w:rsidRPr="00721DEA">
        <w:rPr>
          <w:rFonts w:asciiTheme="majorHAnsi" w:hAnsiTheme="majorHAnsi" w:cstheme="majorHAnsi"/>
          <w:rtl/>
        </w:rPr>
        <w:t>ך ההצפנה הידני</w:t>
      </w:r>
      <w:r w:rsidR="00E677FE">
        <w:rPr>
          <w:rFonts w:asciiTheme="majorHAnsi" w:hAnsiTheme="majorHAnsi" w:cstheme="majorHAnsi" w:hint="cs"/>
          <w:rtl/>
        </w:rPr>
        <w:t>.</w:t>
      </w:r>
    </w:p>
    <w:p w14:paraId="6CF56384" w14:textId="026A9C10" w:rsidR="00EC3BCB" w:rsidRPr="00721DEA" w:rsidRDefault="00EC3BCB" w:rsidP="00EC3BCB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LoadFileController</w:t>
      </w:r>
      <w:proofErr w:type="spellEnd"/>
      <w:r w:rsidR="00165881" w:rsidRPr="00721DEA">
        <w:rPr>
          <w:rFonts w:asciiTheme="majorHAnsi" w:hAnsiTheme="majorHAnsi" w:cstheme="majorHAnsi"/>
          <w:rtl/>
        </w:rPr>
        <w:t>-מחלקה אשר אחראית על טעינת קובץ למערכת</w:t>
      </w:r>
      <w:r w:rsidR="00E677FE">
        <w:rPr>
          <w:rFonts w:asciiTheme="majorHAnsi" w:hAnsiTheme="majorHAnsi" w:cstheme="majorHAnsi" w:hint="cs"/>
          <w:rtl/>
        </w:rPr>
        <w:t>.</w:t>
      </w:r>
    </w:p>
    <w:p w14:paraId="4B60E077" w14:textId="4EF1BCAC" w:rsidR="00EC3BCB" w:rsidRPr="00721DEA" w:rsidRDefault="00EC3BCB" w:rsidP="00EC3BCB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MachineDetailsController</w:t>
      </w:r>
      <w:proofErr w:type="spellEnd"/>
      <w:r w:rsidR="00165881" w:rsidRPr="00721DEA">
        <w:rPr>
          <w:rFonts w:asciiTheme="majorHAnsi" w:hAnsiTheme="majorHAnsi" w:cstheme="majorHAnsi"/>
          <w:rtl/>
        </w:rPr>
        <w:t>-מחלקה אשר אחראית על הצגת פרטי המכונה</w:t>
      </w:r>
      <w:r w:rsidR="00E677FE">
        <w:rPr>
          <w:rFonts w:asciiTheme="majorHAnsi" w:hAnsiTheme="majorHAnsi" w:cstheme="majorHAnsi" w:hint="cs"/>
          <w:rtl/>
        </w:rPr>
        <w:t>.</w:t>
      </w:r>
    </w:p>
    <w:p w14:paraId="64CAF367" w14:textId="2ADFE86E" w:rsidR="00823012" w:rsidRPr="00721DEA" w:rsidRDefault="00823012" w:rsidP="00823012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SetCodeConfigurationController</w:t>
      </w:r>
      <w:proofErr w:type="spellEnd"/>
      <w:r w:rsidR="00165881" w:rsidRPr="00721DEA">
        <w:rPr>
          <w:rFonts w:asciiTheme="majorHAnsi" w:hAnsiTheme="majorHAnsi" w:cstheme="majorHAnsi"/>
          <w:rtl/>
        </w:rPr>
        <w:t>-מחלקה אשר אחראית על הגדרת קוד הקונפיגורציה</w:t>
      </w:r>
      <w:r w:rsidR="00E677FE">
        <w:rPr>
          <w:rFonts w:asciiTheme="majorHAnsi" w:hAnsiTheme="majorHAnsi" w:cstheme="majorHAnsi" w:hint="cs"/>
          <w:rtl/>
        </w:rPr>
        <w:t>.</w:t>
      </w:r>
    </w:p>
    <w:p w14:paraId="10E89C9F" w14:textId="732EEB8C" w:rsidR="00823012" w:rsidRPr="00721DEA" w:rsidRDefault="00823012" w:rsidP="00823012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lastRenderedPageBreak/>
        <w:t>StatisticsController</w:t>
      </w:r>
      <w:proofErr w:type="spellEnd"/>
      <w:r w:rsidR="00165881" w:rsidRPr="00721DEA">
        <w:rPr>
          <w:rFonts w:asciiTheme="majorHAnsi" w:hAnsiTheme="majorHAnsi" w:cstheme="majorHAnsi"/>
          <w:rtl/>
        </w:rPr>
        <w:t>-מחלקה אשר אחראית על הצגת ההיסטוריה והסטטיסטיק</w:t>
      </w:r>
      <w:r w:rsidR="000C6158">
        <w:rPr>
          <w:rFonts w:asciiTheme="majorHAnsi" w:hAnsiTheme="majorHAnsi" w:cstheme="majorHAnsi" w:hint="cs"/>
          <w:rtl/>
        </w:rPr>
        <w:t>ות</w:t>
      </w:r>
      <w:r w:rsidR="00165881" w:rsidRPr="00721DEA">
        <w:rPr>
          <w:rFonts w:asciiTheme="majorHAnsi" w:hAnsiTheme="majorHAnsi" w:cstheme="majorHAnsi"/>
          <w:rtl/>
        </w:rPr>
        <w:t xml:space="preserve"> במערכת</w:t>
      </w:r>
      <w:r w:rsidR="00E677FE">
        <w:rPr>
          <w:rFonts w:asciiTheme="majorHAnsi" w:hAnsiTheme="majorHAnsi" w:cstheme="majorHAnsi" w:hint="cs"/>
          <w:rtl/>
        </w:rPr>
        <w:t>.</w:t>
      </w:r>
    </w:p>
    <w:p w14:paraId="317D9B7C" w14:textId="5F305706" w:rsidR="00823012" w:rsidRPr="00721DEA" w:rsidRDefault="00823012" w:rsidP="00823012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UserInputBruteForceLogicTabController</w:t>
      </w:r>
      <w:proofErr w:type="spellEnd"/>
      <w:r w:rsidR="004F082D" w:rsidRPr="00721DEA">
        <w:rPr>
          <w:rFonts w:asciiTheme="majorHAnsi" w:hAnsiTheme="majorHAnsi" w:cstheme="majorHAnsi"/>
          <w:rtl/>
        </w:rPr>
        <w:t>-מחלקה אשר אחראית על איסוף הנתונים מהמשתמש עבור תהליך הפענוח האוטומטי</w:t>
      </w:r>
      <w:r w:rsidR="00E677FE">
        <w:rPr>
          <w:rFonts w:asciiTheme="majorHAnsi" w:hAnsiTheme="majorHAnsi" w:cstheme="majorHAnsi" w:hint="cs"/>
          <w:rtl/>
        </w:rPr>
        <w:t>.</w:t>
      </w:r>
    </w:p>
    <w:p w14:paraId="130AA179" w14:textId="6CB66C06" w:rsidR="007E1359" w:rsidRPr="00721DEA" w:rsidRDefault="00EC4C5F" w:rsidP="007E1359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DecryptionInfoInterface</w:t>
      </w:r>
      <w:proofErr w:type="spellEnd"/>
      <w:r w:rsidRPr="00721DEA">
        <w:rPr>
          <w:rFonts w:asciiTheme="majorHAnsi" w:hAnsiTheme="majorHAnsi" w:cstheme="majorHAnsi"/>
          <w:rtl/>
        </w:rPr>
        <w:t>-מחלקה האחראית על הצגת</w:t>
      </w:r>
      <w:r w:rsidR="00E95E9B" w:rsidRPr="00721DEA">
        <w:rPr>
          <w:rFonts w:asciiTheme="majorHAnsi" w:hAnsiTheme="majorHAnsi" w:cstheme="majorHAnsi"/>
          <w:rtl/>
        </w:rPr>
        <w:t xml:space="preserve"> ה</w:t>
      </w:r>
      <w:r w:rsidR="009D282D" w:rsidRPr="00721DEA">
        <w:rPr>
          <w:rFonts w:asciiTheme="majorHAnsi" w:hAnsiTheme="majorHAnsi" w:cstheme="majorHAnsi"/>
          <w:rtl/>
        </w:rPr>
        <w:t>מחרוזת שנמצאה בתהליך הפענוח האוטומטי + מספר הסוכן שמצא אותה והקונפיגורציה שבה היא נמצאה.</w:t>
      </w:r>
    </w:p>
    <w:p w14:paraId="1DA27112" w14:textId="45E8A5BE" w:rsidR="009B62C6" w:rsidRPr="00721DEA" w:rsidRDefault="009B62C6" w:rsidP="00EC3BCB">
      <w:pPr>
        <w:bidi/>
        <w:rPr>
          <w:rFonts w:asciiTheme="majorHAnsi" w:hAnsiTheme="majorHAnsi" w:cstheme="majorHAnsi"/>
          <w:color w:val="A9B7C6"/>
          <w:sz w:val="18"/>
          <w:szCs w:val="18"/>
        </w:rPr>
      </w:pPr>
      <w:r w:rsidRPr="00721DEA">
        <w:rPr>
          <w:rFonts w:asciiTheme="majorHAnsi" w:hAnsiTheme="majorHAnsi" w:cstheme="majorHAnsi"/>
          <w:lang w:val="en-US"/>
        </w:rPr>
        <w:t>Mediator</w:t>
      </w:r>
      <w:r w:rsidRPr="00721DEA">
        <w:rPr>
          <w:rFonts w:asciiTheme="majorHAnsi" w:hAnsiTheme="majorHAnsi" w:cstheme="majorHAnsi"/>
          <w:rtl/>
          <w:lang w:val="en-US"/>
        </w:rPr>
        <w:t>-תיווך בין ממשק המשתמש לבין המנוע.</w:t>
      </w:r>
    </w:p>
    <w:p w14:paraId="075609C4" w14:textId="5C87631C" w:rsidR="00EB28F1" w:rsidRPr="00721DEA" w:rsidRDefault="000A7578" w:rsidP="007E1359">
      <w:pPr>
        <w:bidi/>
        <w:rPr>
          <w:rFonts w:asciiTheme="majorHAnsi" w:hAnsiTheme="majorHAnsi" w:cstheme="majorHAnsi"/>
        </w:rPr>
      </w:pPr>
      <w:proofErr w:type="spellStart"/>
      <w:r w:rsidRPr="00721DEA">
        <w:rPr>
          <w:rFonts w:asciiTheme="majorHAnsi" w:hAnsiTheme="majorHAnsi" w:cstheme="majorHAnsi"/>
        </w:rPr>
        <w:t>uiAdapterInterface</w:t>
      </w:r>
      <w:proofErr w:type="spellEnd"/>
      <w:r w:rsidRPr="00721DEA">
        <w:rPr>
          <w:rFonts w:asciiTheme="majorHAnsi" w:hAnsiTheme="majorHAnsi" w:cstheme="majorHAnsi"/>
          <w:rtl/>
          <w:lang w:val="en-US"/>
        </w:rPr>
        <w:t xml:space="preserve">-המחלקה </w:t>
      </w:r>
      <w:proofErr w:type="spellStart"/>
      <w:proofErr w:type="gramStart"/>
      <w:r w:rsidRPr="00721DEA">
        <w:rPr>
          <w:rFonts w:asciiTheme="majorHAnsi" w:hAnsiTheme="majorHAnsi" w:cstheme="majorHAnsi"/>
          <w:lang w:val="en-US"/>
        </w:rPr>
        <w:t>UIAdapter</w:t>
      </w:r>
      <w:proofErr w:type="spellEnd"/>
      <w:r w:rsidR="00B8004A" w:rsidRPr="00721DEA">
        <w:rPr>
          <w:rFonts w:asciiTheme="majorHAnsi" w:hAnsiTheme="majorHAnsi" w:cstheme="majorHAnsi"/>
          <w:lang w:val="en-US"/>
        </w:rPr>
        <w:t xml:space="preserve"> </w:t>
      </w:r>
      <w:r w:rsidR="00B8004A" w:rsidRPr="00721DEA">
        <w:rPr>
          <w:rFonts w:asciiTheme="majorHAnsi" w:hAnsiTheme="majorHAnsi" w:cstheme="majorHAnsi"/>
          <w:rtl/>
          <w:lang w:val="en-US"/>
        </w:rPr>
        <w:t xml:space="preserve"> מממשת</w:t>
      </w:r>
      <w:proofErr w:type="gramEnd"/>
      <w:r w:rsidR="00B8004A" w:rsidRPr="00721DEA">
        <w:rPr>
          <w:rFonts w:asciiTheme="majorHAnsi" w:hAnsiTheme="majorHAnsi" w:cstheme="majorHAnsi"/>
          <w:rtl/>
          <w:lang w:val="en-US"/>
        </w:rPr>
        <w:t xml:space="preserve"> את</w:t>
      </w:r>
      <w:r w:rsidR="00F62D97" w:rsidRPr="00721DEA">
        <w:rPr>
          <w:rFonts w:asciiTheme="majorHAnsi" w:hAnsiTheme="majorHAnsi" w:cstheme="majorHAnsi"/>
          <w:rtl/>
          <w:lang w:val="en-US"/>
        </w:rPr>
        <w:t xml:space="preserve"> </w:t>
      </w:r>
      <w:r w:rsidR="00B8004A" w:rsidRPr="00721DEA">
        <w:rPr>
          <w:rFonts w:asciiTheme="majorHAnsi" w:hAnsiTheme="majorHAnsi" w:cstheme="majorHAnsi"/>
          <w:rtl/>
          <w:lang w:val="en-US"/>
        </w:rPr>
        <w:t>ה</w:t>
      </w:r>
      <w:r w:rsidR="00B8004A" w:rsidRPr="00721DEA">
        <w:rPr>
          <w:rFonts w:asciiTheme="majorHAnsi" w:hAnsiTheme="majorHAnsi" w:cstheme="majorHAnsi"/>
        </w:rPr>
        <w:t>,</w:t>
      </w:r>
      <w:r w:rsidR="00EC4C5F" w:rsidRPr="00721DEA">
        <w:rPr>
          <w:rFonts w:asciiTheme="majorHAnsi" w:hAnsiTheme="majorHAnsi" w:cstheme="majorHAnsi"/>
        </w:rPr>
        <w:t xml:space="preserve"> </w:t>
      </w:r>
      <w:r w:rsidR="00B8004A" w:rsidRPr="00721DEA">
        <w:rPr>
          <w:rFonts w:asciiTheme="majorHAnsi" w:hAnsiTheme="majorHAnsi" w:cstheme="majorHAnsi"/>
        </w:rPr>
        <w:t>interface</w:t>
      </w:r>
      <w:r w:rsidR="00B8004A" w:rsidRPr="00721DEA">
        <w:rPr>
          <w:rFonts w:asciiTheme="majorHAnsi" w:hAnsiTheme="majorHAnsi" w:cstheme="majorHAnsi"/>
          <w:rtl/>
        </w:rPr>
        <w:t xml:space="preserve">אחראית על העברת אחראיות הצגת הנתונים אל ה- </w:t>
      </w:r>
      <w:r w:rsidR="00116DC0" w:rsidRPr="00721DEA">
        <w:rPr>
          <w:rFonts w:asciiTheme="majorHAnsi" w:hAnsiTheme="majorHAnsi" w:cstheme="majorHAnsi"/>
        </w:rPr>
        <w:t>JAT</w:t>
      </w:r>
      <w:r w:rsidR="00E677FE">
        <w:rPr>
          <w:rFonts w:asciiTheme="majorHAnsi" w:hAnsiTheme="majorHAnsi" w:cstheme="majorHAnsi" w:hint="cs"/>
          <w:rtl/>
        </w:rPr>
        <w:t>.</w:t>
      </w:r>
    </w:p>
    <w:p w14:paraId="4BCC54F5" w14:textId="78E40BD9" w:rsidR="007E1359" w:rsidRPr="00721DEA" w:rsidRDefault="007E1359" w:rsidP="007E1359">
      <w:pPr>
        <w:bidi/>
        <w:rPr>
          <w:rFonts w:asciiTheme="majorHAnsi" w:hAnsiTheme="majorHAnsi" w:cstheme="majorHAnsi"/>
        </w:rPr>
      </w:pPr>
    </w:p>
    <w:p w14:paraId="5FA783A8" w14:textId="1F141A8C" w:rsidR="007E1359" w:rsidRPr="00721DEA" w:rsidRDefault="007E1359" w:rsidP="007E1359">
      <w:pPr>
        <w:bidi/>
        <w:jc w:val="right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21DEA">
        <w:rPr>
          <w:rFonts w:asciiTheme="majorHAnsi" w:hAnsiTheme="majorHAnsi" w:cstheme="majorHAnsi"/>
          <w:b/>
          <w:bCs/>
          <w:sz w:val="32"/>
          <w:szCs w:val="32"/>
          <w:u w:val="single"/>
        </w:rPr>
        <w:t>Engine:</w:t>
      </w:r>
    </w:p>
    <w:p w14:paraId="18418C08" w14:textId="50F21285" w:rsidR="00116DC0" w:rsidRPr="00721DEA" w:rsidRDefault="00116DC0" w:rsidP="00911627">
      <w:pPr>
        <w:bidi/>
        <w:spacing w:line="240" w:lineRule="auto"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TheMission</w:t>
      </w:r>
      <w:proofErr w:type="spellEnd"/>
      <w:r w:rsidRPr="00721DEA">
        <w:rPr>
          <w:rFonts w:asciiTheme="majorHAnsi" w:hAnsiTheme="majorHAnsi" w:cstheme="majorHAnsi"/>
          <w:rtl/>
        </w:rPr>
        <w:t>-מחלקה אשר מממשת את ה-</w:t>
      </w:r>
      <w:r w:rsidRPr="00721DEA">
        <w:rPr>
          <w:rFonts w:asciiTheme="majorHAnsi" w:hAnsiTheme="majorHAnsi" w:cstheme="majorHAnsi"/>
        </w:rPr>
        <w:t xml:space="preserve">Interface </w:t>
      </w:r>
      <w:proofErr w:type="gramStart"/>
      <w:r w:rsidRPr="00721DEA">
        <w:rPr>
          <w:rFonts w:asciiTheme="majorHAnsi" w:hAnsiTheme="majorHAnsi" w:cstheme="majorHAnsi"/>
        </w:rPr>
        <w:t>Runnable</w:t>
      </w:r>
      <w:r w:rsidRPr="00721DEA">
        <w:rPr>
          <w:rFonts w:asciiTheme="majorHAnsi" w:hAnsiTheme="majorHAnsi" w:cstheme="majorHAnsi"/>
          <w:rtl/>
        </w:rPr>
        <w:t>,</w:t>
      </w:r>
      <w:r w:rsidR="004127FE" w:rsidRPr="00721DEA">
        <w:rPr>
          <w:rFonts w:asciiTheme="majorHAnsi" w:hAnsiTheme="majorHAnsi" w:cstheme="majorHAnsi"/>
          <w:rtl/>
        </w:rPr>
        <w:t>אחראית</w:t>
      </w:r>
      <w:proofErr w:type="gramEnd"/>
      <w:r w:rsidR="004127FE" w:rsidRPr="00721DEA">
        <w:rPr>
          <w:rFonts w:asciiTheme="majorHAnsi" w:hAnsiTheme="majorHAnsi" w:cstheme="majorHAnsi"/>
          <w:rtl/>
        </w:rPr>
        <w:t xml:space="preserve"> על פעולת הסוכן,</w:t>
      </w:r>
      <w:r w:rsidR="00EC4C5F" w:rsidRPr="00721DEA">
        <w:rPr>
          <w:rFonts w:asciiTheme="majorHAnsi" w:hAnsiTheme="majorHAnsi" w:cstheme="majorHAnsi"/>
          <w:rtl/>
        </w:rPr>
        <w:t xml:space="preserve"> </w:t>
      </w:r>
      <w:r w:rsidR="004127FE" w:rsidRPr="00721DEA">
        <w:rPr>
          <w:rFonts w:asciiTheme="majorHAnsi" w:hAnsiTheme="majorHAnsi" w:cstheme="majorHAnsi"/>
          <w:rtl/>
        </w:rPr>
        <w:t>מקבלת מקטע של פוזיציות אפשריות,</w:t>
      </w:r>
      <w:r w:rsidR="00EC4C5F" w:rsidRPr="00721DEA">
        <w:rPr>
          <w:rFonts w:asciiTheme="majorHAnsi" w:hAnsiTheme="majorHAnsi" w:cstheme="majorHAnsi"/>
          <w:rtl/>
        </w:rPr>
        <w:t xml:space="preserve"> </w:t>
      </w:r>
      <w:r w:rsidR="004127FE" w:rsidRPr="00721DEA">
        <w:rPr>
          <w:rFonts w:asciiTheme="majorHAnsi" w:hAnsiTheme="majorHAnsi" w:cstheme="majorHAnsi"/>
          <w:rtl/>
        </w:rPr>
        <w:t>ומכונה מכוונת</w:t>
      </w:r>
      <w:r w:rsidR="00EC4C5F" w:rsidRPr="00721DEA">
        <w:rPr>
          <w:rFonts w:asciiTheme="majorHAnsi" w:hAnsiTheme="majorHAnsi" w:cstheme="majorHAnsi"/>
          <w:rtl/>
        </w:rPr>
        <w:t xml:space="preserve">. </w:t>
      </w:r>
      <w:r w:rsidR="004127FE" w:rsidRPr="00721DEA">
        <w:rPr>
          <w:rFonts w:asciiTheme="majorHAnsi" w:hAnsiTheme="majorHAnsi" w:cstheme="majorHAnsi"/>
          <w:rtl/>
        </w:rPr>
        <w:t xml:space="preserve">בודקת אם המחרוזות שנוצרו לאחר </w:t>
      </w:r>
      <w:proofErr w:type="spellStart"/>
      <w:r w:rsidR="004127FE" w:rsidRPr="00721DEA">
        <w:rPr>
          <w:rFonts w:asciiTheme="majorHAnsi" w:hAnsiTheme="majorHAnsi" w:cstheme="majorHAnsi"/>
          <w:rtl/>
        </w:rPr>
        <w:t>ההצפנות</w:t>
      </w:r>
      <w:proofErr w:type="spellEnd"/>
      <w:r w:rsidR="004127FE" w:rsidRPr="00721DEA">
        <w:rPr>
          <w:rFonts w:asciiTheme="majorHAnsi" w:hAnsiTheme="majorHAnsi" w:cstheme="majorHAnsi"/>
          <w:rtl/>
        </w:rPr>
        <w:t xml:space="preserve"> שייכות למילון,</w:t>
      </w:r>
      <w:r w:rsidR="00EC4C5F" w:rsidRPr="00721DEA">
        <w:rPr>
          <w:rFonts w:asciiTheme="majorHAnsi" w:hAnsiTheme="majorHAnsi" w:cstheme="majorHAnsi"/>
          <w:rtl/>
        </w:rPr>
        <w:t xml:space="preserve"> </w:t>
      </w:r>
      <w:r w:rsidR="004127FE" w:rsidRPr="00721DEA">
        <w:rPr>
          <w:rFonts w:asciiTheme="majorHAnsi" w:hAnsiTheme="majorHAnsi" w:cstheme="majorHAnsi"/>
          <w:rtl/>
        </w:rPr>
        <w:t>במידה וכן מעדכנת את תור התוצאות(</w:t>
      </w:r>
      <w:r w:rsidR="004127FE" w:rsidRPr="00721DEA">
        <w:rPr>
          <w:rFonts w:asciiTheme="majorHAnsi" w:hAnsiTheme="majorHAnsi" w:cstheme="majorHAnsi"/>
        </w:rPr>
        <w:t>Blocking queue</w:t>
      </w:r>
      <w:r w:rsidR="004127FE" w:rsidRPr="00721DEA">
        <w:rPr>
          <w:rFonts w:asciiTheme="majorHAnsi" w:hAnsiTheme="majorHAnsi" w:cstheme="majorHAnsi"/>
          <w:rtl/>
        </w:rPr>
        <w:t>)</w:t>
      </w:r>
      <w:r w:rsidR="00E677FE">
        <w:rPr>
          <w:rFonts w:asciiTheme="majorHAnsi" w:hAnsiTheme="majorHAnsi" w:cstheme="majorHAnsi" w:hint="cs"/>
          <w:rtl/>
        </w:rPr>
        <w:t>.</w:t>
      </w:r>
    </w:p>
    <w:p w14:paraId="0AC15E20" w14:textId="71BD60FD" w:rsidR="00EB28F1" w:rsidRPr="00721DEA" w:rsidRDefault="00EB28F1" w:rsidP="00EB28F1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  <w:lang w:val="en-US"/>
        </w:rPr>
        <w:t>Thread</w:t>
      </w:r>
      <w:r w:rsidR="00B50A78" w:rsidRPr="00721DEA">
        <w:rPr>
          <w:rFonts w:asciiTheme="majorHAnsi" w:hAnsiTheme="majorHAnsi" w:cstheme="majorHAnsi"/>
          <w:lang w:val="en-US"/>
        </w:rPr>
        <w:t>Task</w:t>
      </w:r>
      <w:proofErr w:type="spellEnd"/>
      <w:r w:rsidRPr="00721DEA">
        <w:rPr>
          <w:rFonts w:asciiTheme="majorHAnsi" w:hAnsiTheme="majorHAnsi" w:cstheme="majorHAnsi"/>
          <w:rtl/>
          <w:lang w:val="en-US"/>
        </w:rPr>
        <w:t xml:space="preserve">- </w:t>
      </w:r>
      <w:r w:rsidR="00DD6F16" w:rsidRPr="00721DEA">
        <w:rPr>
          <w:rFonts w:asciiTheme="majorHAnsi" w:hAnsiTheme="majorHAnsi" w:cstheme="majorHAnsi"/>
          <w:rtl/>
          <w:lang w:val="en-US"/>
        </w:rPr>
        <w:t xml:space="preserve">מחלקה היורשת מ- </w:t>
      </w:r>
      <w:r w:rsidR="00DD6F16" w:rsidRPr="00721DEA">
        <w:rPr>
          <w:rFonts w:asciiTheme="majorHAnsi" w:hAnsiTheme="majorHAnsi" w:cstheme="majorHAnsi"/>
          <w:lang w:val="en-US"/>
        </w:rPr>
        <w:t>Task</w:t>
      </w:r>
      <w:r w:rsidR="00DD6F16" w:rsidRPr="00721DEA">
        <w:rPr>
          <w:rFonts w:asciiTheme="majorHAnsi" w:hAnsiTheme="majorHAnsi" w:cstheme="majorHAnsi"/>
        </w:rPr>
        <w:t>&gt;</w:t>
      </w:r>
      <w:r w:rsidR="00DD6F16" w:rsidRPr="00721DEA">
        <w:rPr>
          <w:rFonts w:asciiTheme="majorHAnsi" w:hAnsiTheme="majorHAnsi" w:cstheme="majorHAnsi"/>
          <w:lang w:val="en-US"/>
        </w:rPr>
        <w:t>Boolean</w:t>
      </w:r>
      <w:proofErr w:type="gramStart"/>
      <w:r w:rsidR="00DD6F16" w:rsidRPr="00721DEA">
        <w:rPr>
          <w:rFonts w:asciiTheme="majorHAnsi" w:hAnsiTheme="majorHAnsi" w:cstheme="majorHAnsi"/>
          <w:rtl/>
          <w:lang w:val="en-US"/>
        </w:rPr>
        <w:t>&gt;,בפונקציית</w:t>
      </w:r>
      <w:proofErr w:type="gramEnd"/>
      <w:r w:rsidR="00DD6F16" w:rsidRPr="00721DEA">
        <w:rPr>
          <w:rFonts w:asciiTheme="majorHAnsi" w:hAnsiTheme="majorHAnsi" w:cstheme="majorHAnsi"/>
          <w:rtl/>
          <w:lang w:val="en-US"/>
        </w:rPr>
        <w:t xml:space="preserve"> ה-</w:t>
      </w:r>
      <w:r w:rsidR="00DD6F16" w:rsidRPr="00721DEA">
        <w:rPr>
          <w:rFonts w:asciiTheme="majorHAnsi" w:hAnsiTheme="majorHAnsi" w:cstheme="majorHAnsi"/>
        </w:rPr>
        <w:t xml:space="preserve">call </w:t>
      </w:r>
      <w:r w:rsidR="00DD6F16" w:rsidRPr="00721DEA">
        <w:rPr>
          <w:rFonts w:asciiTheme="majorHAnsi" w:hAnsiTheme="majorHAnsi" w:cstheme="majorHAnsi"/>
          <w:rtl/>
        </w:rPr>
        <w:t xml:space="preserve"> אנו מייצרים </w:t>
      </w:r>
      <w:r w:rsidR="00DD6F16" w:rsidRPr="00721DEA">
        <w:rPr>
          <w:rFonts w:asciiTheme="majorHAnsi" w:hAnsiTheme="majorHAnsi" w:cstheme="majorHAnsi"/>
        </w:rPr>
        <w:t xml:space="preserve">DM </w:t>
      </w:r>
      <w:r w:rsidR="00DD6F16" w:rsidRPr="00721DEA">
        <w:rPr>
          <w:rFonts w:asciiTheme="majorHAnsi" w:hAnsiTheme="majorHAnsi" w:cstheme="majorHAnsi"/>
          <w:rtl/>
        </w:rPr>
        <w:t xml:space="preserve"> ומפעילים את </w:t>
      </w:r>
      <w:proofErr w:type="spellStart"/>
      <w:r w:rsidR="00DD6F16" w:rsidRPr="00721DEA">
        <w:rPr>
          <w:rFonts w:asciiTheme="majorHAnsi" w:hAnsiTheme="majorHAnsi" w:cstheme="majorHAnsi"/>
          <w:rtl/>
        </w:rPr>
        <w:t>הפונקציית</w:t>
      </w:r>
      <w:proofErr w:type="spellEnd"/>
      <w:r w:rsidR="00DD6F16" w:rsidRPr="00721DEA">
        <w:rPr>
          <w:rFonts w:asciiTheme="majorHAnsi" w:hAnsiTheme="majorHAnsi" w:cstheme="majorHAnsi"/>
          <w:rtl/>
        </w:rPr>
        <w:t xml:space="preserve"> </w:t>
      </w:r>
      <w:proofErr w:type="spellStart"/>
      <w:r w:rsidR="00DD6F16" w:rsidRPr="00721DEA">
        <w:rPr>
          <w:rFonts w:asciiTheme="majorHAnsi" w:hAnsiTheme="majorHAnsi" w:cstheme="majorHAnsi"/>
        </w:rPr>
        <w:t>createMission</w:t>
      </w:r>
      <w:proofErr w:type="spellEnd"/>
      <w:r w:rsidR="00DD6F16" w:rsidRPr="00721DEA">
        <w:rPr>
          <w:rFonts w:asciiTheme="majorHAnsi" w:hAnsiTheme="majorHAnsi" w:cstheme="majorHAnsi"/>
        </w:rPr>
        <w:t xml:space="preserve"> </w:t>
      </w:r>
      <w:r w:rsidR="00DD6F16" w:rsidRPr="00721DEA">
        <w:rPr>
          <w:rFonts w:asciiTheme="majorHAnsi" w:hAnsiTheme="majorHAnsi" w:cstheme="majorHAnsi"/>
          <w:rtl/>
        </w:rPr>
        <w:t xml:space="preserve"> מתוך ה-</w:t>
      </w:r>
      <w:r w:rsidR="00DD6F16" w:rsidRPr="00721DEA">
        <w:rPr>
          <w:rFonts w:asciiTheme="majorHAnsi" w:hAnsiTheme="majorHAnsi" w:cstheme="majorHAnsi"/>
        </w:rPr>
        <w:t xml:space="preserve">DM </w:t>
      </w:r>
      <w:r w:rsidR="00E677FE">
        <w:rPr>
          <w:rFonts w:asciiTheme="majorHAnsi" w:hAnsiTheme="majorHAnsi" w:cstheme="majorHAnsi" w:hint="cs"/>
          <w:rtl/>
        </w:rPr>
        <w:t>.</w:t>
      </w:r>
    </w:p>
    <w:p w14:paraId="7DE22AA1" w14:textId="612A6344" w:rsidR="00380183" w:rsidRPr="00721DEA" w:rsidRDefault="00380183" w:rsidP="00380183">
      <w:pPr>
        <w:bidi/>
        <w:rPr>
          <w:rFonts w:asciiTheme="majorHAnsi" w:hAnsiTheme="majorHAnsi" w:cstheme="majorHAnsi"/>
          <w:rtl/>
        </w:rPr>
      </w:pPr>
      <w:proofErr w:type="spellStart"/>
      <w:r w:rsidRPr="00721DEA">
        <w:rPr>
          <w:rFonts w:asciiTheme="majorHAnsi" w:hAnsiTheme="majorHAnsi" w:cstheme="majorHAnsi"/>
        </w:rPr>
        <w:t>DecryptionManager</w:t>
      </w:r>
      <w:proofErr w:type="spellEnd"/>
      <w:r w:rsidRPr="00721DEA">
        <w:rPr>
          <w:rFonts w:asciiTheme="majorHAnsi" w:hAnsiTheme="majorHAnsi" w:cstheme="majorHAnsi"/>
          <w:rtl/>
        </w:rPr>
        <w:t>-מחלקה אשר אחראית</w:t>
      </w:r>
      <w:r w:rsidR="003A0581" w:rsidRPr="00721DEA">
        <w:rPr>
          <w:rFonts w:asciiTheme="majorHAnsi" w:hAnsiTheme="majorHAnsi" w:cstheme="majorHAnsi"/>
          <w:rtl/>
        </w:rPr>
        <w:t xml:space="preserve"> לנהל מספר משימות</w:t>
      </w:r>
      <w:r w:rsidR="00EC4C5F" w:rsidRPr="00721DEA">
        <w:rPr>
          <w:rFonts w:asciiTheme="majorHAnsi" w:hAnsiTheme="majorHAnsi" w:cstheme="majorHAnsi"/>
          <w:rtl/>
        </w:rPr>
        <w:t xml:space="preserve"> </w:t>
      </w:r>
      <w:r w:rsidR="003A0581" w:rsidRPr="00721DEA">
        <w:rPr>
          <w:rFonts w:asciiTheme="majorHAnsi" w:hAnsiTheme="majorHAnsi" w:cstheme="majorHAnsi"/>
          <w:rtl/>
        </w:rPr>
        <w:t>(</w:t>
      </w:r>
      <w:proofErr w:type="spellStart"/>
      <w:r w:rsidR="003A0581" w:rsidRPr="00721DEA">
        <w:rPr>
          <w:rFonts w:asciiTheme="majorHAnsi" w:hAnsiTheme="majorHAnsi" w:cstheme="majorHAnsi"/>
        </w:rPr>
        <w:t>TheMission</w:t>
      </w:r>
      <w:proofErr w:type="spellEnd"/>
      <w:r w:rsidR="003A0581" w:rsidRPr="00721DEA">
        <w:rPr>
          <w:rFonts w:asciiTheme="majorHAnsi" w:hAnsiTheme="majorHAnsi" w:cstheme="majorHAnsi"/>
          <w:rtl/>
        </w:rPr>
        <w:t xml:space="preserve">) האחראיות על ביצוע המשימה המסובכת. ה </w:t>
      </w:r>
      <w:r w:rsidR="003A0581" w:rsidRPr="00721DEA">
        <w:rPr>
          <w:rFonts w:asciiTheme="majorHAnsi" w:hAnsiTheme="majorHAnsi" w:cstheme="majorHAnsi"/>
        </w:rPr>
        <w:t>DM</w:t>
      </w:r>
      <w:r w:rsidR="003A0581" w:rsidRPr="00721DEA">
        <w:rPr>
          <w:rFonts w:asciiTheme="majorHAnsi" w:hAnsiTheme="majorHAnsi" w:cstheme="majorHAnsi"/>
          <w:rtl/>
        </w:rPr>
        <w:t xml:space="preserve"> מחלק את עומס העבודה ל"משימות" קטנות יותר בין הסוכנים השונים העומדים </w:t>
      </w:r>
      <w:proofErr w:type="spellStart"/>
      <w:r w:rsidR="003A0581" w:rsidRPr="00721DEA">
        <w:rPr>
          <w:rFonts w:asciiTheme="majorHAnsi" w:hAnsiTheme="majorHAnsi" w:cstheme="majorHAnsi"/>
          <w:rtl/>
        </w:rPr>
        <w:t>לרשותו.התוצר</w:t>
      </w:r>
      <w:proofErr w:type="spellEnd"/>
      <w:r w:rsidR="003A0581" w:rsidRPr="00721DEA">
        <w:rPr>
          <w:rFonts w:asciiTheme="majorHAnsi" w:hAnsiTheme="majorHAnsi" w:cstheme="majorHAnsi"/>
          <w:rtl/>
        </w:rPr>
        <w:t xml:space="preserve"> של ה </w:t>
      </w:r>
      <w:r w:rsidR="003A0581" w:rsidRPr="00721DEA">
        <w:rPr>
          <w:rFonts w:asciiTheme="majorHAnsi" w:hAnsiTheme="majorHAnsi" w:cstheme="majorHAnsi"/>
        </w:rPr>
        <w:t>DM</w:t>
      </w:r>
      <w:r w:rsidR="003A0581" w:rsidRPr="00721DEA">
        <w:rPr>
          <w:rFonts w:asciiTheme="majorHAnsi" w:hAnsiTheme="majorHAnsi" w:cstheme="majorHAnsi"/>
          <w:rtl/>
        </w:rPr>
        <w:t xml:space="preserve"> הוא אסופה של מחרוזות המהוות מבחינתו מועמדות מתאימות לפענוח של הודעה מסוימת.</w:t>
      </w:r>
    </w:p>
    <w:p w14:paraId="5586FC18" w14:textId="77777777" w:rsidR="00EB28F1" w:rsidRPr="00721DEA" w:rsidRDefault="00EB28F1">
      <w:pPr>
        <w:rPr>
          <w:rFonts w:asciiTheme="majorHAnsi" w:hAnsiTheme="majorHAnsi" w:cstheme="majorHAnsi"/>
        </w:rPr>
      </w:pPr>
    </w:p>
    <w:sectPr w:rsidR="00EB28F1" w:rsidRPr="0072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28"/>
    <w:rsid w:val="000A7578"/>
    <w:rsid w:val="000C6158"/>
    <w:rsid w:val="000F698C"/>
    <w:rsid w:val="00116DC0"/>
    <w:rsid w:val="00165881"/>
    <w:rsid w:val="00195728"/>
    <w:rsid w:val="00334811"/>
    <w:rsid w:val="00380183"/>
    <w:rsid w:val="003A0581"/>
    <w:rsid w:val="004127FE"/>
    <w:rsid w:val="004329F4"/>
    <w:rsid w:val="004F082D"/>
    <w:rsid w:val="00513B6D"/>
    <w:rsid w:val="005B3CB1"/>
    <w:rsid w:val="0065433B"/>
    <w:rsid w:val="00654EBA"/>
    <w:rsid w:val="006F2C9A"/>
    <w:rsid w:val="00721DEA"/>
    <w:rsid w:val="00730F4B"/>
    <w:rsid w:val="007575A0"/>
    <w:rsid w:val="007E1359"/>
    <w:rsid w:val="00823012"/>
    <w:rsid w:val="008404BA"/>
    <w:rsid w:val="00911627"/>
    <w:rsid w:val="009B62C6"/>
    <w:rsid w:val="009D282D"/>
    <w:rsid w:val="00A13798"/>
    <w:rsid w:val="00A94AA3"/>
    <w:rsid w:val="00B47ABA"/>
    <w:rsid w:val="00B50A78"/>
    <w:rsid w:val="00B56657"/>
    <w:rsid w:val="00B8004A"/>
    <w:rsid w:val="00B92349"/>
    <w:rsid w:val="00BB1D9E"/>
    <w:rsid w:val="00D27712"/>
    <w:rsid w:val="00DD6F16"/>
    <w:rsid w:val="00E03FB3"/>
    <w:rsid w:val="00E072BA"/>
    <w:rsid w:val="00E52037"/>
    <w:rsid w:val="00E677FE"/>
    <w:rsid w:val="00E95E9B"/>
    <w:rsid w:val="00EB28F1"/>
    <w:rsid w:val="00EC3BCB"/>
    <w:rsid w:val="00EC4C5F"/>
    <w:rsid w:val="00F6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535E"/>
  <w15:chartTrackingRefBased/>
  <w15:docId w15:val="{8AC2FC06-06F7-4D87-B4CC-89102CD0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3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A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75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32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Liron Kotev</cp:lastModifiedBy>
  <cp:revision>30</cp:revision>
  <dcterms:created xsi:type="dcterms:W3CDTF">2022-09-18T18:16:00Z</dcterms:created>
  <dcterms:modified xsi:type="dcterms:W3CDTF">2022-09-19T19:21:00Z</dcterms:modified>
</cp:coreProperties>
</file>