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</w:p>
    <w:p w:rsidR="00EC4F56" w:rsidRDefault="00EC4F56">
      <w:pPr>
        <w:rPr>
          <w:rtl/>
        </w:rPr>
      </w:pPr>
      <w:r>
        <w:rPr>
          <w:rFonts w:hint="cs"/>
          <w:rtl/>
        </w:rPr>
        <w:t>יובל מור 209011543</w:t>
      </w:r>
    </w:p>
    <w:p w:rsidR="00EC4F56" w:rsidRDefault="00EC4F56" w:rsidP="00EC4F56">
      <w:pPr>
        <w:jc w:val="center"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פרוייקט</w:t>
      </w:r>
      <w:proofErr w:type="spellEnd"/>
      <w:r>
        <w:rPr>
          <w:rFonts w:hint="cs"/>
          <w:b/>
          <w:bCs/>
          <w:u w:val="single"/>
          <w:rtl/>
        </w:rPr>
        <w:t xml:space="preserve"> 1 - שדות וגלים אלקטרומגנטיים</w:t>
      </w:r>
    </w:p>
    <w:p w:rsidR="00EC4F56" w:rsidRDefault="00E266B2" w:rsidP="00E266B2">
      <w:pPr>
        <w:rPr>
          <w:u w:val="single"/>
          <w:rtl/>
        </w:rPr>
      </w:pPr>
      <w:r>
        <w:rPr>
          <w:rFonts w:hint="cs"/>
          <w:u w:val="single"/>
          <w:rtl/>
        </w:rPr>
        <w:t>חלק א'</w:t>
      </w:r>
    </w:p>
    <w:p w:rsidR="00E266B2" w:rsidRDefault="00E266B2" w:rsidP="00E266B2">
      <w:pPr>
        <w:rPr>
          <w:rtl/>
        </w:rPr>
      </w:pPr>
      <w:r>
        <w:rPr>
          <w:rFonts w:hint="cs"/>
          <w:rtl/>
        </w:rPr>
        <w:t>א.</w:t>
      </w:r>
    </w:p>
    <w:p w:rsidR="00E266B2" w:rsidRPr="00E266B2" w:rsidRDefault="00E266B2" w:rsidP="00E266B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A=7, B=9</m:t>
          </m:r>
        </m:oMath>
      </m:oMathPara>
    </w:p>
    <w:p w:rsidR="00E266B2" w:rsidRPr="001F48E4" w:rsidRDefault="00E6096F" w:rsidP="00E266B2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=16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2E4AD6" w:rsidRDefault="003A2142" w:rsidP="00E266B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</w:t>
      </w:r>
    </w:p>
    <w:p w:rsidR="003A2142" w:rsidRDefault="001F48E4" w:rsidP="00E266B2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5EDFA003" wp14:editId="1605A96E">
            <wp:extent cx="5274310" cy="3383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42" w:rsidRDefault="003A2142" w:rsidP="00B9426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w:r w:rsidR="00B94266">
        <w:rPr>
          <w:rFonts w:eastAsiaTheme="minorEastAsia" w:hint="cs"/>
          <w:rtl/>
        </w:rPr>
        <w:t>נקבל</w:t>
      </w:r>
      <w:r>
        <w:rPr>
          <w:rFonts w:eastAsiaTheme="minorEastAsia" w:hint="cs"/>
          <w:rtl/>
        </w:rPr>
        <w:t xml:space="preserve"> את הקלט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נחזיר את ערך השדה הקבוע שגודלו 16 וכיוונו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 w:hint="cs"/>
          <w:rtl/>
        </w:rPr>
        <w:t>.</w:t>
      </w:r>
    </w:p>
    <w:p w:rsidR="003A2142" w:rsidRDefault="00C54B1A" w:rsidP="003A214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ג. </w:t>
      </w:r>
    </w:p>
    <w:p w:rsidR="00C5130D" w:rsidRDefault="001F48E4" w:rsidP="003A2142">
      <w:pPr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583EC572" wp14:editId="7B29959B">
            <wp:extent cx="5274310" cy="3977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0D" w:rsidRDefault="006520B9" w:rsidP="00C0443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לוח</w:t>
      </w:r>
      <w:r w:rsidR="00C04434">
        <w:rPr>
          <w:rFonts w:eastAsiaTheme="minorEastAsia" w:hint="cs"/>
          <w:rtl/>
        </w:rPr>
        <w:t xml:space="preserve"> אינסופי </w:t>
      </w:r>
      <w:r w:rsidR="00822398">
        <w:rPr>
          <w:rFonts w:eastAsiaTheme="minorEastAsia" w:hint="cs"/>
          <w:rtl/>
        </w:rPr>
        <w:t xml:space="preserve">אופקי </w:t>
      </w:r>
      <w:r w:rsidR="00C04434">
        <w:rPr>
          <w:rFonts w:eastAsiaTheme="minorEastAsia" w:hint="cs"/>
          <w:rtl/>
        </w:rPr>
        <w:t xml:space="preserve">טעון בצפיפות מטען אחידה </w:t>
      </w:r>
      <m:oMath>
        <m:r>
          <w:rPr>
            <w:rFonts w:ascii="Cambria Math" w:eastAsiaTheme="minorEastAsia" w:hAnsi="Cambria Math"/>
          </w:rPr>
          <m:t>σ</m:t>
        </m:r>
      </m:oMath>
      <w:r w:rsidR="00C04434">
        <w:rPr>
          <w:rFonts w:eastAsiaTheme="minorEastAsia" w:hint="cs"/>
          <w:rtl/>
        </w:rPr>
        <w:t xml:space="preserve"> יגרום לשדה חשמלי אחיד </w:t>
      </w:r>
      <w:r w:rsidR="00822398">
        <w:rPr>
          <w:rFonts w:eastAsiaTheme="minorEastAsia" w:hint="cs"/>
          <w:rtl/>
        </w:rPr>
        <w:t xml:space="preserve">כמתואר. </w:t>
      </w:r>
    </w:p>
    <w:p w:rsidR="006520B9" w:rsidRPr="006520B9" w:rsidRDefault="00E6096F" w:rsidP="006520B9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6520B9" w:rsidRDefault="006520B9" w:rsidP="006520B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ומכאן צפיפות המטען המשטחית תהיה </w:t>
      </w:r>
      <m:oMath>
        <m:r>
          <w:rPr>
            <w:rFonts w:ascii="Cambria Math" w:eastAsiaTheme="minorEastAsia" w:hAnsi="Cambria Math"/>
          </w:rPr>
          <m:t>σ=32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hint="cs"/>
          <w:i/>
          <w:rtl/>
        </w:rPr>
        <w:t>.</w:t>
      </w:r>
    </w:p>
    <w:p w:rsidR="00C009E9" w:rsidRDefault="00C009E9" w:rsidP="00C009E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ד.</w:t>
      </w:r>
      <w:r w:rsidR="00360AB3">
        <w:rPr>
          <w:rFonts w:eastAsiaTheme="minorEastAsia" w:hint="cs"/>
          <w:i/>
          <w:rtl/>
        </w:rPr>
        <w:t xml:space="preserve"> עבור מטען נקודתי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q=63∙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  <m:r>
          <w:rPr>
            <w:rFonts w:ascii="Cambria Math" w:eastAsiaTheme="minorEastAsia" w:hAnsi="Cambria Math"/>
          </w:rPr>
          <m:t>[C]</m:t>
        </m:r>
      </m:oMath>
      <w:r w:rsidR="00360AB3">
        <w:rPr>
          <w:rFonts w:eastAsiaTheme="minorEastAsia" w:hint="cs"/>
          <w:i/>
          <w:rtl/>
        </w:rPr>
        <w:t>, השדה החשמלי יהיה:</w:t>
      </w:r>
    </w:p>
    <w:p w:rsidR="00360AB3" w:rsidRPr="005D055D" w:rsidRDefault="00E6096F" w:rsidP="00C009E9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496594" w:rsidRPr="00496594" w:rsidRDefault="00496594" w:rsidP="005D055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כלומר:</w:t>
      </w:r>
    </w:p>
    <w:p w:rsidR="005D055D" w:rsidRPr="005D055D" w:rsidRDefault="00E6096F" w:rsidP="00D51F8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645181" w:rsidRDefault="00645181" w:rsidP="00C009E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ה.</w:t>
      </w:r>
      <w:r w:rsidR="001F48E4" w:rsidRPr="001F48E4">
        <w:rPr>
          <w:noProof/>
        </w:rPr>
        <w:t xml:space="preserve"> </w:t>
      </w:r>
    </w:p>
    <w:p w:rsidR="00F228A9" w:rsidRDefault="008A1023" w:rsidP="00F71EC2">
      <w:pPr>
        <w:rPr>
          <w:rFonts w:eastAsiaTheme="minorEastAsia"/>
          <w:i/>
          <w:rtl/>
        </w:rPr>
      </w:pPr>
      <w:r>
        <w:rPr>
          <w:noProof/>
        </w:rPr>
        <w:lastRenderedPageBreak/>
        <w:drawing>
          <wp:inline distT="0" distB="0" distL="0" distR="0" wp14:anchorId="0739C872" wp14:editId="53302EF7">
            <wp:extent cx="397192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AC" w:rsidRDefault="00B94266" w:rsidP="0048618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נקבל את הקלט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נ</w:t>
      </w:r>
      <w:r w:rsidR="00945591">
        <w:rPr>
          <w:rFonts w:eastAsiaTheme="minorEastAsia" w:hint="cs"/>
          <w:rtl/>
        </w:rPr>
        <w:t>בחר להגדיר את רכיבי השדה החשמלי כ-</w:t>
      </w:r>
      <m:oMath>
        <m:r>
          <w:rPr>
            <w:rFonts w:ascii="Cambria Math" w:eastAsiaTheme="minorEastAsia" w:hAnsi="Cambria Math"/>
          </w:rPr>
          <m:t>(0,0)</m:t>
        </m:r>
      </m:oMath>
      <w:r w:rsidR="00945591">
        <w:rPr>
          <w:rFonts w:eastAsiaTheme="minorEastAsia" w:hint="cs"/>
          <w:rtl/>
        </w:rPr>
        <w:t xml:space="preserve"> כיוון שהוא אינו מוגדר היטב בנקודה. </w:t>
      </w:r>
    </w:p>
    <w:p w:rsidR="006F3EE2" w:rsidRDefault="006F3EE2" w:rsidP="0048618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ו.</w:t>
      </w:r>
    </w:p>
    <w:p w:rsidR="00486180" w:rsidRPr="00945591" w:rsidRDefault="006F3EE2" w:rsidP="00486180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76CACA4" wp14:editId="5CAB28C5">
            <wp:extent cx="5274310" cy="3837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cs"/>
          <w:rtl/>
        </w:rPr>
        <w:t>ז.</w:t>
      </w:r>
      <w:r w:rsidR="009545CD">
        <w:rPr>
          <w:rFonts w:eastAsiaTheme="minorEastAsia" w:hint="cs"/>
          <w:rtl/>
        </w:rPr>
        <w:t xml:space="preserve"> ?</w:t>
      </w:r>
    </w:p>
    <w:p w:rsidR="001A70AC" w:rsidRDefault="001A70A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7B16CC" w:rsidRDefault="007B16CC" w:rsidP="007B16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ח.</w:t>
      </w:r>
    </w:p>
    <w:p w:rsidR="007A5CBA" w:rsidRPr="005D055D" w:rsidRDefault="00E6096F" w:rsidP="007A5CBA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(y-b)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(y-b)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7B16CC" w:rsidRDefault="00C64F52" w:rsidP="007B16CC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490E9C7" wp14:editId="1EDECF67">
            <wp:extent cx="38862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2C" w:rsidRDefault="00F3132C" w:rsidP="00F3132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a,b≠0</m:t>
        </m:r>
      </m:oMath>
      <w:r>
        <w:rPr>
          <w:rFonts w:eastAsiaTheme="minorEastAsia" w:hint="cs"/>
          <w:rtl/>
        </w:rPr>
        <w:t xml:space="preserve"> נחזיר את הערך המחושב (אין בעיית הגדרה) ועבור </w:t>
      </w:r>
      <m:oMath>
        <m:r>
          <w:rPr>
            <w:rFonts w:ascii="Cambria Math" w:eastAsiaTheme="minorEastAsia" w:hAnsi="Cambria Math"/>
          </w:rPr>
          <m:t>a=b=0</m:t>
        </m:r>
      </m:oMath>
      <w:r>
        <w:rPr>
          <w:rFonts w:eastAsiaTheme="minorEastAsia" w:hint="cs"/>
          <w:rtl/>
        </w:rPr>
        <w:t xml:space="preserve"> נחזיר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עקב חוסר ההגדרה כאמור.</w:t>
      </w:r>
    </w:p>
    <w:p w:rsidR="009C06A5" w:rsidRPr="00F3132C" w:rsidRDefault="009C06A5" w:rsidP="00F3132C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2F59E336" wp14:editId="123E0169">
            <wp:extent cx="5274310" cy="3893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FE" w:rsidRPr="00E56FFE" w:rsidRDefault="00E56FFE">
      <w:pPr>
        <w:bidi w:val="0"/>
        <w:rPr>
          <w:rFonts w:eastAsiaTheme="minorEastAsia"/>
          <w:b/>
          <w:bCs/>
        </w:rPr>
      </w:pPr>
      <w:r w:rsidRPr="00E56FFE">
        <w:rPr>
          <w:rFonts w:eastAsiaTheme="minorEastAsia"/>
          <w:b/>
          <w:bCs/>
          <w:rtl/>
        </w:rPr>
        <w:br w:type="page"/>
      </w:r>
    </w:p>
    <w:p w:rsidR="00B94266" w:rsidRDefault="001A70AC" w:rsidP="00B94266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חלק ב'</w:t>
      </w:r>
    </w:p>
    <w:p w:rsidR="001A70AC" w:rsidRPr="00930EDB" w:rsidRDefault="00930EDB" w:rsidP="00930ED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q=63∙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[C]</m:t>
          </m:r>
        </m:oMath>
      </m:oMathPara>
    </w:p>
    <w:p w:rsidR="00930EDB" w:rsidRPr="00E56FFE" w:rsidRDefault="00930EDB" w:rsidP="00930ED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d=2∙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:rsidR="00617F7F" w:rsidRDefault="00A537C3" w:rsidP="00617F7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cs"/>
          <w:rtl/>
        </w:rPr>
        <w:t>שדה חשמלי של דיפול הוא סופר</w:t>
      </w:r>
      <w:r w:rsidR="00E56FFE" w:rsidRPr="00617F7F">
        <w:rPr>
          <w:rFonts w:eastAsiaTheme="minorEastAsia" w:hint="cs"/>
          <w:rtl/>
        </w:rPr>
        <w:t>פוזיציה של שדות חשמליי</w:t>
      </w:r>
      <w:r w:rsidR="00617F7F">
        <w:rPr>
          <w:rFonts w:eastAsiaTheme="minorEastAsia" w:hint="cs"/>
          <w:rtl/>
        </w:rPr>
        <w:t xml:space="preserve">ם של שני מטענים נקודתיים - האחד </w:t>
      </w:r>
      <w:r w:rsidR="00E56FFE" w:rsidRPr="00617F7F">
        <w:rPr>
          <w:rFonts w:eastAsiaTheme="minorEastAsia" w:hint="cs"/>
          <w:rtl/>
        </w:rPr>
        <w:t xml:space="preserve">במטען </w:t>
      </w:r>
      <m:oMath>
        <m:r>
          <w:rPr>
            <w:rFonts w:ascii="Cambria Math" w:eastAsiaTheme="minorEastAsia" w:hAnsi="Cambria Math"/>
          </w:rPr>
          <m:t>q</m:t>
        </m:r>
      </m:oMath>
      <w:r w:rsidR="00E56FFE" w:rsidRPr="00617F7F">
        <w:rPr>
          <w:rFonts w:eastAsiaTheme="minorEastAsia" w:hint="cs"/>
          <w:rtl/>
        </w:rPr>
        <w:t xml:space="preserve"> אשר 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E56FFE" w:rsidRPr="00617F7F">
        <w:rPr>
          <w:rFonts w:eastAsiaTheme="minorEastAsia" w:hint="cs"/>
          <w:rtl/>
        </w:rPr>
        <w:t xml:space="preserve"> והשני במטען </w:t>
      </w:r>
      <m:oMath>
        <m:r>
          <w:rPr>
            <w:rFonts w:ascii="Cambria Math" w:eastAsiaTheme="minorEastAsia" w:hAnsi="Cambria Math"/>
          </w:rPr>
          <m:t>-q</m:t>
        </m:r>
      </m:oMath>
      <w:r w:rsidR="00E56FFE" w:rsidRPr="00617F7F">
        <w:rPr>
          <w:rFonts w:eastAsiaTheme="minorEastAsia" w:hint="cs"/>
          <w:rtl/>
        </w:rPr>
        <w:t xml:space="preserve"> הממוקם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E56FFE" w:rsidRPr="00617F7F">
        <w:rPr>
          <w:rFonts w:eastAsiaTheme="minorEastAsia" w:hint="cs"/>
          <w:rtl/>
        </w:rPr>
        <w:t>.</w:t>
      </w:r>
    </w:p>
    <w:p w:rsidR="00E56FFE" w:rsidRPr="00617F7F" w:rsidRDefault="00E56FFE" w:rsidP="00617F7F">
      <w:pPr>
        <w:pStyle w:val="ListParagraph"/>
        <w:ind w:left="360"/>
        <w:rPr>
          <w:rFonts w:eastAsiaTheme="minorEastAsia"/>
          <w:rtl/>
        </w:rPr>
      </w:pPr>
      <w:r w:rsidRPr="00617F7F">
        <w:rPr>
          <w:rFonts w:eastAsiaTheme="minorEastAsia" w:hint="cs"/>
          <w:rtl/>
        </w:rPr>
        <w:t>לכן, השדה החשמלי יהיה:</w:t>
      </w:r>
    </w:p>
    <w:p w:rsidR="00E56FFE" w:rsidRPr="00E56FFE" w:rsidRDefault="00E6096F" w:rsidP="00E56FFE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3B7361" w:rsidRDefault="00E6096F" w:rsidP="003B7361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2976DB" w:rsidRDefault="002976DB" w:rsidP="003B736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בסך הכל נקבל מסופרפוזיציה:</w:t>
      </w:r>
    </w:p>
    <w:p w:rsidR="002976DB" w:rsidRPr="00E56FFE" w:rsidRDefault="00E6096F" w:rsidP="002976DB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2976DB" w:rsidRPr="00E56FFE" w:rsidRDefault="002976DB" w:rsidP="002976DB">
      <w:pPr>
        <w:rPr>
          <w:rFonts w:eastAsiaTheme="minorEastAsia"/>
        </w:rPr>
      </w:pPr>
    </w:p>
    <w:p w:rsidR="00E56FFE" w:rsidRDefault="008C6A76" w:rsidP="00E56FFE">
      <w:pPr>
        <w:pStyle w:val="ListParagraph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74FB9EC5" wp14:editId="48E8900E">
            <wp:extent cx="5274310" cy="4747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76" w:rsidRDefault="008C6A76" w:rsidP="00E56FFE">
      <w:pPr>
        <w:pStyle w:val="ListParagraph"/>
        <w:rPr>
          <w:rFonts w:eastAsiaTheme="minorEastAsia"/>
          <w:rtl/>
        </w:rPr>
      </w:pPr>
    </w:p>
    <w:p w:rsidR="0006247E" w:rsidRDefault="0006247E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EA06D5" w:rsidRDefault="00EA06D5" w:rsidP="00E56FFE">
      <w:pPr>
        <w:pStyle w:val="ListParagraph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58DF53E3" wp14:editId="619B9096">
            <wp:extent cx="47720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CC" w:rsidRDefault="006C43CC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עקב הנימוק שציינו לעיל, נחזיר </w:t>
      </w:r>
      <w:r>
        <w:rPr>
          <w:rFonts w:eastAsiaTheme="minorEastAsia"/>
        </w:rPr>
        <w:t>(0,0)</w:t>
      </w:r>
      <w:r>
        <w:rPr>
          <w:rFonts w:eastAsiaTheme="minorEastAsia" w:hint="cs"/>
          <w:rtl/>
        </w:rPr>
        <w:t xml:space="preserve"> כאשר </w:t>
      </w:r>
      <w:proofErr w:type="spellStart"/>
      <w:r>
        <w:rPr>
          <w:rFonts w:eastAsiaTheme="minorEastAsia" w:hint="cs"/>
          <w:rtl/>
        </w:rPr>
        <w:t>הקורדינטות</w:t>
      </w:r>
      <w:proofErr w:type="spellEnd"/>
      <w:r>
        <w:rPr>
          <w:rFonts w:eastAsiaTheme="minorEastAsia" w:hint="cs"/>
          <w:rtl/>
        </w:rPr>
        <w:t xml:space="preserve"> המתקבלות כארגומנטים הן מיקום אחד המטענים.</w:t>
      </w:r>
    </w:p>
    <w:p w:rsidR="00A308D5" w:rsidRDefault="00A308D5" w:rsidP="00E56FFE">
      <w:pPr>
        <w:pStyle w:val="ListParagraph"/>
        <w:rPr>
          <w:rFonts w:eastAsiaTheme="minorEastAsia"/>
          <w:rtl/>
        </w:rPr>
      </w:pPr>
    </w:p>
    <w:p w:rsidR="00A308D5" w:rsidRDefault="00A308D5" w:rsidP="00E56FFE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ג.</w:t>
      </w:r>
    </w:p>
    <w:p w:rsidR="00A308D5" w:rsidRDefault="00A308D5" w:rsidP="00E56FFE">
      <w:pPr>
        <w:pStyle w:val="ListParagraph"/>
        <w:rPr>
          <w:rFonts w:eastAsiaTheme="minorEastAsia" w:hint="cs"/>
          <w:rtl/>
        </w:rPr>
      </w:pPr>
      <w:r>
        <w:rPr>
          <w:noProof/>
        </w:rPr>
        <w:lastRenderedPageBreak/>
        <w:drawing>
          <wp:inline distT="0" distB="0" distL="0" distR="0" wp14:anchorId="521ABDE7" wp14:editId="2E87302A">
            <wp:extent cx="4531360" cy="34364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734" cy="34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C3" w:rsidRDefault="004F6DC3" w:rsidP="00E56FFE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ה.</w:t>
      </w:r>
    </w:p>
    <w:p w:rsidR="004F6DC3" w:rsidRDefault="00956DA3" w:rsidP="00E56FF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?</w:t>
      </w:r>
    </w:p>
    <w:p w:rsidR="00956DA3" w:rsidRDefault="00956DA3" w:rsidP="00E56FFE">
      <w:pPr>
        <w:pStyle w:val="ListParagraph"/>
        <w:rPr>
          <w:rFonts w:eastAsiaTheme="minorEastAsia"/>
          <w:rtl/>
        </w:rPr>
      </w:pPr>
    </w:p>
    <w:p w:rsidR="00956DA3" w:rsidRDefault="00956DA3" w:rsidP="00956DA3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ו. </w:t>
      </w:r>
    </w:p>
    <w:p w:rsidR="00E6096F" w:rsidRDefault="00E6096F" w:rsidP="00E6096F">
      <w:pPr>
        <w:pStyle w:val="ListParagraph"/>
        <w:ind w:left="360"/>
        <w:rPr>
          <w:rFonts w:eastAsiaTheme="minorEastAsia"/>
        </w:rPr>
      </w:pPr>
      <w:r>
        <w:rPr>
          <w:rFonts w:eastAsiaTheme="minorEastAsia" w:hint="cs"/>
          <w:rtl/>
        </w:rPr>
        <w:t>פוטנציאל חשמלי של דיפול הוא סופר</w:t>
      </w:r>
      <w:r w:rsidRPr="00617F7F">
        <w:rPr>
          <w:rFonts w:eastAsiaTheme="minorEastAsia" w:hint="cs"/>
          <w:rtl/>
        </w:rPr>
        <w:t xml:space="preserve">פוזיציה של </w:t>
      </w:r>
      <w:r>
        <w:rPr>
          <w:rFonts w:eastAsiaTheme="minorEastAsia" w:hint="cs"/>
          <w:rtl/>
        </w:rPr>
        <w:t>פוטנציאלים</w:t>
      </w:r>
      <w:r w:rsidRPr="00617F7F">
        <w:rPr>
          <w:rFonts w:eastAsiaTheme="minorEastAsia" w:hint="cs"/>
          <w:rtl/>
        </w:rPr>
        <w:t xml:space="preserve"> חשמליי</w:t>
      </w:r>
      <w:r>
        <w:rPr>
          <w:rFonts w:eastAsiaTheme="minorEastAsia" w:hint="cs"/>
          <w:rtl/>
        </w:rPr>
        <w:t xml:space="preserve">ם של שני מטענים נקודתיים - האחד </w:t>
      </w:r>
      <w:r w:rsidRPr="00617F7F">
        <w:rPr>
          <w:rFonts w:eastAsiaTheme="minorEastAsia" w:hint="cs"/>
          <w:rtl/>
        </w:rPr>
        <w:t xml:space="preserve">במטען </w:t>
      </w:r>
      <m:oMath>
        <m:r>
          <w:rPr>
            <w:rFonts w:ascii="Cambria Math" w:eastAsiaTheme="minorEastAsia" w:hAnsi="Cambria Math"/>
          </w:rPr>
          <m:t>q</m:t>
        </m:r>
      </m:oMath>
      <w:r w:rsidRPr="00617F7F">
        <w:rPr>
          <w:rFonts w:eastAsiaTheme="minorEastAsia" w:hint="cs"/>
          <w:rtl/>
        </w:rPr>
        <w:t xml:space="preserve"> אשר 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617F7F">
        <w:rPr>
          <w:rFonts w:eastAsiaTheme="minorEastAsia" w:hint="cs"/>
          <w:rtl/>
        </w:rPr>
        <w:t xml:space="preserve"> והשני במטען </w:t>
      </w:r>
      <m:oMath>
        <m:r>
          <w:rPr>
            <w:rFonts w:ascii="Cambria Math" w:eastAsiaTheme="minorEastAsia" w:hAnsi="Cambria Math"/>
          </w:rPr>
          <m:t>-q</m:t>
        </m:r>
      </m:oMath>
      <w:r w:rsidRPr="00617F7F">
        <w:rPr>
          <w:rFonts w:eastAsiaTheme="minorEastAsia" w:hint="cs"/>
          <w:rtl/>
        </w:rPr>
        <w:t xml:space="preserve"> הממוקם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617F7F">
        <w:rPr>
          <w:rFonts w:eastAsiaTheme="minorEastAsia" w:hint="cs"/>
          <w:rtl/>
        </w:rPr>
        <w:t>.</w:t>
      </w:r>
    </w:p>
    <w:p w:rsidR="004B3E8C" w:rsidRDefault="004B3E8C" w:rsidP="004B3E8C">
      <w:pPr>
        <w:pStyle w:val="ListParagraph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פוטנציאל חשמלי של מטען נקודתי הנמצא במרחק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מראשית הצירים יהיה:</w:t>
      </w:r>
    </w:p>
    <w:p w:rsidR="004B3E8C" w:rsidRPr="004B3E8C" w:rsidRDefault="004B3E8C" w:rsidP="004B3E8C">
      <w:pPr>
        <w:pStyle w:val="ListParagraph"/>
        <w:ind w:left="36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830FDA" w:rsidRDefault="00EB435C" w:rsidP="004B3E8C">
      <w:pPr>
        <w:pStyle w:val="ListParagraph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נסמן</w:t>
      </w:r>
      <w:r w:rsidR="00830FDA">
        <w:rPr>
          <w:rFonts w:eastAsiaTheme="minorEastAsia" w:hint="cs"/>
          <w:rtl/>
        </w:rPr>
        <w:t>:</w:t>
      </w:r>
    </w:p>
    <w:p w:rsidR="00830FDA" w:rsidRPr="00830FDA" w:rsidRDefault="00830FDA" w:rsidP="00830FDA">
      <w:pPr>
        <w:pStyle w:val="ListParagraph"/>
        <w:ind w:left="360"/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הוא המרחק בין נקודת חישוב הפוטנציאל לראשית הצירים,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 היא הזווית בין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לציר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,</w:t>
      </w:r>
    </w:p>
    <w:p w:rsidR="00E6096F" w:rsidRDefault="004B3E8C" w:rsidP="004B3E8C">
      <w:pPr>
        <w:pStyle w:val="ListParagraph"/>
        <w:ind w:left="36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 w:hint="cs"/>
          <w:rtl/>
        </w:rPr>
        <w:t xml:space="preserve"> הם המרחקים בין נקודת חישוב הפוטנציאל למטען החיובי ו</w:t>
      </w:r>
      <w:r w:rsidR="00EB435C">
        <w:rPr>
          <w:rFonts w:eastAsiaTheme="minorEastAsia" w:hint="cs"/>
          <w:rtl/>
        </w:rPr>
        <w:t>השלילי.</w:t>
      </w:r>
    </w:p>
    <w:p w:rsidR="004A57E8" w:rsidRDefault="004A57E8" w:rsidP="004B3E8C">
      <w:pPr>
        <w:pStyle w:val="ListParagraph"/>
        <w:ind w:left="360"/>
        <w:rPr>
          <w:rFonts w:eastAsiaTheme="minorEastAsia" w:hint="cs"/>
          <w:rtl/>
        </w:rPr>
      </w:pPr>
    </w:p>
    <w:p w:rsidR="00EB435C" w:rsidRPr="004B3E8C" w:rsidRDefault="00EB435C" w:rsidP="004B3E8C">
      <w:pPr>
        <w:pStyle w:val="ListParagraph"/>
        <w:ind w:left="360"/>
        <w:rPr>
          <w:rFonts w:eastAsiaTheme="minorEastAsia" w:hint="cs"/>
          <w:rtl/>
        </w:rPr>
      </w:pPr>
      <w:r w:rsidRPr="00617F7F">
        <w:rPr>
          <w:rFonts w:eastAsiaTheme="minorEastAsia" w:hint="cs"/>
          <w:rtl/>
        </w:rPr>
        <w:t xml:space="preserve">לכן, </w:t>
      </w:r>
      <w:r>
        <w:rPr>
          <w:rFonts w:eastAsiaTheme="minorEastAsia" w:hint="cs"/>
          <w:rtl/>
        </w:rPr>
        <w:t>הפוטנציאל</w:t>
      </w:r>
      <w:r w:rsidRPr="00617F7F">
        <w:rPr>
          <w:rFonts w:eastAsiaTheme="minorEastAsia" w:hint="cs"/>
          <w:rtl/>
        </w:rPr>
        <w:t xml:space="preserve"> החשמלי </w:t>
      </w:r>
      <w:r>
        <w:rPr>
          <w:rFonts w:eastAsiaTheme="minorEastAsia" w:hint="cs"/>
          <w:rtl/>
        </w:rPr>
        <w:t xml:space="preserve">של הדיפול </w:t>
      </w:r>
      <w:r>
        <w:rPr>
          <w:rFonts w:eastAsiaTheme="minorEastAsia" w:hint="cs"/>
          <w:rtl/>
        </w:rPr>
        <w:t>יהיה:</w:t>
      </w:r>
    </w:p>
    <w:p w:rsidR="00830FDA" w:rsidRPr="00CD0BB1" w:rsidRDefault="00830FDA" w:rsidP="00830FDA">
      <w:pPr>
        <w:pStyle w:val="ListParagraph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-q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cosθ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cosθ</m:t>
              </m:r>
            </m:den>
          </m:f>
          <m:r>
            <w:rPr>
              <w:rFonts w:ascii="Cambria Math" w:eastAsiaTheme="minorEastAsia" w:hAnsi="Cambria Math"/>
            </w:rPr>
            <m:t>[V]</m:t>
          </m:r>
        </m:oMath>
      </m:oMathPara>
    </w:p>
    <w:p w:rsidR="00CD0BB1" w:rsidRDefault="00CD0BB1" w:rsidP="00CD0BB1">
      <w:pPr>
        <w:pStyle w:val="ListParagraph"/>
        <w:ind w:left="360"/>
        <w:rPr>
          <w:rFonts w:eastAsiaTheme="minorEastAsia"/>
          <w:rtl/>
        </w:rPr>
      </w:pPr>
    </w:p>
    <w:p w:rsidR="00CD0BB1" w:rsidRDefault="00CD0BB1" w:rsidP="00CD0BB1">
      <w:pPr>
        <w:pStyle w:val="ListParagraph"/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תחת ההנחה ש-</w:t>
      </w:r>
      <m:oMath>
        <m:r>
          <w:rPr>
            <w:rFonts w:ascii="Cambria Math" w:eastAsiaTheme="minorEastAsia" w:hAnsi="Cambria Math"/>
          </w:rPr>
          <m:t>r≫d</m:t>
        </m:r>
      </m:oMath>
      <w:r>
        <w:rPr>
          <w:rFonts w:eastAsiaTheme="minorEastAsia" w:hint="cs"/>
          <w:rtl/>
        </w:rPr>
        <w:t xml:space="preserve"> נקבל:</w:t>
      </w:r>
    </w:p>
    <w:p w:rsidR="00CD0BB1" w:rsidRPr="00CD0BB1" w:rsidRDefault="00CD0BB1" w:rsidP="00CD0BB1">
      <w:pPr>
        <w:pStyle w:val="ListParagraph"/>
        <w:ind w:left="360"/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cosθ</m:t>
          </m:r>
          <m:r>
            <w:rPr>
              <w:rFonts w:ascii="Cambria Math" w:eastAsiaTheme="minorEastAsia" w:hAnsi="Cambria Math"/>
            </w:rPr>
            <m:t>[V]</m:t>
          </m:r>
        </m:oMath>
      </m:oMathPara>
    </w:p>
    <w:p w:rsidR="00E6096F" w:rsidRDefault="009F6065" w:rsidP="00E6096F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ז. </w:t>
      </w:r>
    </w:p>
    <w:p w:rsidR="00121D89" w:rsidRDefault="00121D89" w:rsidP="00E6096F">
      <w:pPr>
        <w:pStyle w:val="ListParagraph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4F27390" wp14:editId="38C00BD6">
            <wp:extent cx="3867150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89" w:rsidRDefault="00121D89" w:rsidP="00E6096F">
      <w:pPr>
        <w:pStyle w:val="ListParagraph"/>
        <w:rPr>
          <w:rFonts w:eastAsiaTheme="minorEastAsia"/>
          <w:rtl/>
        </w:rPr>
      </w:pPr>
    </w:p>
    <w:p w:rsidR="00121D89" w:rsidRDefault="00121D89" w:rsidP="00E6096F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ח.</w:t>
      </w:r>
    </w:p>
    <w:p w:rsidR="00121D89" w:rsidRDefault="00121D89" w:rsidP="00E6096F">
      <w:pPr>
        <w:pStyle w:val="ListParagraph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2727CA48" wp14:editId="432555E1">
            <wp:extent cx="2981325" cy="1724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EF" w:rsidRDefault="006A0BEF" w:rsidP="00E6096F">
      <w:pPr>
        <w:pStyle w:val="ListParagraph"/>
        <w:rPr>
          <w:rFonts w:eastAsiaTheme="minorEastAsia"/>
          <w:rtl/>
        </w:rPr>
      </w:pPr>
    </w:p>
    <w:p w:rsidR="006A0BEF" w:rsidRDefault="006A0BEF" w:rsidP="00E6096F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ט.</w:t>
      </w:r>
    </w:p>
    <w:p w:rsidR="00615A2E" w:rsidRDefault="00615A2E" w:rsidP="00E6096F">
      <w:pPr>
        <w:pStyle w:val="ListParagraph"/>
        <w:rPr>
          <w:rFonts w:eastAsiaTheme="minorEastAsia"/>
        </w:rPr>
      </w:pPr>
      <w:r>
        <w:rPr>
          <w:rFonts w:eastAsiaTheme="minorEastAsia"/>
        </w:rPr>
        <w:t>?</w:t>
      </w:r>
    </w:p>
    <w:p w:rsidR="00615A2E" w:rsidRDefault="00615A2E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A0BEF" w:rsidRDefault="00615A2E" w:rsidP="00E6096F">
      <w:pPr>
        <w:pStyle w:val="ListParagraph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חלק ג'</w:t>
      </w:r>
    </w:p>
    <w:p w:rsidR="00E7012F" w:rsidRDefault="00E7012F" w:rsidP="00E6096F">
      <w:pPr>
        <w:pStyle w:val="ListParagraph"/>
        <w:rPr>
          <w:rFonts w:eastAsiaTheme="minorEastAsia" w:hint="cs"/>
          <w:rtl/>
        </w:rPr>
      </w:pPr>
    </w:p>
    <w:p w:rsidR="00E7012F" w:rsidRPr="00E7012F" w:rsidRDefault="00E7012F" w:rsidP="00E6096F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א.</w:t>
      </w:r>
    </w:p>
    <w:p w:rsidR="00615A2E" w:rsidRPr="00615A2E" w:rsidRDefault="00B833C6" w:rsidP="00E6096F">
      <w:pPr>
        <w:pStyle w:val="ListParagraph"/>
        <w:rPr>
          <w:rFonts w:eastAsiaTheme="minorEastAsia" w:hint="cs"/>
        </w:rPr>
      </w:pPr>
      <w:r>
        <w:rPr>
          <w:noProof/>
        </w:rPr>
        <w:drawing>
          <wp:inline distT="0" distB="0" distL="0" distR="0" wp14:anchorId="0B4B51C0" wp14:editId="097C49F6">
            <wp:extent cx="5274310" cy="2540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B1" w:rsidRDefault="00CD0BB1" w:rsidP="00E6096F">
      <w:pPr>
        <w:pStyle w:val="ListParagraph"/>
        <w:rPr>
          <w:rFonts w:eastAsiaTheme="minorEastAsia"/>
          <w:rtl/>
        </w:rPr>
      </w:pPr>
    </w:p>
    <w:p w:rsidR="00E7012F" w:rsidRDefault="00E7012F" w:rsidP="00E6096F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1D2E45" w:rsidRDefault="001D2E45" w:rsidP="00E6096F">
      <w:pPr>
        <w:pStyle w:val="ListParagraph"/>
        <w:rPr>
          <w:rFonts w:eastAsiaTheme="minorEastAsia"/>
          <w:rtl/>
        </w:rPr>
      </w:pPr>
    </w:p>
    <w:p w:rsidR="00636C09" w:rsidRDefault="00636C09" w:rsidP="00E6096F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הפתרון לפי שיטת מטעני הדמות יהיה:</w:t>
      </w:r>
    </w:p>
    <w:p w:rsidR="00636C09" w:rsidRDefault="00636C09" w:rsidP="00E6096F">
      <w:pPr>
        <w:pStyle w:val="ListParagraph"/>
        <w:rPr>
          <w:rFonts w:eastAsiaTheme="minorEastAsia"/>
          <w:rtl/>
        </w:rPr>
      </w:pPr>
    </w:p>
    <w:p w:rsidR="00B833C6" w:rsidRDefault="00B833C6" w:rsidP="00E6096F">
      <w:pPr>
        <w:pStyle w:val="ListParagraph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58244459" wp14:editId="396D3FD5">
            <wp:extent cx="3624744" cy="2997200"/>
            <wp:effectExtent l="38100" t="38100" r="33020" b="317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511" cy="2999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D2327C" w:rsidRDefault="00D2327C" w:rsidP="00E6096F">
      <w:pPr>
        <w:pStyle w:val="ListParagraph"/>
        <w:rPr>
          <w:rFonts w:eastAsiaTheme="minorEastAsia"/>
          <w:rtl/>
        </w:rPr>
      </w:pPr>
    </w:p>
    <w:p w:rsidR="00D2327C" w:rsidRDefault="00D2327C" w:rsidP="00D2327C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בכל הרביעים מלבד זה שבו נמצא המטען </w:t>
      </w:r>
      <w:proofErr w:type="spellStart"/>
      <w:r>
        <w:rPr>
          <w:rFonts w:eastAsiaTheme="minorEastAsia" w:hint="cs"/>
          <w:rtl/>
        </w:rPr>
        <w:t>האמיתי</w:t>
      </w:r>
      <w:proofErr w:type="spellEnd"/>
      <w:r>
        <w:rPr>
          <w:rFonts w:eastAsiaTheme="minorEastAsia" w:hint="cs"/>
          <w:rtl/>
        </w:rPr>
        <w:t xml:space="preserve"> השדה החשמלי מתאפס.</w:t>
      </w:r>
    </w:p>
    <w:p w:rsidR="00D2327C" w:rsidRDefault="004649C1" w:rsidP="00D2327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השדה החשמלי ברביע הראשון</w:t>
      </w:r>
      <w:r w:rsidR="005A3AA7">
        <w:rPr>
          <w:rFonts w:eastAsiaTheme="minorEastAsia" w:hint="cs"/>
          <w:rtl/>
        </w:rPr>
        <w:t xml:space="preserve"> כסופרפוזיציה של השדות החשמליים של ארבעת המטענים (ממוספרים לפי הרביעים)</w:t>
      </w:r>
      <w:r>
        <w:rPr>
          <w:rFonts w:eastAsiaTheme="minorEastAsia" w:hint="cs"/>
          <w:rtl/>
        </w:rPr>
        <w:t>:</w:t>
      </w:r>
    </w:p>
    <w:p w:rsidR="00E45AD5" w:rsidRPr="00917FF9" w:rsidRDefault="00917FF9" w:rsidP="00917FF9">
      <w:pPr>
        <w:pStyle w:val="ListParagraph"/>
        <w:rPr>
          <w:rFonts w:eastAsiaTheme="minorEastAsia" w:hint="cs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E45AD5" w:rsidRPr="00E45AD5" w:rsidRDefault="00E45AD5" w:rsidP="00E45AD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E45AD5" w:rsidRDefault="00E45AD5" w:rsidP="00E45AD5">
      <w:pPr>
        <w:rPr>
          <w:rFonts w:eastAsiaTheme="minorEastAsia" w:hint="cs"/>
          <w:i/>
          <w:rtl/>
        </w:rPr>
      </w:pPr>
    </w:p>
    <w:p w:rsidR="00E45AD5" w:rsidRPr="00E45AD5" w:rsidRDefault="00E45AD5" w:rsidP="00E45AD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E45AD5" w:rsidRPr="00E45AD5" w:rsidRDefault="00E45AD5" w:rsidP="00E45AD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E45AD5" w:rsidRPr="00E45AD5" w:rsidRDefault="00E45AD5" w:rsidP="00E45AD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E45AD5" w:rsidRDefault="00917FF9" w:rsidP="00E45AD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ג.</w:t>
      </w:r>
    </w:p>
    <w:p w:rsidR="006D382C" w:rsidRDefault="005120C3" w:rsidP="00E45AD5">
      <w:pPr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65A6B4B3" wp14:editId="61DE38AC">
            <wp:extent cx="5274310" cy="48920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C3" w:rsidRDefault="005120C3" w:rsidP="00E45AD5">
      <w:pPr>
        <w:rPr>
          <w:rFonts w:eastAsiaTheme="minorEastAsia"/>
          <w:i/>
          <w:rtl/>
        </w:rPr>
      </w:pPr>
    </w:p>
    <w:p w:rsidR="005120C3" w:rsidRPr="00E45AD5" w:rsidRDefault="00CB3CE9" w:rsidP="00E45AD5">
      <w:pPr>
        <w:rPr>
          <w:rFonts w:eastAsiaTheme="minorEastAsia" w:hint="cs"/>
          <w:i/>
          <w:rtl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626D313" wp14:editId="67EAEE7C">
            <wp:extent cx="3809829" cy="2889250"/>
            <wp:effectExtent l="0" t="0" r="63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1380" cy="28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5AD5" w:rsidRPr="00E45AD5" w:rsidRDefault="00E45AD5" w:rsidP="00E45AD5">
      <w:pPr>
        <w:rPr>
          <w:rFonts w:eastAsiaTheme="minorEastAsia" w:hint="cs"/>
          <w:i/>
        </w:rPr>
      </w:pPr>
    </w:p>
    <w:p w:rsidR="00E45AD5" w:rsidRPr="00E45AD5" w:rsidRDefault="00E45AD5" w:rsidP="00E45AD5">
      <w:pPr>
        <w:pStyle w:val="ListParagraph"/>
        <w:rPr>
          <w:rFonts w:eastAsiaTheme="minorEastAsia" w:hint="cs"/>
          <w:i/>
        </w:rPr>
      </w:pPr>
    </w:p>
    <w:p w:rsidR="009F6065" w:rsidRPr="00956DA3" w:rsidRDefault="009F6065" w:rsidP="00E6096F">
      <w:pPr>
        <w:pStyle w:val="ListParagraph"/>
        <w:rPr>
          <w:rFonts w:eastAsiaTheme="minorEastAsia" w:hint="cs"/>
          <w:rtl/>
        </w:rPr>
      </w:pPr>
    </w:p>
    <w:sectPr w:rsidR="009F6065" w:rsidRPr="00956DA3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11B55"/>
    <w:rsid w:val="0006247E"/>
    <w:rsid w:val="00121D89"/>
    <w:rsid w:val="00156AFB"/>
    <w:rsid w:val="001A70AC"/>
    <w:rsid w:val="001D2E45"/>
    <w:rsid w:val="001F48E4"/>
    <w:rsid w:val="00287E26"/>
    <w:rsid w:val="002976DB"/>
    <w:rsid w:val="002E4AD6"/>
    <w:rsid w:val="00332259"/>
    <w:rsid w:val="00355DA4"/>
    <w:rsid w:val="00360AB3"/>
    <w:rsid w:val="003A2142"/>
    <w:rsid w:val="003B7361"/>
    <w:rsid w:val="003C2DEB"/>
    <w:rsid w:val="003D58A5"/>
    <w:rsid w:val="004649C1"/>
    <w:rsid w:val="00486180"/>
    <w:rsid w:val="004953CD"/>
    <w:rsid w:val="00496594"/>
    <w:rsid w:val="004A57E8"/>
    <w:rsid w:val="004B3E8C"/>
    <w:rsid w:val="004F6DC3"/>
    <w:rsid w:val="005120C3"/>
    <w:rsid w:val="00590032"/>
    <w:rsid w:val="005A3AA7"/>
    <w:rsid w:val="005D055D"/>
    <w:rsid w:val="00615A2E"/>
    <w:rsid w:val="00616A9A"/>
    <w:rsid w:val="00617F7F"/>
    <w:rsid w:val="00636C09"/>
    <w:rsid w:val="00645181"/>
    <w:rsid w:val="006520B9"/>
    <w:rsid w:val="006A0BEF"/>
    <w:rsid w:val="006C43CC"/>
    <w:rsid w:val="006D382C"/>
    <w:rsid w:val="006F3EE2"/>
    <w:rsid w:val="00794ECE"/>
    <w:rsid w:val="007A5CBA"/>
    <w:rsid w:val="007B16CC"/>
    <w:rsid w:val="00822398"/>
    <w:rsid w:val="00830FDA"/>
    <w:rsid w:val="008A1023"/>
    <w:rsid w:val="008C6A76"/>
    <w:rsid w:val="00917FF9"/>
    <w:rsid w:val="00930EDB"/>
    <w:rsid w:val="00945591"/>
    <w:rsid w:val="009545CD"/>
    <w:rsid w:val="00956DA3"/>
    <w:rsid w:val="009C06A5"/>
    <w:rsid w:val="009F6065"/>
    <w:rsid w:val="00A308D5"/>
    <w:rsid w:val="00A52822"/>
    <w:rsid w:val="00A537C3"/>
    <w:rsid w:val="00B619F0"/>
    <w:rsid w:val="00B833C6"/>
    <w:rsid w:val="00B94266"/>
    <w:rsid w:val="00BA6FC5"/>
    <w:rsid w:val="00BC4D47"/>
    <w:rsid w:val="00C009E9"/>
    <w:rsid w:val="00C04434"/>
    <w:rsid w:val="00C2494E"/>
    <w:rsid w:val="00C5130D"/>
    <w:rsid w:val="00C54B1A"/>
    <w:rsid w:val="00C64F52"/>
    <w:rsid w:val="00CB3CE9"/>
    <w:rsid w:val="00CD0BB1"/>
    <w:rsid w:val="00D21CC5"/>
    <w:rsid w:val="00D2327C"/>
    <w:rsid w:val="00D51F85"/>
    <w:rsid w:val="00D905CB"/>
    <w:rsid w:val="00DA0CED"/>
    <w:rsid w:val="00DA2B3D"/>
    <w:rsid w:val="00E266B2"/>
    <w:rsid w:val="00E45AD5"/>
    <w:rsid w:val="00E56FFE"/>
    <w:rsid w:val="00E6096F"/>
    <w:rsid w:val="00E7012F"/>
    <w:rsid w:val="00EA06D5"/>
    <w:rsid w:val="00EB435C"/>
    <w:rsid w:val="00EC4F56"/>
    <w:rsid w:val="00F228A9"/>
    <w:rsid w:val="00F3132C"/>
    <w:rsid w:val="00F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72EF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567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2021-04-28T08:00:00Z</dcterms:created>
  <dcterms:modified xsi:type="dcterms:W3CDTF">2021-05-10T15:08:00Z</dcterms:modified>
</cp:coreProperties>
</file>