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A1DFB9A" w:rsidR="009C6378" w:rsidRPr="009C6378" w:rsidRDefault="009C6378" w:rsidP="00F61D94">
      <w:pPr>
        <w:spacing w:line="360" w:lineRule="auto"/>
        <w:jc w:val="both"/>
        <w:rPr>
          <w:b/>
          <w:bCs/>
          <w:sz w:val="48"/>
          <w:szCs w:val="48"/>
          <w:u w:val="single"/>
          <w:vertAlign w:val="subscript"/>
        </w:rPr>
      </w:pPr>
      <w:r w:rsidRPr="009C6378">
        <w:rPr>
          <w:b/>
          <w:bCs/>
          <w:sz w:val="48"/>
          <w:szCs w:val="48"/>
          <w:u w:val="single"/>
          <w:vertAlign w:val="subscript"/>
        </w:rPr>
        <w:t>Gender Bias In Job Descriptions</w:t>
      </w:r>
    </w:p>
    <w:p w14:paraId="44CC21DD" w14:textId="20E4D0E1" w:rsidR="009C6378" w:rsidRDefault="00FE13DF" w:rsidP="00F61D94">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5D1639B5"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Yuval Mor, </w:t>
      </w:r>
      <w:r w:rsidRPr="009C6378">
        <w:rPr>
          <w:sz w:val="26"/>
          <w:szCs w:val="26"/>
          <w:highlight w:val="yellow"/>
        </w:rPr>
        <w:t>XXX</w:t>
      </w:r>
    </w:p>
    <w:p w14:paraId="358963CF" w14:textId="2581D544"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F61D94">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F61D94">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F61D94">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F61D94">
      <w:pPr>
        <w:spacing w:line="360" w:lineRule="auto"/>
        <w:jc w:val="both"/>
        <w:rPr>
          <w:rFonts w:asciiTheme="majorHAnsi" w:hAnsiTheme="majorHAnsi" w:cstheme="majorHAnsi"/>
          <w:sz w:val="24"/>
          <w:szCs w:val="24"/>
        </w:rPr>
      </w:pPr>
    </w:p>
    <w:p w14:paraId="2095C813" w14:textId="77777777" w:rsidR="00385FFD" w:rsidRDefault="00385FFD" w:rsidP="00F61D94">
      <w:pPr>
        <w:spacing w:line="360" w:lineRule="auto"/>
        <w:jc w:val="both"/>
        <w:rPr>
          <w:rFonts w:asciiTheme="majorHAnsi" w:hAnsiTheme="majorHAnsi" w:cstheme="majorHAnsi"/>
          <w:sz w:val="24"/>
          <w:szCs w:val="24"/>
        </w:rPr>
      </w:pPr>
    </w:p>
    <w:p w14:paraId="2343A276" w14:textId="77777777" w:rsidR="00385FFD" w:rsidRDefault="00385FFD" w:rsidP="00F61D94">
      <w:pPr>
        <w:spacing w:line="360" w:lineRule="auto"/>
        <w:jc w:val="both"/>
        <w:rPr>
          <w:rFonts w:asciiTheme="majorHAnsi" w:hAnsiTheme="majorHAnsi" w:cstheme="majorHAnsi"/>
          <w:sz w:val="24"/>
          <w:szCs w:val="24"/>
        </w:rPr>
      </w:pPr>
    </w:p>
    <w:p w14:paraId="766EF61A" w14:textId="77777777" w:rsidR="00385FFD" w:rsidRDefault="00385FFD" w:rsidP="00F61D94">
      <w:pPr>
        <w:spacing w:line="360" w:lineRule="auto"/>
        <w:jc w:val="both"/>
        <w:rPr>
          <w:rFonts w:asciiTheme="majorHAnsi" w:hAnsiTheme="majorHAnsi" w:cstheme="majorHAnsi"/>
          <w:sz w:val="24"/>
          <w:szCs w:val="24"/>
        </w:rPr>
      </w:pPr>
    </w:p>
    <w:p w14:paraId="61C82E4C" w14:textId="77777777" w:rsidR="00385FFD" w:rsidRDefault="00385FFD" w:rsidP="00F61D94">
      <w:pPr>
        <w:spacing w:line="360" w:lineRule="auto"/>
        <w:jc w:val="both"/>
        <w:rPr>
          <w:rFonts w:asciiTheme="majorHAnsi" w:hAnsiTheme="majorHAnsi" w:cstheme="majorHAnsi"/>
          <w:sz w:val="24"/>
          <w:szCs w:val="24"/>
        </w:rPr>
      </w:pPr>
    </w:p>
    <w:p w14:paraId="6EBA6D55" w14:textId="77777777" w:rsidR="00385FFD" w:rsidRDefault="00385FFD" w:rsidP="00F61D94">
      <w:pPr>
        <w:spacing w:line="360" w:lineRule="auto"/>
        <w:jc w:val="both"/>
        <w:rPr>
          <w:rFonts w:asciiTheme="majorHAnsi" w:hAnsiTheme="majorHAnsi" w:cstheme="majorHAnsi"/>
          <w:sz w:val="24"/>
          <w:szCs w:val="24"/>
        </w:rPr>
      </w:pPr>
    </w:p>
    <w:p w14:paraId="2BC61000" w14:textId="77777777" w:rsidR="00385FFD" w:rsidRDefault="00385FFD" w:rsidP="00F61D94">
      <w:pPr>
        <w:spacing w:line="360" w:lineRule="auto"/>
        <w:jc w:val="both"/>
        <w:rPr>
          <w:rFonts w:asciiTheme="majorHAnsi" w:hAnsiTheme="majorHAnsi" w:cstheme="majorHAnsi"/>
          <w:sz w:val="24"/>
          <w:szCs w:val="24"/>
        </w:rPr>
      </w:pPr>
    </w:p>
    <w:p w14:paraId="5CFC35D3" w14:textId="77777777" w:rsidR="00385FFD" w:rsidRDefault="00385FFD" w:rsidP="00F61D94">
      <w:pPr>
        <w:spacing w:line="360" w:lineRule="auto"/>
        <w:jc w:val="both"/>
        <w:rPr>
          <w:rFonts w:asciiTheme="majorHAnsi" w:hAnsiTheme="majorHAnsi" w:cstheme="majorHAnsi"/>
          <w:sz w:val="24"/>
          <w:szCs w:val="24"/>
        </w:rPr>
      </w:pPr>
    </w:p>
    <w:p w14:paraId="55B0B7C3" w14:textId="77777777" w:rsidR="00385FFD" w:rsidRDefault="00385FFD" w:rsidP="00F61D94">
      <w:pPr>
        <w:spacing w:line="360" w:lineRule="auto"/>
        <w:jc w:val="both"/>
        <w:rPr>
          <w:rFonts w:asciiTheme="majorHAnsi" w:hAnsiTheme="majorHAnsi" w:cstheme="majorHAnsi"/>
          <w:sz w:val="24"/>
          <w:szCs w:val="24"/>
        </w:rPr>
      </w:pPr>
    </w:p>
    <w:p w14:paraId="00B6B539" w14:textId="77777777" w:rsidR="00385FFD" w:rsidRDefault="00385FFD" w:rsidP="00F61D94">
      <w:pPr>
        <w:spacing w:line="360" w:lineRule="auto"/>
        <w:jc w:val="both"/>
        <w:rPr>
          <w:rFonts w:asciiTheme="majorHAnsi" w:hAnsiTheme="majorHAnsi" w:cstheme="majorHAnsi"/>
          <w:sz w:val="24"/>
          <w:szCs w:val="24"/>
        </w:rPr>
      </w:pPr>
    </w:p>
    <w:p w14:paraId="15E3CD75" w14:textId="77777777" w:rsidR="00385FFD" w:rsidRDefault="00385FFD" w:rsidP="00F61D94">
      <w:pPr>
        <w:spacing w:line="360" w:lineRule="auto"/>
        <w:jc w:val="both"/>
        <w:rPr>
          <w:rFonts w:asciiTheme="majorHAnsi" w:hAnsiTheme="majorHAnsi" w:cstheme="majorHAnsi"/>
          <w:sz w:val="24"/>
          <w:szCs w:val="24"/>
        </w:rPr>
      </w:pPr>
    </w:p>
    <w:p w14:paraId="4707661C" w14:textId="77777777" w:rsidR="00385FFD" w:rsidRDefault="00385FFD" w:rsidP="00F61D94">
      <w:pPr>
        <w:spacing w:line="360" w:lineRule="auto"/>
        <w:jc w:val="both"/>
        <w:rPr>
          <w:rFonts w:asciiTheme="majorHAnsi" w:hAnsiTheme="majorHAnsi" w:cstheme="majorHAnsi"/>
          <w:sz w:val="24"/>
          <w:szCs w:val="24"/>
        </w:rPr>
      </w:pPr>
    </w:p>
    <w:p w14:paraId="4C1B42A9" w14:textId="77777777" w:rsidR="00385FFD" w:rsidRDefault="00385FFD" w:rsidP="00F61D94">
      <w:pPr>
        <w:spacing w:line="360" w:lineRule="auto"/>
        <w:jc w:val="both"/>
        <w:rPr>
          <w:rFonts w:asciiTheme="majorHAnsi" w:hAnsiTheme="majorHAnsi" w:cstheme="majorHAnsi"/>
          <w:sz w:val="24"/>
          <w:szCs w:val="24"/>
        </w:rPr>
      </w:pPr>
    </w:p>
    <w:p w14:paraId="41055A02" w14:textId="77777777" w:rsidR="00385FFD" w:rsidRDefault="00385FFD" w:rsidP="00F61D94">
      <w:pPr>
        <w:spacing w:line="360" w:lineRule="auto"/>
        <w:jc w:val="both"/>
        <w:rPr>
          <w:rFonts w:asciiTheme="majorHAnsi" w:hAnsiTheme="majorHAnsi" w:cstheme="majorHAnsi"/>
          <w:sz w:val="24"/>
          <w:szCs w:val="24"/>
        </w:rPr>
      </w:pPr>
    </w:p>
    <w:p w14:paraId="084A2ED4" w14:textId="77777777" w:rsidR="00385FFD" w:rsidRDefault="00385FFD" w:rsidP="00F61D94">
      <w:pPr>
        <w:spacing w:line="360" w:lineRule="auto"/>
        <w:jc w:val="both"/>
        <w:rPr>
          <w:rFonts w:asciiTheme="majorHAnsi" w:hAnsiTheme="majorHAnsi" w:cstheme="majorHAnsi"/>
          <w:sz w:val="24"/>
          <w:szCs w:val="24"/>
        </w:rPr>
      </w:pPr>
    </w:p>
    <w:p w14:paraId="6FED8D94" w14:textId="5F3EC56C" w:rsidR="00BC7195" w:rsidRDefault="00BC7195" w:rsidP="00F61D94">
      <w:pPr>
        <w:spacing w:line="360" w:lineRule="auto"/>
        <w:jc w:val="both"/>
        <w:rPr>
          <w:rFonts w:asciiTheme="majorHAnsi" w:hAnsiTheme="majorHAnsi" w:cstheme="majorHAnsi"/>
          <w:sz w:val="24"/>
          <w:szCs w:val="24"/>
        </w:rPr>
      </w:pPr>
    </w:p>
    <w:p w14:paraId="0628AB50" w14:textId="6140BED4" w:rsidR="004549A4" w:rsidRDefault="004549A4" w:rsidP="00F61D94">
      <w:pPr>
        <w:spacing w:line="360" w:lineRule="auto"/>
        <w:jc w:val="both"/>
        <w:rPr>
          <w:rFonts w:asciiTheme="majorHAnsi" w:hAnsiTheme="majorHAnsi" w:cstheme="majorHAnsi"/>
          <w:sz w:val="24"/>
          <w:szCs w:val="24"/>
        </w:rPr>
      </w:pPr>
    </w:p>
    <w:p w14:paraId="0BE5AFA6" w14:textId="77777777" w:rsidR="004549A4" w:rsidRDefault="004549A4" w:rsidP="00F61D94">
      <w:pPr>
        <w:spacing w:line="360" w:lineRule="auto"/>
        <w:jc w:val="both"/>
        <w:rPr>
          <w:rFonts w:asciiTheme="majorHAnsi" w:hAnsiTheme="majorHAnsi" w:cstheme="majorHAnsi"/>
          <w:sz w:val="24"/>
          <w:szCs w:val="24"/>
          <w:rtl/>
        </w:rPr>
      </w:pPr>
    </w:p>
    <w:p w14:paraId="2193C45D" w14:textId="77777777" w:rsidR="00BC7195" w:rsidRDefault="00BC7195" w:rsidP="00F61D94">
      <w:pPr>
        <w:spacing w:line="360" w:lineRule="auto"/>
        <w:jc w:val="both"/>
        <w:rPr>
          <w:rFonts w:asciiTheme="majorHAnsi" w:hAnsiTheme="majorHAnsi" w:cstheme="majorHAnsi"/>
          <w:sz w:val="24"/>
          <w:szCs w:val="24"/>
          <w:rtl/>
        </w:rPr>
      </w:pPr>
    </w:p>
    <w:p w14:paraId="1BD6B2AC" w14:textId="77777777" w:rsidR="00BC7195" w:rsidRDefault="00BC7195" w:rsidP="00F61D94">
      <w:pPr>
        <w:spacing w:line="360" w:lineRule="auto"/>
        <w:jc w:val="both"/>
        <w:rPr>
          <w:rFonts w:asciiTheme="majorHAnsi" w:hAnsiTheme="majorHAnsi" w:cstheme="majorHAnsi"/>
          <w:sz w:val="24"/>
          <w:szCs w:val="24"/>
          <w:rtl/>
        </w:rPr>
      </w:pPr>
    </w:p>
    <w:p w14:paraId="33CDDE30" w14:textId="5D9C4F00" w:rsidR="00CB5800" w:rsidRDefault="00E7512E" w:rsidP="00F61D94">
      <w:pPr>
        <w:spacing w:line="360" w:lineRule="auto"/>
        <w:jc w:val="both"/>
        <w:rPr>
          <w:rFonts w:asciiTheme="majorHAnsi" w:hAnsiTheme="majorHAnsi" w:cstheme="majorHAnsi"/>
          <w:b/>
          <w:bCs/>
          <w:sz w:val="24"/>
          <w:szCs w:val="24"/>
          <w:u w:val="single"/>
        </w:rPr>
      </w:pPr>
      <w:r w:rsidRPr="00E7512E">
        <w:rPr>
          <w:rFonts w:asciiTheme="majorHAnsi" w:hAnsiTheme="majorHAnsi" w:cstheme="majorHAnsi"/>
          <w:b/>
          <w:bCs/>
          <w:sz w:val="24"/>
          <w:szCs w:val="24"/>
          <w:u w:val="single"/>
        </w:rPr>
        <w:t>Theoretical background</w:t>
      </w:r>
      <w:r w:rsidR="00CB5800" w:rsidRPr="00CB5800">
        <w:rPr>
          <w:rFonts w:asciiTheme="majorHAnsi" w:hAnsiTheme="majorHAnsi" w:cstheme="majorHAnsi"/>
          <w:b/>
          <w:bCs/>
          <w:sz w:val="24"/>
          <w:szCs w:val="24"/>
          <w:u w:val="single"/>
        </w:rPr>
        <w:t xml:space="preserve">: </w:t>
      </w:r>
    </w:p>
    <w:p w14:paraId="6F88AF1C" w14:textId="435FB697"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F61D94">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lastRenderedPageBreak/>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F61D94">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F61D94">
      <w:pPr>
        <w:spacing w:line="360" w:lineRule="auto"/>
        <w:jc w:val="both"/>
        <w:rPr>
          <w:rFonts w:asciiTheme="majorHAnsi" w:hAnsiTheme="majorHAnsi" w:cstheme="majorHAnsi"/>
          <w:sz w:val="24"/>
          <w:szCs w:val="24"/>
        </w:rPr>
      </w:pPr>
    </w:p>
    <w:p w14:paraId="432B77FE" w14:textId="2C5890B1" w:rsidR="004D2802" w:rsidRP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F61D94">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xml:space="preserve">, both of which aim to provide support in creating more inclusive and effective job descriptions. These tools align with our goal </w:t>
      </w:r>
      <w:r w:rsidRPr="00BB5E63">
        <w:rPr>
          <w:rFonts w:asciiTheme="majorHAnsi" w:hAnsiTheme="majorHAnsi" w:cstheme="majorHAnsi"/>
          <w:sz w:val="24"/>
          <w:szCs w:val="24"/>
          <w:highlight w:val="yellow"/>
        </w:rPr>
        <w:lastRenderedPageBreak/>
        <w:t>of aiding recruitment teams in developing gender-inclusive job descriptions that attract diverse candidates.</w:t>
      </w:r>
    </w:p>
    <w:p w14:paraId="3DAB28E2" w14:textId="77777777" w:rsidR="00972F1F" w:rsidRDefault="00972F1F" w:rsidP="00F61D94">
      <w:pPr>
        <w:spacing w:line="360" w:lineRule="auto"/>
        <w:jc w:val="both"/>
        <w:rPr>
          <w:rFonts w:asciiTheme="majorHAnsi" w:hAnsiTheme="majorHAnsi" w:cstheme="majorHAnsi"/>
          <w:sz w:val="24"/>
          <w:szCs w:val="24"/>
          <w:rtl/>
        </w:rPr>
      </w:pPr>
    </w:p>
    <w:p w14:paraId="3ECCF9AD" w14:textId="716EAB36" w:rsid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problem:</w:t>
      </w:r>
    </w:p>
    <w:p w14:paraId="127D13DC" w14:textId="792AAA11" w:rsidR="004E7C50" w:rsidRDefault="004E7C50" w:rsidP="00F61D94">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underrepresentation can be attributed, in part, 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F61D94">
      <w:pPr>
        <w:spacing w:line="360" w:lineRule="auto"/>
        <w:jc w:val="both"/>
        <w:rPr>
          <w:rFonts w:asciiTheme="majorHAnsi" w:hAnsiTheme="majorHAnsi" w:cstheme="majorHAnsi"/>
          <w:sz w:val="24"/>
          <w:szCs w:val="24"/>
        </w:rPr>
      </w:pPr>
    </w:p>
    <w:p w14:paraId="40ABF0CA" w14:textId="77777777" w:rsidR="00BA2F96" w:rsidRP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 xml:space="preserve">Research target: </w:t>
      </w:r>
    </w:p>
    <w:p w14:paraId="7A78C8D0"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F61D94">
      <w:pPr>
        <w:spacing w:line="360" w:lineRule="auto"/>
        <w:jc w:val="both"/>
        <w:rPr>
          <w:rFonts w:asciiTheme="majorHAnsi" w:hAnsiTheme="majorHAnsi" w:cstheme="majorHAnsi"/>
          <w:sz w:val="24"/>
          <w:szCs w:val="24"/>
        </w:rPr>
      </w:pPr>
    </w:p>
    <w:p w14:paraId="6E069B4C" w14:textId="4B7DCF2C" w:rsidR="00F83506" w:rsidRPr="00F8350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questions:</w:t>
      </w:r>
    </w:p>
    <w:p w14:paraId="39FFA63B" w14:textId="225D6992"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lastRenderedPageBreak/>
        <w:t>What are the potential challenges and limitations in implementing gender-inclusive language in job descriptions, and how can these be addressed?</w:t>
      </w:r>
    </w:p>
    <w:p w14:paraId="6999E060" w14:textId="74A7D1B7" w:rsidR="00F83506" w:rsidRP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79057691" w14:textId="77777777" w:rsidR="00F83506" w:rsidRDefault="00F83506" w:rsidP="00F61D94">
      <w:pPr>
        <w:spacing w:line="360" w:lineRule="auto"/>
        <w:jc w:val="both"/>
        <w:rPr>
          <w:rFonts w:asciiTheme="majorHAnsi" w:hAnsiTheme="majorHAnsi" w:cstheme="majorHAnsi"/>
          <w:sz w:val="24"/>
          <w:szCs w:val="24"/>
        </w:rPr>
      </w:pPr>
    </w:p>
    <w:p w14:paraId="03160F85" w14:textId="77777777" w:rsidR="0077229B" w:rsidRDefault="00BA2F96" w:rsidP="00F61D94">
      <w:pPr>
        <w:spacing w:line="360" w:lineRule="auto"/>
        <w:jc w:val="both"/>
        <w:rPr>
          <w:rFonts w:asciiTheme="majorHAnsi" w:hAnsiTheme="majorHAnsi" w:cstheme="majorHAnsi"/>
          <w:sz w:val="24"/>
          <w:szCs w:val="24"/>
        </w:rPr>
      </w:pPr>
      <w:r w:rsidRPr="00BA2F96">
        <w:rPr>
          <w:rFonts w:asciiTheme="majorHAnsi" w:hAnsiTheme="majorHAnsi" w:cstheme="majorHAnsi"/>
          <w:b/>
          <w:bCs/>
          <w:sz w:val="24"/>
          <w:szCs w:val="24"/>
          <w:u w:val="single"/>
        </w:rPr>
        <w:t>Research method:</w:t>
      </w:r>
      <w:r w:rsidRPr="00BA2F96">
        <w:rPr>
          <w:rFonts w:asciiTheme="majorHAnsi" w:hAnsiTheme="majorHAnsi" w:cstheme="majorHAnsi"/>
          <w:sz w:val="24"/>
          <w:szCs w:val="24"/>
        </w:rPr>
        <w:t xml:space="preserve"> </w:t>
      </w:r>
    </w:p>
    <w:p w14:paraId="73D87B3A" w14:textId="77777777" w:rsidR="0077229B" w:rsidRDefault="00BA2F96" w:rsidP="00F61D94">
      <w:pPr>
        <w:pStyle w:val="ListParagraph"/>
        <w:numPr>
          <w:ilvl w:val="1"/>
          <w:numId w:val="6"/>
        </w:numPr>
        <w:spacing w:line="360" w:lineRule="auto"/>
        <w:jc w:val="both"/>
        <w:rPr>
          <w:rFonts w:asciiTheme="majorHAnsi" w:hAnsiTheme="majorHAnsi" w:cstheme="majorHAnsi"/>
          <w:sz w:val="24"/>
          <w:szCs w:val="24"/>
        </w:rPr>
      </w:pPr>
      <w:r w:rsidRPr="0077229B">
        <w:rPr>
          <w:rFonts w:asciiTheme="majorHAnsi" w:hAnsiTheme="majorHAnsi" w:cstheme="majorHAnsi"/>
          <w:sz w:val="24"/>
          <w:szCs w:val="24"/>
        </w:rPr>
        <w:t>Population</w:t>
      </w:r>
    </w:p>
    <w:p w14:paraId="55885252" w14:textId="2CE4FECE"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process</w:t>
      </w:r>
    </w:p>
    <w:p w14:paraId="7C898417" w14:textId="3FA11FA5"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F61D94">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385FFD"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collection tools</w:t>
      </w:r>
    </w:p>
    <w:p w14:paraId="13D4BABA" w14:textId="27DD4F20"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39807846"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analysis method(s)</w:t>
      </w:r>
    </w:p>
    <w:p w14:paraId="7E2519BF"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E</w:t>
      </w:r>
      <w:r w:rsidR="00BA2F96" w:rsidRPr="0077229B">
        <w:rPr>
          <w:rFonts w:asciiTheme="majorHAnsi" w:hAnsiTheme="majorHAnsi" w:cstheme="majorHAnsi"/>
          <w:sz w:val="24"/>
          <w:szCs w:val="24"/>
        </w:rPr>
        <w:t>thical considerations</w:t>
      </w:r>
    </w:p>
    <w:p w14:paraId="731D0FC1" w14:textId="43964A07" w:rsidR="00BC7195" w:rsidRPr="00BC7195"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limitations</w:t>
      </w:r>
    </w:p>
    <w:p w14:paraId="34DE5F04" w14:textId="2D82B5DF" w:rsidR="00BA2F96" w:rsidRPr="0077229B" w:rsidRDefault="00BA2F96" w:rsidP="00F61D94">
      <w:pPr>
        <w:spacing w:line="360" w:lineRule="auto"/>
        <w:jc w:val="both"/>
        <w:rPr>
          <w:rFonts w:asciiTheme="majorHAnsi" w:hAnsiTheme="majorHAnsi" w:cstheme="majorHAnsi"/>
          <w:b/>
          <w:bCs/>
          <w:sz w:val="24"/>
          <w:szCs w:val="24"/>
          <w:u w:val="single"/>
        </w:rPr>
      </w:pPr>
      <w:r w:rsidRPr="0077229B">
        <w:rPr>
          <w:rFonts w:asciiTheme="majorHAnsi" w:hAnsiTheme="majorHAnsi" w:cstheme="majorHAnsi"/>
          <w:b/>
          <w:bCs/>
          <w:sz w:val="24"/>
          <w:szCs w:val="24"/>
          <w:u w:val="single"/>
        </w:rPr>
        <w:t>Findings</w:t>
      </w:r>
      <w:r w:rsidR="0077229B">
        <w:rPr>
          <w:rFonts w:asciiTheme="majorHAnsi" w:hAnsiTheme="majorHAnsi" w:cstheme="majorHAnsi"/>
          <w:b/>
          <w:bCs/>
          <w:sz w:val="24"/>
          <w:szCs w:val="24"/>
          <w:u w:val="single"/>
        </w:rPr>
        <w:t>:</w:t>
      </w:r>
    </w:p>
    <w:p w14:paraId="51EFF983" w14:textId="034AF052"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Discussion</w:t>
      </w:r>
      <w:r w:rsidRPr="00BA2F96">
        <w:rPr>
          <w:rFonts w:asciiTheme="majorHAnsi" w:hAnsiTheme="majorHAnsi" w:cstheme="majorHAnsi"/>
          <w:sz w:val="24"/>
          <w:szCs w:val="24"/>
        </w:rPr>
        <w:t>: Research contribution (theoretical and practical)</w:t>
      </w:r>
    </w:p>
    <w:p w14:paraId="379223E7" w14:textId="70EBE4D7"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Conclusion</w:t>
      </w:r>
      <w:r w:rsidRPr="00BA2F96">
        <w:rPr>
          <w:rFonts w:asciiTheme="majorHAnsi" w:hAnsiTheme="majorHAnsi" w:cstheme="majorHAnsi"/>
          <w:sz w:val="24"/>
          <w:szCs w:val="24"/>
        </w:rPr>
        <w:t>: Follow up research</w:t>
      </w:r>
    </w:p>
    <w:p w14:paraId="2A825E02" w14:textId="77777777" w:rsidR="00385FFD" w:rsidRDefault="00385FFD" w:rsidP="00F61D94">
      <w:pPr>
        <w:spacing w:line="360" w:lineRule="auto"/>
        <w:jc w:val="both"/>
        <w:rPr>
          <w:rFonts w:asciiTheme="majorHAnsi" w:hAnsiTheme="majorHAnsi" w:cstheme="majorHAnsi"/>
          <w:sz w:val="24"/>
          <w:szCs w:val="24"/>
        </w:rPr>
      </w:pPr>
    </w:p>
    <w:p w14:paraId="1DC3B786" w14:textId="77777777" w:rsidR="00385FFD" w:rsidRDefault="00385FFD" w:rsidP="00F61D94">
      <w:pPr>
        <w:spacing w:line="360" w:lineRule="auto"/>
        <w:jc w:val="both"/>
        <w:rPr>
          <w:rFonts w:asciiTheme="majorHAnsi" w:hAnsiTheme="majorHAnsi" w:cstheme="majorHAnsi"/>
          <w:sz w:val="24"/>
          <w:szCs w:val="24"/>
        </w:rPr>
      </w:pPr>
    </w:p>
    <w:p w14:paraId="1A70F735" w14:textId="77777777" w:rsidR="00B00C08" w:rsidRDefault="00B00C08" w:rsidP="00F61D94">
      <w:pPr>
        <w:spacing w:line="360" w:lineRule="auto"/>
        <w:jc w:val="both"/>
        <w:rPr>
          <w:rFonts w:asciiTheme="majorHAnsi" w:hAnsiTheme="majorHAnsi" w:cstheme="majorHAnsi"/>
          <w:sz w:val="24"/>
          <w:szCs w:val="24"/>
        </w:rPr>
      </w:pPr>
    </w:p>
    <w:p w14:paraId="4F88F198" w14:textId="6A279973" w:rsidR="00385FFD" w:rsidRPr="008A3FCC" w:rsidRDefault="00385FFD"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tl/>
        </w:rPr>
        <w: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Pr>
        <w:t>Yuval Mor</w:t>
      </w:r>
    </w:p>
    <w:p w14:paraId="41C8F6F6"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F61D94">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F61D94">
      <w:pPr>
        <w:spacing w:line="360" w:lineRule="auto"/>
        <w:jc w:val="both"/>
        <w:rPr>
          <w:rFonts w:asciiTheme="majorHAnsi" w:hAnsiTheme="majorHAnsi" w:cstheme="majorHAnsi"/>
          <w:sz w:val="24"/>
          <w:szCs w:val="24"/>
        </w:rPr>
      </w:pPr>
    </w:p>
    <w:p w14:paraId="3033DF4E" w14:textId="77777777" w:rsidR="00993273" w:rsidRDefault="00993273" w:rsidP="00F61D94">
      <w:pPr>
        <w:spacing w:line="360" w:lineRule="auto"/>
        <w:jc w:val="both"/>
        <w:rPr>
          <w:rFonts w:asciiTheme="majorHAnsi" w:hAnsiTheme="majorHAnsi" w:cstheme="majorHAnsi"/>
          <w:sz w:val="24"/>
          <w:szCs w:val="24"/>
        </w:rPr>
      </w:pPr>
    </w:p>
    <w:p w14:paraId="1D862122" w14:textId="77777777" w:rsidR="00993273" w:rsidRDefault="00993273" w:rsidP="00F61D94">
      <w:pPr>
        <w:spacing w:line="360" w:lineRule="auto"/>
        <w:jc w:val="both"/>
        <w:rPr>
          <w:rFonts w:asciiTheme="majorHAnsi" w:hAnsiTheme="majorHAnsi" w:cstheme="majorHAnsi"/>
          <w:sz w:val="24"/>
          <w:szCs w:val="24"/>
        </w:rPr>
      </w:pPr>
    </w:p>
    <w:p w14:paraId="6AF341D8" w14:textId="77777777" w:rsidR="00993273" w:rsidRDefault="00993273" w:rsidP="00F61D94">
      <w:pPr>
        <w:spacing w:line="360" w:lineRule="auto"/>
        <w:jc w:val="both"/>
        <w:rPr>
          <w:rFonts w:asciiTheme="majorHAnsi" w:hAnsiTheme="majorHAnsi" w:cstheme="majorHAnsi"/>
          <w:sz w:val="24"/>
          <w:szCs w:val="24"/>
        </w:rPr>
      </w:pPr>
    </w:p>
    <w:p w14:paraId="45C1A4F5" w14:textId="77777777" w:rsidR="00993273" w:rsidRDefault="00993273" w:rsidP="00F61D94">
      <w:pPr>
        <w:spacing w:line="360" w:lineRule="auto"/>
        <w:jc w:val="both"/>
        <w:rPr>
          <w:rFonts w:asciiTheme="majorHAnsi" w:hAnsiTheme="majorHAnsi" w:cstheme="majorHAnsi"/>
          <w:sz w:val="24"/>
          <w:szCs w:val="24"/>
        </w:rPr>
      </w:pPr>
    </w:p>
    <w:p w14:paraId="6F9AD967" w14:textId="77777777" w:rsidR="00993273" w:rsidRDefault="00993273" w:rsidP="00F61D94">
      <w:pPr>
        <w:spacing w:line="360" w:lineRule="auto"/>
        <w:jc w:val="both"/>
        <w:rPr>
          <w:rFonts w:asciiTheme="majorHAnsi" w:hAnsiTheme="majorHAnsi" w:cstheme="majorHAnsi"/>
          <w:sz w:val="24"/>
          <w:szCs w:val="24"/>
        </w:rPr>
      </w:pPr>
    </w:p>
    <w:p w14:paraId="0726B4A7" w14:textId="77777777" w:rsidR="00993273" w:rsidRDefault="00993273" w:rsidP="00F61D94">
      <w:pPr>
        <w:spacing w:line="360" w:lineRule="auto"/>
        <w:jc w:val="both"/>
        <w:rPr>
          <w:rFonts w:asciiTheme="majorHAnsi" w:hAnsiTheme="majorHAnsi" w:cstheme="majorHAnsi"/>
          <w:sz w:val="24"/>
          <w:szCs w:val="24"/>
        </w:rPr>
      </w:pPr>
    </w:p>
    <w:p w14:paraId="0DBE6236" w14:textId="77777777" w:rsidR="00993273" w:rsidRDefault="00993273" w:rsidP="00F61D94">
      <w:pPr>
        <w:spacing w:line="360" w:lineRule="auto"/>
        <w:jc w:val="both"/>
        <w:rPr>
          <w:rFonts w:asciiTheme="majorHAnsi" w:hAnsiTheme="majorHAnsi" w:cstheme="majorHAnsi"/>
          <w:sz w:val="24"/>
          <w:szCs w:val="24"/>
        </w:rPr>
      </w:pPr>
    </w:p>
    <w:p w14:paraId="7FF3CB9C" w14:textId="77777777" w:rsidR="00993273" w:rsidRDefault="00993273" w:rsidP="00F61D94">
      <w:pPr>
        <w:spacing w:line="360" w:lineRule="auto"/>
        <w:jc w:val="both"/>
        <w:rPr>
          <w:rFonts w:asciiTheme="majorHAnsi" w:hAnsiTheme="majorHAnsi" w:cstheme="majorHAnsi"/>
          <w:sz w:val="24"/>
          <w:szCs w:val="24"/>
        </w:rPr>
      </w:pPr>
    </w:p>
    <w:p w14:paraId="45422DE2" w14:textId="77777777" w:rsidR="00993273" w:rsidRDefault="00993273" w:rsidP="00F61D94">
      <w:pPr>
        <w:spacing w:line="360" w:lineRule="auto"/>
        <w:jc w:val="both"/>
        <w:rPr>
          <w:rFonts w:asciiTheme="majorHAnsi" w:hAnsiTheme="majorHAnsi" w:cstheme="majorHAnsi"/>
          <w:sz w:val="24"/>
          <w:szCs w:val="24"/>
        </w:rPr>
      </w:pPr>
    </w:p>
    <w:p w14:paraId="374B78B3" w14:textId="77777777" w:rsidR="00993273" w:rsidRDefault="00993273" w:rsidP="00F61D94">
      <w:pPr>
        <w:spacing w:line="360" w:lineRule="auto"/>
        <w:jc w:val="both"/>
        <w:rPr>
          <w:rFonts w:asciiTheme="majorHAnsi" w:hAnsiTheme="majorHAnsi" w:cstheme="majorHAnsi"/>
          <w:sz w:val="24"/>
          <w:szCs w:val="24"/>
        </w:rPr>
      </w:pPr>
    </w:p>
    <w:p w14:paraId="06D6205E" w14:textId="77777777" w:rsidR="00993273" w:rsidRDefault="00993273" w:rsidP="00F61D94">
      <w:pPr>
        <w:spacing w:line="360" w:lineRule="auto"/>
        <w:jc w:val="both"/>
        <w:rPr>
          <w:rFonts w:asciiTheme="majorHAnsi" w:hAnsiTheme="majorHAnsi" w:cstheme="majorHAnsi"/>
          <w:sz w:val="24"/>
          <w:szCs w:val="24"/>
        </w:rPr>
      </w:pPr>
    </w:p>
    <w:p w14:paraId="620F06DC" w14:textId="5D9C069B" w:rsidR="00993273" w:rsidRPr="008A3FCC" w:rsidRDefault="00993273"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Liron Cohen</w:t>
      </w:r>
    </w:p>
    <w:p w14:paraId="6A018D91"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F61D94">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r w:rsidR="008A2CAB">
        <w:rPr>
          <w:rFonts w:asciiTheme="majorHAnsi" w:hAnsiTheme="majorHAnsi" w:cstheme="majorHAnsi"/>
          <w:sz w:val="24"/>
          <w:szCs w:val="24"/>
        </w:rPr>
        <w:t>.</w:t>
      </w:r>
    </w:p>
    <w:p w14:paraId="76CAF215" w14:textId="1F869B53" w:rsidR="00AC12FA" w:rsidRPr="008A3FCC" w:rsidRDefault="00AC12FA"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Ofer Tlusty</w:t>
      </w:r>
    </w:p>
    <w:p w14:paraId="7F76124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924969">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w:t>
      </w:r>
      <w:bookmarkStart w:id="0" w:name="_GoBack"/>
      <w:bookmarkEnd w:id="0"/>
      <w:r w:rsidRPr="00FE19C5">
        <w:rPr>
          <w:rFonts w:asciiTheme="majorHAnsi" w:hAnsiTheme="majorHAnsi" w:cstheme="majorHAnsi"/>
          <w:sz w:val="24"/>
          <w:szCs w:val="24"/>
        </w:rPr>
        <w:t>ing the data repository, improving the accuracy of the model, fine-tuning the graphs or the extracted results, and drawing conclusions from them.</w:t>
      </w:r>
    </w:p>
    <w:p w14:paraId="5D661ADD" w14:textId="79CD2741"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ED0ED" w14:textId="77777777" w:rsidR="000769F3" w:rsidRDefault="000769F3" w:rsidP="00CB5800">
      <w:pPr>
        <w:spacing w:after="0" w:line="240" w:lineRule="auto"/>
      </w:pPr>
      <w:r>
        <w:separator/>
      </w:r>
    </w:p>
  </w:endnote>
  <w:endnote w:type="continuationSeparator" w:id="0">
    <w:p w14:paraId="59CDADF5" w14:textId="77777777" w:rsidR="000769F3" w:rsidRDefault="000769F3"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6445C" w14:textId="77777777" w:rsidR="000769F3" w:rsidRDefault="000769F3" w:rsidP="00CB5800">
      <w:pPr>
        <w:spacing w:after="0" w:line="240" w:lineRule="auto"/>
      </w:pPr>
      <w:r>
        <w:separator/>
      </w:r>
    </w:p>
  </w:footnote>
  <w:footnote w:type="continuationSeparator" w:id="0">
    <w:p w14:paraId="0B235E3E" w14:textId="77777777" w:rsidR="000769F3" w:rsidRDefault="000769F3"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0769F3"/>
    <w:rsid w:val="001362E8"/>
    <w:rsid w:val="00144A09"/>
    <w:rsid w:val="00253A09"/>
    <w:rsid w:val="002D4BDC"/>
    <w:rsid w:val="0030172F"/>
    <w:rsid w:val="00385FFD"/>
    <w:rsid w:val="003A30C1"/>
    <w:rsid w:val="004549A4"/>
    <w:rsid w:val="00484DAC"/>
    <w:rsid w:val="004D2802"/>
    <w:rsid w:val="004E7C50"/>
    <w:rsid w:val="00625813"/>
    <w:rsid w:val="006550A7"/>
    <w:rsid w:val="006A2715"/>
    <w:rsid w:val="00731EDF"/>
    <w:rsid w:val="0077229B"/>
    <w:rsid w:val="007B2C21"/>
    <w:rsid w:val="007C2963"/>
    <w:rsid w:val="0083676A"/>
    <w:rsid w:val="00861DB3"/>
    <w:rsid w:val="008A2CAB"/>
    <w:rsid w:val="008A3FCC"/>
    <w:rsid w:val="008C0ABD"/>
    <w:rsid w:val="009056CB"/>
    <w:rsid w:val="00924969"/>
    <w:rsid w:val="00937971"/>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4103A"/>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110D-29F1-4585-BE82-8DDCABDB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2961</Words>
  <Characters>14808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49</cp:revision>
  <dcterms:created xsi:type="dcterms:W3CDTF">2023-06-08T16:38:00Z</dcterms:created>
  <dcterms:modified xsi:type="dcterms:W3CDTF">2023-06-12T10:46:00Z</dcterms:modified>
</cp:coreProperties>
</file>