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EC538D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EC538D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EC538D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EC538D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EC538D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726383E" w:rsidR="00D7588F" w:rsidRDefault="00295801" w:rsidP="00CE6249">
      <w:pPr>
        <w:jc w:val="center"/>
        <w:rPr>
          <w:rFonts w:eastAsiaTheme="minorEastAsia"/>
          <w:i/>
          <w:rtl/>
        </w:rPr>
      </w:pPr>
      <w:r w:rsidRPr="00295801">
        <w:rPr>
          <w:rFonts w:eastAsiaTheme="minorEastAsia" w:cs="Arial"/>
          <w:i/>
          <w:noProof/>
          <w:rtl/>
        </w:rPr>
        <w:drawing>
          <wp:inline distT="0" distB="0" distL="0" distR="0" wp14:anchorId="4D610BD6" wp14:editId="681E22B4">
            <wp:extent cx="5274310" cy="40017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D111" w14:textId="7022A18A" w:rsidR="0031405B" w:rsidRPr="00CE6249" w:rsidRDefault="0031405B" w:rsidP="0031405B">
      <w:pPr>
        <w:rPr>
          <w:rFonts w:eastAsiaTheme="minorEastAsia"/>
          <w:i/>
        </w:rPr>
      </w:pPr>
      <w:r w:rsidRPr="0031405B">
        <w:rPr>
          <w:rFonts w:eastAsiaTheme="minorEastAsia" w:hint="cs"/>
          <w:i/>
          <w:highlight w:val="yellow"/>
          <w:rtl/>
        </w:rPr>
        <w:t>לעשות ב-</w:t>
      </w:r>
      <w:r w:rsidRPr="0031405B">
        <w:rPr>
          <w:rFonts w:eastAsiaTheme="minorEastAsia"/>
          <w:i/>
          <w:highlight w:val="yellow"/>
        </w:rPr>
        <w:t>stem</w:t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EC538D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EC538D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EC538D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03456AEE" w14:textId="26FB97A6" w:rsidR="00851787" w:rsidRDefault="00EC538D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ההלמים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lastRenderedPageBreak/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EC538D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lastRenderedPageBreak/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EC538D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7D20E7EC" w:rsidR="007B3AD5" w:rsidRPr="00084890" w:rsidRDefault="00CB1EB1" w:rsidP="00084890">
      <w:pPr>
        <w:jc w:val="center"/>
        <w:rPr>
          <w:rFonts w:eastAsiaTheme="minorEastAsia"/>
          <w:u w:val="single"/>
        </w:rPr>
      </w:pPr>
      <w:r w:rsidRPr="00CB1EB1">
        <w:rPr>
          <w:rFonts w:eastAsiaTheme="minorEastAsia" w:cs="Arial"/>
          <w:noProof/>
          <w:rtl/>
        </w:rPr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EC538D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EC538D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ומכאן:</w:t>
      </w:r>
    </w:p>
    <w:p w14:paraId="302141D4" w14:textId="77777777" w:rsidR="00DD29AF" w:rsidRPr="00B4652C" w:rsidRDefault="00EC538D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EC538D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EC538D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EC538D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EC538D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233048FD">
            <wp:extent cx="3593320" cy="2702560"/>
            <wp:effectExtent l="19050" t="19050" r="2667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3609057" cy="271439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lastRenderedPageBreak/>
        <w:drawing>
          <wp:inline distT="0" distB="0" distL="0" distR="0" wp14:anchorId="2F1D0966" wp14:editId="74A1BFA7">
            <wp:extent cx="3602355" cy="2717800"/>
            <wp:effectExtent l="19050" t="19050" r="1714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3614166" cy="272671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287F4" w14:textId="77777777" w:rsidR="00E758CC" w:rsidRPr="00E758CC" w:rsidRDefault="00E758CC">
      <w:pPr>
        <w:bidi w:val="0"/>
        <w:rPr>
          <w:rFonts w:eastAsiaTheme="minorEastAsia"/>
        </w:rPr>
      </w:pPr>
      <w:r w:rsidRPr="00E758CC">
        <w:rPr>
          <w:rFonts w:eastAsiaTheme="minorEastAsia"/>
          <w:rtl/>
        </w:rPr>
        <w:br w:type="page"/>
      </w:r>
    </w:p>
    <w:p w14:paraId="0BBE4F99" w14:textId="5ED52327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1B96DFF5">
            <wp:extent cx="4440090" cy="3360420"/>
            <wp:effectExtent l="19050" t="19050" r="1778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4477342" cy="3388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32A626C9">
            <wp:extent cx="4462053" cy="33451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4491954" cy="3367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1A8FBE5F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35FE0D4B">
            <wp:extent cx="4522025" cy="3390900"/>
            <wp:effectExtent l="19050" t="19050" r="1206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4535651" cy="34011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488B4C3D">
            <wp:extent cx="4551942" cy="3398520"/>
            <wp:effectExtent l="19050" t="19050" r="2032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4578401" cy="341827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37D63A13" w14:textId="3891B919" w:rsidR="00F972B1" w:rsidRPr="00F972B1" w:rsidRDefault="009A3C7D" w:rsidP="00F972B1">
      <w:pPr>
        <w:rPr>
          <w:rFonts w:eastAsiaTheme="minorEastAsia" w:hint="cs"/>
          <w:iCs/>
        </w:rPr>
      </w:pPr>
      <w:r w:rsidRPr="009A3C7D">
        <w:rPr>
          <w:rFonts w:eastAsiaTheme="minorEastAsia" w:cs="Arial" w:hint="cs"/>
          <w:iCs/>
          <w:noProof/>
          <w:highlight w:val="yellow"/>
          <w:rtl/>
        </w:rPr>
        <w:t>להוסיף שחזורים אידיאליים</w:t>
      </w:r>
    </w:p>
    <w:p w14:paraId="760018AE" w14:textId="4607E482" w:rsidR="00DD5DA6" w:rsidRDefault="00DD5DA6" w:rsidP="00B22894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F972B1" w:rsidRDefault="00EC538D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EC538D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C7AA24F" w14:textId="69546354" w:rsidR="00823B78" w:rsidRPr="00B642DB" w:rsidRDefault="00EC538D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B54DC73" w14:textId="019A1015" w:rsidR="00F972B1" w:rsidRDefault="00F972B1" w:rsidP="00F972B1">
      <w:pPr>
        <w:jc w:val="center"/>
        <w:rPr>
          <w:rFonts w:eastAsiaTheme="minorEastAsia"/>
          <w:rtl/>
        </w:rPr>
      </w:pPr>
      <w:r w:rsidRPr="00D1194D">
        <w:rPr>
          <w:rFonts w:eastAsiaTheme="minorEastAsia" w:cs="Arial"/>
          <w:noProof/>
          <w:rtl/>
        </w:rPr>
        <w:drawing>
          <wp:inline distT="0" distB="0" distL="0" distR="0" wp14:anchorId="0E67A31D" wp14:editId="5B49A7A6">
            <wp:extent cx="3649980" cy="2740359"/>
            <wp:effectExtent l="19050" t="19050" r="2667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78" t="1267" r="-1" b="539"/>
                    <a:stretch/>
                  </pic:blipFill>
                  <pic:spPr bwMode="auto">
                    <a:xfrm>
                      <a:off x="0" y="0"/>
                      <a:ext cx="3675765" cy="2759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19C3A" w14:textId="29C16538" w:rsidR="00823B78" w:rsidRDefault="00823B78" w:rsidP="00823B7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18A09F0" w14:textId="27BFFE51" w:rsidR="00A45A05" w:rsidRDefault="00EC538D" w:rsidP="00F972B1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0482AD8" w14:textId="79EE9626" w:rsidR="00A45A05" w:rsidRDefault="00210BAB" w:rsidP="003411C8">
      <w:pPr>
        <w:jc w:val="center"/>
        <w:rPr>
          <w:rFonts w:eastAsiaTheme="minorEastAsia"/>
          <w:rtl/>
        </w:rPr>
      </w:pPr>
      <w:r w:rsidRPr="00210BAB">
        <w:rPr>
          <w:rFonts w:eastAsiaTheme="minorEastAsia" w:cs="Arial"/>
          <w:noProof/>
          <w:rtl/>
        </w:rPr>
        <w:drawing>
          <wp:inline distT="0" distB="0" distL="0" distR="0" wp14:anchorId="4CC56555" wp14:editId="78191CEF">
            <wp:extent cx="3817620" cy="2892193"/>
            <wp:effectExtent l="19050" t="19050" r="114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67" t="896" r="794"/>
                    <a:stretch/>
                  </pic:blipFill>
                  <pic:spPr bwMode="auto">
                    <a:xfrm>
                      <a:off x="0" y="0"/>
                      <a:ext cx="3826565" cy="2898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9234" w14:textId="05E3EA67" w:rsidR="00FB6124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F0EC8">
        <w:rPr>
          <w:noProof/>
        </w:rPr>
        <w:lastRenderedPageBreak/>
        <w:drawing>
          <wp:inline distT="0" distB="0" distL="0" distR="0" wp14:anchorId="63B8E4A2" wp14:editId="3EA02544">
            <wp:extent cx="4328160" cy="3274512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1" t="765" r="882" b="1"/>
                    <a:stretch/>
                  </pic:blipFill>
                  <pic:spPr bwMode="auto">
                    <a:xfrm>
                      <a:off x="0" y="0"/>
                      <a:ext cx="4350090" cy="3291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AE2B" w14:textId="5B20983F" w:rsidR="006D57B6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56BAF">
        <w:rPr>
          <w:noProof/>
        </w:rPr>
        <w:drawing>
          <wp:inline distT="0" distB="0" distL="0" distR="0" wp14:anchorId="0C7D8AF9" wp14:editId="7BC8715E">
            <wp:extent cx="4351020" cy="3307793"/>
            <wp:effectExtent l="19050" t="19050" r="114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78" t="758" r="598" b="758"/>
                    <a:stretch/>
                  </pic:blipFill>
                  <pic:spPr bwMode="auto">
                    <a:xfrm>
                      <a:off x="0" y="0"/>
                      <a:ext cx="4363127" cy="3316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70BC" w14:textId="53B22992" w:rsidR="006D57B6" w:rsidRDefault="006D57B6" w:rsidP="00A94205">
      <w:pPr>
        <w:rPr>
          <w:rFonts w:eastAsiaTheme="minorEastAsia"/>
          <w:i/>
          <w:highlight w:val="yellow"/>
          <w:rtl/>
        </w:rPr>
      </w:pPr>
    </w:p>
    <w:p w14:paraId="2E96FDDB" w14:textId="618A8082" w:rsidR="00B8709D" w:rsidRDefault="002D562E" w:rsidP="00EC538D">
      <w:pPr>
        <w:jc w:val="center"/>
        <w:rPr>
          <w:rFonts w:eastAsiaTheme="minorEastAsia"/>
          <w:i/>
          <w:highlight w:val="yellow"/>
          <w:rtl/>
        </w:rPr>
      </w:pPr>
      <w:r w:rsidRPr="00F5080B">
        <w:rPr>
          <w:noProof/>
        </w:rPr>
        <w:lastRenderedPageBreak/>
        <w:drawing>
          <wp:inline distT="0" distB="0" distL="0" distR="0" wp14:anchorId="0D94B41E" wp14:editId="0A8942F7">
            <wp:extent cx="4564271" cy="3421380"/>
            <wp:effectExtent l="19050" t="19050" r="2730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75"/>
                    <a:stretch/>
                  </pic:blipFill>
                  <pic:spPr bwMode="auto">
                    <a:xfrm>
                      <a:off x="0" y="0"/>
                      <a:ext cx="4585952" cy="34376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9F67" w14:textId="0AAA45D3" w:rsidR="00B8709D" w:rsidRDefault="00EC538D" w:rsidP="00EC538D">
      <w:pPr>
        <w:jc w:val="center"/>
        <w:rPr>
          <w:rFonts w:eastAsiaTheme="minorEastAsia"/>
          <w:i/>
          <w:highlight w:val="yellow"/>
          <w:rtl/>
        </w:rPr>
      </w:pPr>
      <w:r w:rsidRPr="000D3058">
        <w:rPr>
          <w:noProof/>
        </w:rPr>
        <w:drawing>
          <wp:inline distT="0" distB="0" distL="0" distR="0" wp14:anchorId="41455498" wp14:editId="0C03C6DC">
            <wp:extent cx="4564380" cy="3399117"/>
            <wp:effectExtent l="19050" t="19050" r="2667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78" t="774" r="-1"/>
                    <a:stretch/>
                  </pic:blipFill>
                  <pic:spPr bwMode="auto">
                    <a:xfrm>
                      <a:off x="0" y="0"/>
                      <a:ext cx="4575208" cy="34071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39401" w14:textId="19ED2987" w:rsidR="002D562E" w:rsidRDefault="002D562E" w:rsidP="00A94205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i/>
          <w:highlight w:val="yellow"/>
          <w:rtl/>
        </w:rPr>
        <w:t>להוסיף שחזורים אידיאליים</w:t>
      </w:r>
    </w:p>
    <w:p w14:paraId="24E4049C" w14:textId="6875D970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0B78C4EB" w14:textId="4C965591" w:rsidR="00A94205" w:rsidRPr="00BA04DC" w:rsidRDefault="00EC538D" w:rsidP="00BA04DC">
      <w:pPr>
        <w:rPr>
          <w:rFonts w:eastAsiaTheme="minorEastAsia"/>
          <w:i/>
        </w:rPr>
      </w:pPr>
      <w:bookmarkStart w:id="0" w:name="_GoBack"/>
      <w:bookmarkEnd w:id="0"/>
      <w:r w:rsidRPr="00EC538D">
        <w:rPr>
          <w:rFonts w:eastAsiaTheme="minorEastAsia" w:hint="cs"/>
          <w:i/>
          <w:highlight w:val="yellow"/>
          <w:rtl/>
        </w:rPr>
        <w:t>לסיים סעיף ז'</w:t>
      </w:r>
    </w:p>
    <w:sectPr w:rsidR="00A94205" w:rsidRPr="00BA04D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238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84890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6266"/>
    <w:rsid w:val="001B7497"/>
    <w:rsid w:val="001C1531"/>
    <w:rsid w:val="001D2E45"/>
    <w:rsid w:val="001D37EA"/>
    <w:rsid w:val="001D4C18"/>
    <w:rsid w:val="001E1F49"/>
    <w:rsid w:val="001E1F8D"/>
    <w:rsid w:val="001E23FE"/>
    <w:rsid w:val="001E70BC"/>
    <w:rsid w:val="001F08B1"/>
    <w:rsid w:val="001F27CE"/>
    <w:rsid w:val="001F35E9"/>
    <w:rsid w:val="001F48E4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3CEB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562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A7C14"/>
    <w:rsid w:val="003B0333"/>
    <w:rsid w:val="003B34E4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6D60"/>
    <w:rsid w:val="00553B48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57DF6"/>
    <w:rsid w:val="0076395E"/>
    <w:rsid w:val="00767BAD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0BBF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A2FCE"/>
    <w:rsid w:val="009A3C7D"/>
    <w:rsid w:val="009A6A2D"/>
    <w:rsid w:val="009B28F8"/>
    <w:rsid w:val="009C06A5"/>
    <w:rsid w:val="009C1CFD"/>
    <w:rsid w:val="009C286E"/>
    <w:rsid w:val="009C3AA8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C2EDE"/>
    <w:rsid w:val="00BC4D47"/>
    <w:rsid w:val="00BD0166"/>
    <w:rsid w:val="00BD0C2F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C538D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2B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D0E0F"/>
    <w:rsid w:val="00FD27AE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16</Pages>
  <Words>1261</Words>
  <Characters>6310</Characters>
  <Application>Microsoft Office Word</Application>
  <DocSecurity>0</DocSecurity>
  <Lines>52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764</cp:revision>
  <dcterms:created xsi:type="dcterms:W3CDTF">2021-04-28T08:00:00Z</dcterms:created>
  <dcterms:modified xsi:type="dcterms:W3CDTF">2021-06-14T08:19:00Z</dcterms:modified>
</cp:coreProperties>
</file>