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4692C" w14:textId="77777777" w:rsidR="00AF12F2" w:rsidRPr="00B02A83" w:rsidRDefault="0063412B" w:rsidP="003A7DF3">
      <w:pPr>
        <w:pStyle w:val="Title"/>
        <w:rPr>
          <w:sz w:val="21"/>
          <w:szCs w:val="21"/>
        </w:rPr>
      </w:pPr>
      <w:r w:rsidRPr="00B02A83">
        <w:rPr>
          <w:sz w:val="21"/>
          <w:szCs w:val="21"/>
        </w:rPr>
        <w:t xml:space="preserve">CONTRACTOR'S </w:t>
      </w:r>
      <w:r w:rsidR="00FC2C8A" w:rsidRPr="00B02A83">
        <w:rPr>
          <w:sz w:val="21"/>
          <w:szCs w:val="21"/>
        </w:rPr>
        <w:t xml:space="preserve">CONSENT </w:t>
      </w:r>
      <w:r w:rsidRPr="00B02A83">
        <w:rPr>
          <w:sz w:val="21"/>
          <w:szCs w:val="21"/>
        </w:rPr>
        <w:t>AND AGREEMENT</w:t>
      </w:r>
    </w:p>
    <w:p w14:paraId="0F839BB2" w14:textId="77777777" w:rsidR="00AF12F2" w:rsidRPr="00B02A83" w:rsidRDefault="00AF12F2" w:rsidP="00AF12F2">
      <w:pPr>
        <w:pStyle w:val="BodyText05"/>
        <w:ind w:firstLine="0"/>
        <w:jc w:val="center"/>
        <w:rPr>
          <w:sz w:val="21"/>
          <w:szCs w:val="21"/>
        </w:rPr>
      </w:pPr>
      <w:r w:rsidRPr="00B02A83">
        <w:rPr>
          <w:sz w:val="21"/>
          <w:szCs w:val="21"/>
        </w:rPr>
        <w:t xml:space="preserve">Loan No. </w:t>
      </w:r>
      <w:r w:rsidR="00FB3233" w:rsidRPr="00FB3233">
        <w:rPr>
          <w:sz w:val="21"/>
          <w:szCs w:val="21"/>
        </w:rPr>
        <w:t>{</w:t>
      </w:r>
      <w:proofErr w:type="spellStart"/>
      <w:r w:rsidR="00FB3233" w:rsidRPr="00FB3233">
        <w:rPr>
          <w:sz w:val="21"/>
          <w:szCs w:val="21"/>
        </w:rPr>
        <w:t>Deal__</w:t>
      </w:r>
      <w:proofErr w:type="gramStart"/>
      <w:r w:rsidR="00FB3233" w:rsidRPr="00FB3233">
        <w:rPr>
          <w:sz w:val="21"/>
          <w:szCs w:val="21"/>
        </w:rPr>
        <w:t>r.Deal</w:t>
      </w:r>
      <w:proofErr w:type="gramEnd"/>
      <w:r w:rsidR="00FB3233" w:rsidRPr="00FB3233">
        <w:rPr>
          <w:sz w:val="21"/>
          <w:szCs w:val="21"/>
        </w:rPr>
        <w:t>_Loan_Number__c</w:t>
      </w:r>
      <w:proofErr w:type="spellEnd"/>
      <w:r w:rsidR="00FB3233" w:rsidRPr="00FB3233">
        <w:rPr>
          <w:sz w:val="21"/>
          <w:szCs w:val="21"/>
        </w:rPr>
        <w:t>}</w:t>
      </w:r>
    </w:p>
    <w:p w14:paraId="46F8C5EB" w14:textId="77777777" w:rsidR="00AF12F2" w:rsidRPr="00B02A83" w:rsidRDefault="00AF12F2" w:rsidP="00AF12F2">
      <w:pPr>
        <w:pStyle w:val="BodyText05"/>
        <w:spacing w:before="140"/>
        <w:ind w:firstLine="0"/>
        <w:jc w:val="center"/>
        <w:rPr>
          <w:sz w:val="21"/>
          <w:szCs w:val="21"/>
        </w:rPr>
      </w:pPr>
      <w:r w:rsidRPr="00B02A83">
        <w:rPr>
          <w:sz w:val="21"/>
          <w:szCs w:val="21"/>
        </w:rPr>
        <w:t xml:space="preserve">Dated as </w:t>
      </w:r>
      <w:r w:rsidR="00C44590" w:rsidRPr="00B02A83">
        <w:rPr>
          <w:sz w:val="21"/>
          <w:szCs w:val="21"/>
        </w:rPr>
        <w:t xml:space="preserve">of </w:t>
      </w:r>
      <w:r w:rsidR="00C44590">
        <w:rPr>
          <w:sz w:val="21"/>
          <w:szCs w:val="21"/>
        </w:rPr>
        <w:t>{</w:t>
      </w:r>
      <w:r w:rsidR="00FB3233" w:rsidRPr="00FB3233">
        <w:rPr>
          <w:sz w:val="21"/>
          <w:szCs w:val="21"/>
        </w:rPr>
        <w:t>Deal__</w:t>
      </w:r>
      <w:proofErr w:type="spellStart"/>
      <w:proofErr w:type="gramStart"/>
      <w:r w:rsidR="00FB3233" w:rsidRPr="00FB3233">
        <w:rPr>
          <w:sz w:val="21"/>
          <w:szCs w:val="21"/>
        </w:rPr>
        <w:t>r.CloseDate</w:t>
      </w:r>
      <w:proofErr w:type="spellEnd"/>
      <w:proofErr w:type="gramEnd"/>
      <w:r w:rsidR="00FB3233" w:rsidRPr="00FB3233">
        <w:rPr>
          <w:sz w:val="21"/>
          <w:szCs w:val="21"/>
        </w:rPr>
        <w:t xml:space="preserve"> | addDaysFull:0}</w:t>
      </w:r>
    </w:p>
    <w:p w14:paraId="50CDA26F" w14:textId="77777777" w:rsidR="00AF12F2" w:rsidRPr="00B02A83" w:rsidRDefault="00AF12F2" w:rsidP="00AF12F2">
      <w:pPr>
        <w:pStyle w:val="BodyText05"/>
        <w:spacing w:before="140"/>
        <w:ind w:firstLine="0"/>
        <w:jc w:val="center"/>
        <w:rPr>
          <w:sz w:val="21"/>
          <w:szCs w:val="21"/>
        </w:rPr>
      </w:pPr>
      <w:r w:rsidRPr="00B02A83">
        <w:rPr>
          <w:sz w:val="21"/>
          <w:szCs w:val="21"/>
        </w:rPr>
        <w:t xml:space="preserve">Property Address: </w:t>
      </w:r>
      <w:r w:rsidR="00FB3233" w:rsidRPr="00FB3233">
        <w:rPr>
          <w:sz w:val="21"/>
          <w:szCs w:val="21"/>
        </w:rPr>
        <w:t>{</w:t>
      </w:r>
      <w:proofErr w:type="spellStart"/>
      <w:r w:rsidR="00FB3233" w:rsidRPr="00FB3233">
        <w:rPr>
          <w:bCs/>
          <w:sz w:val="21"/>
          <w:szCs w:val="21"/>
        </w:rPr>
        <w:t>Property_Advances__r</w:t>
      </w:r>
      <w:proofErr w:type="spellEnd"/>
      <w:r w:rsidR="00FB3233" w:rsidRPr="00FB3233">
        <w:rPr>
          <w:sz w:val="21"/>
          <w:szCs w:val="21"/>
        </w:rPr>
        <w:t>[0].Property__</w:t>
      </w:r>
      <w:proofErr w:type="spellStart"/>
      <w:r w:rsidR="00FB3233" w:rsidRPr="00FB3233">
        <w:rPr>
          <w:sz w:val="21"/>
          <w:szCs w:val="21"/>
        </w:rPr>
        <w:t>r.Name</w:t>
      </w:r>
      <w:proofErr w:type="spellEnd"/>
      <w:r w:rsidR="00FB3233" w:rsidRPr="00FB3233">
        <w:rPr>
          <w:sz w:val="21"/>
          <w:szCs w:val="21"/>
        </w:rPr>
        <w:t>}</w:t>
      </w:r>
      <w:r w:rsidR="00D86300">
        <w:rPr>
          <w:sz w:val="21"/>
          <w:szCs w:val="21"/>
        </w:rPr>
        <w:t>,</w:t>
      </w:r>
      <w:r w:rsidR="00FB3233" w:rsidRPr="00FB3233">
        <w:rPr>
          <w:sz w:val="21"/>
          <w:szCs w:val="21"/>
        </w:rPr>
        <w:t xml:space="preserve"> {</w:t>
      </w:r>
      <w:proofErr w:type="spellStart"/>
      <w:r w:rsidR="00FB3233" w:rsidRPr="00FB3233">
        <w:rPr>
          <w:bCs/>
          <w:sz w:val="21"/>
          <w:szCs w:val="21"/>
        </w:rPr>
        <w:t>Property_Advances__r</w:t>
      </w:r>
      <w:proofErr w:type="spellEnd"/>
      <w:r w:rsidR="00FB3233" w:rsidRPr="00FB3233">
        <w:rPr>
          <w:sz w:val="21"/>
          <w:szCs w:val="21"/>
        </w:rPr>
        <w:t>[0].</w:t>
      </w:r>
      <w:proofErr w:type="spellStart"/>
      <w:r w:rsidR="00FB3233" w:rsidRPr="00FB3233">
        <w:rPr>
          <w:sz w:val="21"/>
          <w:szCs w:val="21"/>
        </w:rPr>
        <w:t>Property__r.City__c</w:t>
      </w:r>
      <w:proofErr w:type="spellEnd"/>
      <w:r w:rsidR="00FB3233" w:rsidRPr="00FB3233">
        <w:rPr>
          <w:sz w:val="21"/>
          <w:szCs w:val="21"/>
        </w:rPr>
        <w:t>}, {</w:t>
      </w:r>
      <w:proofErr w:type="spellStart"/>
      <w:r w:rsidR="00FB3233" w:rsidRPr="00FB3233">
        <w:rPr>
          <w:bCs/>
          <w:sz w:val="21"/>
          <w:szCs w:val="21"/>
        </w:rPr>
        <w:t>Property_Advances__r</w:t>
      </w:r>
      <w:proofErr w:type="spellEnd"/>
      <w:r w:rsidR="00FB3233" w:rsidRPr="00FB3233">
        <w:rPr>
          <w:sz w:val="21"/>
          <w:szCs w:val="21"/>
        </w:rPr>
        <w:t>[0].</w:t>
      </w:r>
      <w:proofErr w:type="spellStart"/>
      <w:r w:rsidR="00FB3233" w:rsidRPr="00FB3233">
        <w:rPr>
          <w:sz w:val="21"/>
          <w:szCs w:val="21"/>
        </w:rPr>
        <w:t>Property__r.State__c</w:t>
      </w:r>
      <w:proofErr w:type="spellEnd"/>
      <w:r w:rsidR="00FB3233" w:rsidRPr="00FB3233">
        <w:rPr>
          <w:sz w:val="21"/>
          <w:szCs w:val="21"/>
        </w:rPr>
        <w:t>} {</w:t>
      </w:r>
      <w:proofErr w:type="spellStart"/>
      <w:r w:rsidR="00FB3233" w:rsidRPr="00FB3233">
        <w:rPr>
          <w:bCs/>
          <w:sz w:val="21"/>
          <w:szCs w:val="21"/>
        </w:rPr>
        <w:t>Property_Advances__r</w:t>
      </w:r>
      <w:proofErr w:type="spellEnd"/>
      <w:r w:rsidR="00FB3233" w:rsidRPr="00FB3233">
        <w:rPr>
          <w:sz w:val="21"/>
          <w:szCs w:val="21"/>
        </w:rPr>
        <w:t>[0].Property__r.</w:t>
      </w:r>
      <w:proofErr w:type="spellStart"/>
      <w:r w:rsidR="00FB3233" w:rsidRPr="00FB3233">
        <w:rPr>
          <w:sz w:val="21"/>
          <w:szCs w:val="21"/>
        </w:rPr>
        <w:t>ZipCode</w:t>
      </w:r>
      <w:proofErr w:type="spellEnd"/>
      <w:r w:rsidR="00FB3233" w:rsidRPr="00FB3233">
        <w:rPr>
          <w:sz w:val="21"/>
          <w:szCs w:val="21"/>
        </w:rPr>
        <w:t>__c}</w:t>
      </w:r>
    </w:p>
    <w:p w14:paraId="7BDD62E6" w14:textId="77777777" w:rsidR="00741726" w:rsidRPr="00B02A83" w:rsidRDefault="00741726" w:rsidP="00AF12F2">
      <w:pPr>
        <w:pStyle w:val="BodyText05"/>
        <w:spacing w:before="440"/>
        <w:rPr>
          <w:sz w:val="21"/>
          <w:szCs w:val="21"/>
        </w:rPr>
      </w:pPr>
      <w:r w:rsidRPr="00B02A83">
        <w:rPr>
          <w:sz w:val="21"/>
          <w:szCs w:val="21"/>
        </w:rPr>
        <w:t>The undersigned contractor or contracting company (</w:t>
      </w:r>
      <w:r w:rsidR="001C68E6" w:rsidRPr="00B02A83">
        <w:rPr>
          <w:sz w:val="21"/>
          <w:szCs w:val="21"/>
        </w:rPr>
        <w:t>“</w:t>
      </w:r>
      <w:r w:rsidRPr="00B02A83">
        <w:rPr>
          <w:b/>
          <w:sz w:val="21"/>
          <w:szCs w:val="21"/>
        </w:rPr>
        <w:t>Contractor</w:t>
      </w:r>
      <w:r w:rsidR="001C68E6" w:rsidRPr="00B02A83">
        <w:rPr>
          <w:sz w:val="21"/>
          <w:szCs w:val="21"/>
        </w:rPr>
        <w:t>”</w:t>
      </w:r>
      <w:r w:rsidRPr="00B02A83">
        <w:rPr>
          <w:sz w:val="21"/>
          <w:szCs w:val="21"/>
        </w:rPr>
        <w:t xml:space="preserve">) </w:t>
      </w:r>
      <w:r w:rsidR="0089246A" w:rsidRPr="00E3410F">
        <w:rPr>
          <w:sz w:val="21"/>
          <w:szCs w:val="21"/>
        </w:rPr>
        <w:t xml:space="preserve">understands that there exists or is proposed a certain financing transaction between </w:t>
      </w:r>
      <w:r w:rsidR="001964FB" w:rsidRPr="001964FB">
        <w:rPr>
          <w:sz w:val="21"/>
          <w:szCs w:val="21"/>
        </w:rPr>
        <w:t xml:space="preserve">{borrowerdetails.name | </w:t>
      </w:r>
      <w:proofErr w:type="spellStart"/>
      <w:r w:rsidR="001964FB" w:rsidRPr="001964FB">
        <w:rPr>
          <w:sz w:val="21"/>
          <w:szCs w:val="21"/>
        </w:rPr>
        <w:t>upperCase</w:t>
      </w:r>
      <w:proofErr w:type="spellEnd"/>
      <w:r w:rsidR="001964FB" w:rsidRPr="001964FB">
        <w:rPr>
          <w:sz w:val="21"/>
          <w:szCs w:val="21"/>
        </w:rPr>
        <w:t>}, a {</w:t>
      </w:r>
      <w:proofErr w:type="spellStart"/>
      <w:r w:rsidR="001964FB" w:rsidRPr="001964FB">
        <w:rPr>
          <w:sz w:val="21"/>
          <w:szCs w:val="21"/>
        </w:rPr>
        <w:t>borrowerdetails.company</w:t>
      </w:r>
      <w:proofErr w:type="spellEnd"/>
      <w:r w:rsidR="001964FB" w:rsidRPr="001964FB">
        <w:rPr>
          <w:sz w:val="21"/>
          <w:szCs w:val="21"/>
        </w:rPr>
        <w:t>} {</w:t>
      </w:r>
      <w:proofErr w:type="spellStart"/>
      <w:r w:rsidR="001964FB" w:rsidRPr="001964FB">
        <w:rPr>
          <w:sz w:val="21"/>
          <w:szCs w:val="21"/>
        </w:rPr>
        <w:t>borrowerdetails.entity</w:t>
      </w:r>
      <w:proofErr w:type="spellEnd"/>
      <w:r w:rsidR="001964FB" w:rsidRPr="001964FB">
        <w:rPr>
          <w:sz w:val="21"/>
          <w:szCs w:val="21"/>
        </w:rPr>
        <w:t>}</w:t>
      </w:r>
      <w:r w:rsidR="00C44590">
        <w:rPr>
          <w:sz w:val="21"/>
          <w:szCs w:val="21"/>
        </w:rPr>
        <w:t>,</w:t>
      </w:r>
      <w:r w:rsidR="0089246A" w:rsidRPr="00E3410F">
        <w:rPr>
          <w:sz w:val="21"/>
          <w:szCs w:val="21"/>
        </w:rPr>
        <w:t xml:space="preserve"> </w:t>
      </w:r>
      <w:r w:rsidR="0089246A" w:rsidRPr="0089246A">
        <w:rPr>
          <w:sz w:val="21"/>
          <w:szCs w:val="21"/>
        </w:rPr>
        <w:t>(“</w:t>
      </w:r>
      <w:r w:rsidR="0089246A" w:rsidRPr="0089246A">
        <w:rPr>
          <w:b/>
          <w:sz w:val="21"/>
          <w:szCs w:val="21"/>
        </w:rPr>
        <w:t>Borrower</w:t>
      </w:r>
      <w:r w:rsidR="0089246A" w:rsidRPr="0089246A">
        <w:rPr>
          <w:sz w:val="21"/>
          <w:szCs w:val="21"/>
        </w:rPr>
        <w:t>”) and COREVEST AMERICAN FINANCE LENDER LLC, a Delaware limited liability company (together with its successors and assigns</w:t>
      </w:r>
      <w:r w:rsidR="0089246A" w:rsidRPr="00E3410F">
        <w:rPr>
          <w:sz w:val="21"/>
          <w:szCs w:val="21"/>
        </w:rPr>
        <w:t xml:space="preserve">, </w:t>
      </w:r>
      <w:r w:rsidR="0089246A">
        <w:rPr>
          <w:sz w:val="21"/>
          <w:szCs w:val="21"/>
        </w:rPr>
        <w:t>“</w:t>
      </w:r>
      <w:r w:rsidR="0089246A" w:rsidRPr="00E3410F">
        <w:rPr>
          <w:b/>
          <w:i/>
          <w:sz w:val="21"/>
          <w:szCs w:val="21"/>
        </w:rPr>
        <w:t>Lender</w:t>
      </w:r>
      <w:r w:rsidR="0089246A">
        <w:rPr>
          <w:sz w:val="21"/>
          <w:szCs w:val="21"/>
        </w:rPr>
        <w:t>”</w:t>
      </w:r>
      <w:r w:rsidR="0089246A" w:rsidRPr="00E3410F">
        <w:rPr>
          <w:sz w:val="21"/>
          <w:szCs w:val="21"/>
        </w:rPr>
        <w:t>)</w:t>
      </w:r>
      <w:r w:rsidRPr="00B02A83">
        <w:rPr>
          <w:sz w:val="21"/>
          <w:szCs w:val="21"/>
        </w:rPr>
        <w:t xml:space="preserve"> as evidenced by </w:t>
      </w:r>
      <w:r w:rsidR="007C2C31" w:rsidRPr="00B02A83">
        <w:rPr>
          <w:sz w:val="21"/>
          <w:szCs w:val="21"/>
        </w:rPr>
        <w:t>among other things that</w:t>
      </w:r>
      <w:r w:rsidRPr="00B02A83">
        <w:rPr>
          <w:sz w:val="21"/>
          <w:szCs w:val="21"/>
        </w:rPr>
        <w:t xml:space="preserve"> certain Loan Agreement (the </w:t>
      </w:r>
      <w:r w:rsidR="001C68E6" w:rsidRPr="00B02A83">
        <w:rPr>
          <w:sz w:val="21"/>
          <w:szCs w:val="21"/>
        </w:rPr>
        <w:t>“</w:t>
      </w:r>
      <w:r w:rsidRPr="00B02A83">
        <w:rPr>
          <w:b/>
          <w:sz w:val="21"/>
          <w:szCs w:val="21"/>
        </w:rPr>
        <w:t>Loan Agreement</w:t>
      </w:r>
      <w:r w:rsidR="001C68E6" w:rsidRPr="00B02A83">
        <w:rPr>
          <w:sz w:val="21"/>
          <w:szCs w:val="21"/>
        </w:rPr>
        <w:t>”</w:t>
      </w:r>
      <w:r w:rsidRPr="00B02A83">
        <w:rPr>
          <w:sz w:val="21"/>
          <w:szCs w:val="21"/>
        </w:rPr>
        <w:t xml:space="preserve">) between </w:t>
      </w:r>
      <w:r w:rsidR="007C2C31" w:rsidRPr="00B02A83">
        <w:rPr>
          <w:sz w:val="21"/>
          <w:szCs w:val="21"/>
        </w:rPr>
        <w:t xml:space="preserve">Borrower </w:t>
      </w:r>
      <w:r w:rsidRPr="00B02A83">
        <w:rPr>
          <w:sz w:val="21"/>
          <w:szCs w:val="21"/>
        </w:rPr>
        <w:t xml:space="preserve">and Lender, </w:t>
      </w:r>
      <w:r w:rsidR="00856CFF" w:rsidRPr="00B02A83">
        <w:rPr>
          <w:sz w:val="21"/>
          <w:szCs w:val="21"/>
        </w:rPr>
        <w:t xml:space="preserve">and </w:t>
      </w:r>
      <w:r w:rsidR="00AF12F2" w:rsidRPr="00B02A83">
        <w:rPr>
          <w:sz w:val="21"/>
          <w:szCs w:val="21"/>
        </w:rPr>
        <w:t xml:space="preserve">by its execution hereof, </w:t>
      </w:r>
      <w:r w:rsidRPr="00B02A83">
        <w:rPr>
          <w:sz w:val="21"/>
          <w:szCs w:val="21"/>
        </w:rPr>
        <w:t xml:space="preserve">Contractor hereby CONSENTS TO AND ACKNOWLEDGES the assignment by </w:t>
      </w:r>
      <w:r w:rsidR="007C2C31" w:rsidRPr="00B02A83">
        <w:rPr>
          <w:sz w:val="21"/>
          <w:szCs w:val="21"/>
        </w:rPr>
        <w:t>Borrower</w:t>
      </w:r>
      <w:r w:rsidRPr="00B02A83">
        <w:rPr>
          <w:sz w:val="21"/>
          <w:szCs w:val="21"/>
        </w:rPr>
        <w:t xml:space="preserve"> of all of </w:t>
      </w:r>
      <w:r w:rsidR="007C2C31" w:rsidRPr="00B02A83">
        <w:rPr>
          <w:sz w:val="21"/>
          <w:szCs w:val="21"/>
        </w:rPr>
        <w:t>its</w:t>
      </w:r>
      <w:r w:rsidRPr="00B02A83">
        <w:rPr>
          <w:sz w:val="21"/>
          <w:szCs w:val="21"/>
        </w:rPr>
        <w:t xml:space="preserve"> rights (but not obligations) in or to any and all agreements, addendums, attachments, supplements, additions and amendments or change orders thereto (collectively, the </w:t>
      </w:r>
      <w:r w:rsidR="001C68E6" w:rsidRPr="00B02A83">
        <w:rPr>
          <w:sz w:val="21"/>
          <w:szCs w:val="21"/>
        </w:rPr>
        <w:t>“</w:t>
      </w:r>
      <w:r w:rsidRPr="00B02A83">
        <w:rPr>
          <w:b/>
          <w:sz w:val="21"/>
          <w:szCs w:val="21"/>
        </w:rPr>
        <w:t>General Contract</w:t>
      </w:r>
      <w:r w:rsidR="001C68E6" w:rsidRPr="00B02A83">
        <w:rPr>
          <w:sz w:val="21"/>
          <w:szCs w:val="21"/>
        </w:rPr>
        <w:t>”</w:t>
      </w:r>
      <w:r w:rsidRPr="00B02A83">
        <w:rPr>
          <w:sz w:val="21"/>
          <w:szCs w:val="21"/>
        </w:rPr>
        <w:t xml:space="preserve">) between </w:t>
      </w:r>
      <w:r w:rsidR="007C2C31" w:rsidRPr="00B02A83">
        <w:rPr>
          <w:sz w:val="21"/>
          <w:szCs w:val="21"/>
        </w:rPr>
        <w:t>Borrower</w:t>
      </w:r>
      <w:r w:rsidRPr="00B02A83">
        <w:rPr>
          <w:sz w:val="21"/>
          <w:szCs w:val="21"/>
        </w:rPr>
        <w:t xml:space="preserve"> and Contractor pertaining to the construction of the improvements (or, as applicable, the renovation of the improvements) located or to be located upon that certain real property located at </w:t>
      </w:r>
      <w:r w:rsidR="00AF12F2" w:rsidRPr="00B02A83">
        <w:rPr>
          <w:sz w:val="21"/>
          <w:szCs w:val="21"/>
        </w:rPr>
        <w:t>the above referenced property address</w:t>
      </w:r>
      <w:r w:rsidR="0027186D" w:rsidRPr="00B02A83">
        <w:rPr>
          <w:sz w:val="21"/>
          <w:szCs w:val="21"/>
        </w:rPr>
        <w:t>,</w:t>
      </w:r>
      <w:r w:rsidRPr="00B02A83">
        <w:rPr>
          <w:sz w:val="21"/>
          <w:szCs w:val="21"/>
        </w:rPr>
        <w:t xml:space="preserve"> for all purposes (the </w:t>
      </w:r>
      <w:r w:rsidR="001C68E6" w:rsidRPr="00B02A83">
        <w:rPr>
          <w:sz w:val="21"/>
          <w:szCs w:val="21"/>
        </w:rPr>
        <w:t>“</w:t>
      </w:r>
      <w:r w:rsidR="007C2C31" w:rsidRPr="00B02A83">
        <w:rPr>
          <w:b/>
          <w:sz w:val="21"/>
          <w:szCs w:val="21"/>
        </w:rPr>
        <w:t>Land</w:t>
      </w:r>
      <w:r w:rsidR="001C68E6" w:rsidRPr="00B02A83">
        <w:rPr>
          <w:sz w:val="21"/>
          <w:szCs w:val="21"/>
        </w:rPr>
        <w:t>”</w:t>
      </w:r>
      <w:r w:rsidRPr="00B02A83">
        <w:rPr>
          <w:sz w:val="21"/>
          <w:szCs w:val="21"/>
        </w:rPr>
        <w:t>). Contractor hereby agrees to be bound by such assignment</w:t>
      </w:r>
      <w:r w:rsidR="001D4ED8" w:rsidRPr="00B02A83">
        <w:rPr>
          <w:sz w:val="21"/>
          <w:szCs w:val="21"/>
        </w:rPr>
        <w:t>. Contractor further represents and certifies to</w:t>
      </w:r>
      <w:r w:rsidRPr="00B02A83">
        <w:rPr>
          <w:sz w:val="21"/>
          <w:szCs w:val="21"/>
        </w:rPr>
        <w:t xml:space="preserve"> and agrees with Lender as follows:</w:t>
      </w:r>
    </w:p>
    <w:p w14:paraId="772804F1" w14:textId="77777777" w:rsidR="00741726" w:rsidRPr="00B02A83" w:rsidRDefault="00741726" w:rsidP="00741726">
      <w:pPr>
        <w:pStyle w:val="Heading1"/>
        <w:rPr>
          <w:sz w:val="21"/>
          <w:szCs w:val="21"/>
        </w:rPr>
      </w:pPr>
      <w:r w:rsidRPr="00B02A83">
        <w:rPr>
          <w:sz w:val="21"/>
          <w:szCs w:val="21"/>
          <w:u w:val="single"/>
        </w:rPr>
        <w:t>General Contract</w:t>
      </w:r>
      <w:r w:rsidRPr="00B02A83">
        <w:rPr>
          <w:sz w:val="21"/>
          <w:szCs w:val="21"/>
        </w:rPr>
        <w:t xml:space="preserve">. (a) The copy of the General Contract attached hereto as </w:t>
      </w:r>
      <w:r w:rsidRPr="00B02A83">
        <w:rPr>
          <w:b/>
          <w:sz w:val="21"/>
          <w:szCs w:val="21"/>
          <w:u w:val="single"/>
        </w:rPr>
        <w:t>Exhibit</w:t>
      </w:r>
      <w:r w:rsidR="00DF6013" w:rsidRPr="00B02A83">
        <w:rPr>
          <w:b/>
          <w:sz w:val="21"/>
          <w:szCs w:val="21"/>
          <w:u w:val="single"/>
        </w:rPr>
        <w:t> </w:t>
      </w:r>
      <w:r w:rsidR="007C2C31" w:rsidRPr="00B02A83">
        <w:rPr>
          <w:b/>
          <w:sz w:val="21"/>
          <w:szCs w:val="21"/>
          <w:u w:val="single"/>
        </w:rPr>
        <w:t>A</w:t>
      </w:r>
      <w:r w:rsidRPr="00B02A83">
        <w:rPr>
          <w:sz w:val="21"/>
          <w:szCs w:val="21"/>
        </w:rPr>
        <w:t xml:space="preserve"> is true, correct and complete in every respect and has not been changed or modified except as </w:t>
      </w:r>
      <w:r w:rsidR="00DF6013" w:rsidRPr="00B02A83">
        <w:rPr>
          <w:sz w:val="21"/>
          <w:szCs w:val="21"/>
        </w:rPr>
        <w:t xml:space="preserve">set forth </w:t>
      </w:r>
      <w:r w:rsidRPr="00B02A83">
        <w:rPr>
          <w:sz w:val="21"/>
          <w:szCs w:val="21"/>
        </w:rPr>
        <w:t xml:space="preserve">on </w:t>
      </w:r>
      <w:r w:rsidRPr="00B02A83">
        <w:rPr>
          <w:b/>
          <w:sz w:val="21"/>
          <w:szCs w:val="21"/>
          <w:u w:val="single"/>
        </w:rPr>
        <w:t>Exhibit</w:t>
      </w:r>
      <w:r w:rsidR="00DF6013" w:rsidRPr="00B02A83">
        <w:rPr>
          <w:b/>
          <w:sz w:val="21"/>
          <w:szCs w:val="21"/>
          <w:u w:val="single"/>
        </w:rPr>
        <w:t> </w:t>
      </w:r>
      <w:r w:rsidR="00671078" w:rsidRPr="00B02A83">
        <w:rPr>
          <w:b/>
          <w:sz w:val="21"/>
          <w:szCs w:val="21"/>
          <w:u w:val="single"/>
        </w:rPr>
        <w:t>A</w:t>
      </w:r>
      <w:r w:rsidRPr="00B02A83">
        <w:rPr>
          <w:sz w:val="21"/>
          <w:szCs w:val="21"/>
        </w:rPr>
        <w:t>; (b) the General Contract constitutes the valid and binding obligation of Contractor, is enforceable in accordance with its terms and continues in full force and effect; (c) there have been no prior assignments of the General Contract of which Contractor has notice or is aware; (d) all covenants, conditions and agreements of Contractor contained in the General Contract have been performed as required therein except for those which are not due to be performed until after the date of this Consent of Contractor; and (e) to Contractor</w:t>
      </w:r>
      <w:r w:rsidR="0003281B" w:rsidRPr="00B02A83">
        <w:rPr>
          <w:sz w:val="21"/>
          <w:szCs w:val="21"/>
        </w:rPr>
        <w:t>’</w:t>
      </w:r>
      <w:r w:rsidRPr="00B02A83">
        <w:rPr>
          <w:sz w:val="21"/>
          <w:szCs w:val="21"/>
        </w:rPr>
        <w:t xml:space="preserve">s knowledge, all covenants, conditions and agreements of </w:t>
      </w:r>
      <w:r w:rsidR="00F06EC8" w:rsidRPr="00B02A83">
        <w:rPr>
          <w:sz w:val="21"/>
          <w:szCs w:val="21"/>
        </w:rPr>
        <w:t>Borrower</w:t>
      </w:r>
      <w:r w:rsidRPr="00B02A83">
        <w:rPr>
          <w:sz w:val="21"/>
          <w:szCs w:val="21"/>
        </w:rPr>
        <w:t xml:space="preserve"> contained in the General Contract have been performed as required therein except for those which are not due to be performed until after the date of this Consent of Contractor.</w:t>
      </w:r>
    </w:p>
    <w:p w14:paraId="55528743" w14:textId="77777777" w:rsidR="00FC2C8A" w:rsidRPr="00B02A83" w:rsidRDefault="00741726" w:rsidP="00741726">
      <w:pPr>
        <w:pStyle w:val="Heading1"/>
        <w:rPr>
          <w:sz w:val="21"/>
          <w:szCs w:val="21"/>
        </w:rPr>
      </w:pPr>
      <w:r w:rsidRPr="00B02A83">
        <w:rPr>
          <w:sz w:val="21"/>
          <w:szCs w:val="21"/>
          <w:u w:val="single"/>
        </w:rPr>
        <w:t>Licensure</w:t>
      </w:r>
      <w:r w:rsidRPr="00B02A83">
        <w:rPr>
          <w:sz w:val="21"/>
          <w:szCs w:val="21"/>
        </w:rPr>
        <w:t xml:space="preserve">. Contractor (or if Contractor is a corporation, partnership, limited liability company or any other business association, that the principles and all applicable employees and agents of Contractor) is duly licensed to perform, conduct and engage in such activities and business as are contemplated under the General Contract or reasonably related thereto in the jurisdiction or jurisdictions where such activities, business or work is to be performed and in which the Land is located. Contractor is familiar with the federal, </w:t>
      </w:r>
      <w:proofErr w:type="gramStart"/>
      <w:r w:rsidRPr="00B02A83">
        <w:rPr>
          <w:sz w:val="21"/>
          <w:szCs w:val="21"/>
        </w:rPr>
        <w:t>state</w:t>
      </w:r>
      <w:proofErr w:type="gramEnd"/>
      <w:r w:rsidRPr="00B02A83">
        <w:rPr>
          <w:sz w:val="21"/>
          <w:szCs w:val="21"/>
        </w:rPr>
        <w:t xml:space="preserve"> and local laws and ordinances relevant to the construction of improvements similar to those contemplated by the General Contract.</w:t>
      </w:r>
    </w:p>
    <w:p w14:paraId="5A1BFCF7" w14:textId="77777777" w:rsidR="00FC2C8A" w:rsidRPr="00B02A83" w:rsidRDefault="00FC2C8A" w:rsidP="00F92633">
      <w:pPr>
        <w:pStyle w:val="Heading1"/>
        <w:keepNext/>
        <w:keepLines/>
        <w:rPr>
          <w:sz w:val="21"/>
          <w:szCs w:val="21"/>
        </w:rPr>
      </w:pPr>
      <w:r w:rsidRPr="00B02A83">
        <w:rPr>
          <w:sz w:val="21"/>
          <w:szCs w:val="21"/>
          <w:u w:val="single"/>
        </w:rPr>
        <w:t>Default Situations</w:t>
      </w:r>
      <w:r w:rsidRPr="00B02A83">
        <w:rPr>
          <w:sz w:val="21"/>
          <w:szCs w:val="21"/>
        </w:rPr>
        <w:t>.</w:t>
      </w:r>
    </w:p>
    <w:p w14:paraId="7EC47195" w14:textId="77777777" w:rsidR="00FC2C8A" w:rsidRPr="00B02A83" w:rsidRDefault="00FC2C8A" w:rsidP="001F31B9">
      <w:pPr>
        <w:pStyle w:val="Heading2"/>
        <w:rPr>
          <w:sz w:val="21"/>
          <w:szCs w:val="21"/>
        </w:rPr>
      </w:pPr>
      <w:r w:rsidRPr="00B02A83">
        <w:rPr>
          <w:sz w:val="21"/>
          <w:szCs w:val="21"/>
        </w:rPr>
        <w:t xml:space="preserve">If </w:t>
      </w:r>
      <w:r w:rsidR="007C2C31" w:rsidRPr="00B02A83">
        <w:rPr>
          <w:sz w:val="21"/>
          <w:szCs w:val="21"/>
        </w:rPr>
        <w:t>Borrower</w:t>
      </w:r>
      <w:r w:rsidRPr="00B02A83">
        <w:rPr>
          <w:sz w:val="21"/>
          <w:szCs w:val="21"/>
        </w:rPr>
        <w:t xml:space="preserve"> defaults under the Loan Agreement or Contractor defaults under the </w:t>
      </w:r>
      <w:r w:rsidR="006A6EBA" w:rsidRPr="00B02A83">
        <w:rPr>
          <w:sz w:val="21"/>
          <w:szCs w:val="21"/>
        </w:rPr>
        <w:t>General Contract</w:t>
      </w:r>
      <w:r w:rsidRPr="00B02A83">
        <w:rPr>
          <w:sz w:val="21"/>
          <w:szCs w:val="21"/>
        </w:rPr>
        <w:t xml:space="preserve">, Lender may elect by a specific request in writing to (1) have Contractor continue or recommence performance under the </w:t>
      </w:r>
      <w:r w:rsidR="006A6EBA" w:rsidRPr="00B02A83">
        <w:rPr>
          <w:sz w:val="21"/>
          <w:szCs w:val="21"/>
        </w:rPr>
        <w:t>General Contract</w:t>
      </w:r>
      <w:r w:rsidRPr="00B02A83">
        <w:rPr>
          <w:sz w:val="21"/>
          <w:szCs w:val="21"/>
        </w:rPr>
        <w:t xml:space="preserve">, in which case Contractor shall thereafter perform under the </w:t>
      </w:r>
      <w:r w:rsidR="006A6EBA" w:rsidRPr="00B02A83">
        <w:rPr>
          <w:sz w:val="21"/>
          <w:szCs w:val="21"/>
        </w:rPr>
        <w:t>General Contract</w:t>
      </w:r>
      <w:r w:rsidRPr="00B02A83">
        <w:rPr>
          <w:sz w:val="21"/>
          <w:szCs w:val="21"/>
        </w:rPr>
        <w:t xml:space="preserve"> pursuant to the remainder of this </w:t>
      </w:r>
      <w:r w:rsidRPr="00B02A83">
        <w:rPr>
          <w:sz w:val="21"/>
          <w:szCs w:val="21"/>
          <w:u w:val="single"/>
        </w:rPr>
        <w:t>Section 3(a)</w:t>
      </w:r>
      <w:r w:rsidRPr="00B02A83">
        <w:rPr>
          <w:sz w:val="21"/>
          <w:szCs w:val="21"/>
        </w:rPr>
        <w:t xml:space="preserve">, or (2) have Contractor stop work on the project and vacate the Land, in which case Contractor shall promptly do so. </w:t>
      </w:r>
      <w:r w:rsidR="007C2C31" w:rsidRPr="00B02A83">
        <w:rPr>
          <w:sz w:val="21"/>
          <w:szCs w:val="21"/>
        </w:rPr>
        <w:t xml:space="preserve"> </w:t>
      </w:r>
      <w:r w:rsidRPr="00B02A83">
        <w:rPr>
          <w:sz w:val="21"/>
          <w:szCs w:val="21"/>
        </w:rPr>
        <w:t xml:space="preserve">If Lender elects by specific request in writing to have Contractor continue or recommence performance under the </w:t>
      </w:r>
      <w:r w:rsidR="006A6EBA" w:rsidRPr="00B02A83">
        <w:rPr>
          <w:sz w:val="21"/>
          <w:szCs w:val="21"/>
        </w:rPr>
        <w:t>General Contract</w:t>
      </w:r>
      <w:r w:rsidRPr="00B02A83">
        <w:rPr>
          <w:sz w:val="21"/>
          <w:szCs w:val="21"/>
        </w:rPr>
        <w:t>, Contractor shall continue or recommence performance on Lender</w:t>
      </w:r>
      <w:r w:rsidR="0003281B" w:rsidRPr="00B02A83">
        <w:rPr>
          <w:sz w:val="21"/>
          <w:szCs w:val="21"/>
        </w:rPr>
        <w:t>’</w:t>
      </w:r>
      <w:r w:rsidRPr="00B02A83">
        <w:rPr>
          <w:sz w:val="21"/>
          <w:szCs w:val="21"/>
        </w:rPr>
        <w:t xml:space="preserve">s behalf under the </w:t>
      </w:r>
      <w:r w:rsidR="006A6EBA" w:rsidRPr="00B02A83">
        <w:rPr>
          <w:sz w:val="21"/>
          <w:szCs w:val="21"/>
        </w:rPr>
        <w:t>General Contract</w:t>
      </w:r>
      <w:r w:rsidRPr="00B02A83">
        <w:rPr>
          <w:sz w:val="21"/>
          <w:szCs w:val="21"/>
        </w:rPr>
        <w:t xml:space="preserve"> in accordance with the terms thereof</w:t>
      </w:r>
      <w:r w:rsidR="003A7DF3" w:rsidRPr="00B02A83">
        <w:rPr>
          <w:sz w:val="21"/>
          <w:szCs w:val="21"/>
        </w:rPr>
        <w:t>;</w:t>
      </w:r>
      <w:r w:rsidRPr="00B02A83">
        <w:rPr>
          <w:sz w:val="21"/>
          <w:szCs w:val="21"/>
        </w:rPr>
        <w:t xml:space="preserve"> </w:t>
      </w:r>
      <w:r w:rsidRPr="00B02A83">
        <w:rPr>
          <w:sz w:val="21"/>
          <w:szCs w:val="21"/>
          <w:u w:val="single"/>
        </w:rPr>
        <w:t>provided</w:t>
      </w:r>
      <w:r w:rsidRPr="00B02A83">
        <w:rPr>
          <w:sz w:val="21"/>
          <w:szCs w:val="21"/>
        </w:rPr>
        <w:t xml:space="preserve"> </w:t>
      </w:r>
      <w:r w:rsidRPr="00B02A83">
        <w:rPr>
          <w:sz w:val="21"/>
          <w:szCs w:val="21"/>
          <w:u w:val="single"/>
        </w:rPr>
        <w:t>that</w:t>
      </w:r>
      <w:r w:rsidRPr="00B02A83">
        <w:rPr>
          <w:sz w:val="21"/>
          <w:szCs w:val="21"/>
        </w:rPr>
        <w:t xml:space="preserve">, Contractor shall be paid in accordance with the </w:t>
      </w:r>
      <w:r w:rsidR="006A6EBA" w:rsidRPr="00B02A83">
        <w:rPr>
          <w:sz w:val="21"/>
          <w:szCs w:val="21"/>
        </w:rPr>
        <w:t>General Contract</w:t>
      </w:r>
      <w:r w:rsidRPr="00B02A83">
        <w:rPr>
          <w:sz w:val="21"/>
          <w:szCs w:val="21"/>
        </w:rPr>
        <w:t xml:space="preserve"> for all work, labor and material thereafter performed or furnished on Lender</w:t>
      </w:r>
      <w:r w:rsidR="0003281B" w:rsidRPr="00B02A83">
        <w:rPr>
          <w:sz w:val="21"/>
          <w:szCs w:val="21"/>
        </w:rPr>
        <w:t>’</w:t>
      </w:r>
      <w:r w:rsidRPr="00B02A83">
        <w:rPr>
          <w:sz w:val="21"/>
          <w:szCs w:val="21"/>
        </w:rPr>
        <w:t xml:space="preserve">s behalf if and as specifically requested by Lender </w:t>
      </w:r>
      <w:r w:rsidRPr="00B02A83">
        <w:rPr>
          <w:sz w:val="21"/>
          <w:szCs w:val="21"/>
        </w:rPr>
        <w:lastRenderedPageBreak/>
        <w:t xml:space="preserve">following such notice. </w:t>
      </w:r>
      <w:r w:rsidR="00CD5B9F" w:rsidRPr="00B02A83">
        <w:rPr>
          <w:sz w:val="21"/>
          <w:szCs w:val="21"/>
        </w:rPr>
        <w:t xml:space="preserve"> </w:t>
      </w:r>
      <w:r w:rsidRPr="00B02A83">
        <w:rPr>
          <w:sz w:val="21"/>
          <w:szCs w:val="21"/>
        </w:rPr>
        <w:t xml:space="preserve">Contractor will look solely to </w:t>
      </w:r>
      <w:r w:rsidR="00F06EC8" w:rsidRPr="00B02A83">
        <w:rPr>
          <w:sz w:val="21"/>
          <w:szCs w:val="21"/>
        </w:rPr>
        <w:t>Borrower</w:t>
      </w:r>
      <w:r w:rsidRPr="00B02A83">
        <w:rPr>
          <w:sz w:val="21"/>
          <w:szCs w:val="21"/>
        </w:rPr>
        <w:t xml:space="preserve"> for all sums owing under the </w:t>
      </w:r>
      <w:r w:rsidR="006A6EBA" w:rsidRPr="00B02A83">
        <w:rPr>
          <w:sz w:val="21"/>
          <w:szCs w:val="21"/>
        </w:rPr>
        <w:t>General Contract</w:t>
      </w:r>
      <w:r w:rsidRPr="00B02A83">
        <w:rPr>
          <w:sz w:val="21"/>
          <w:szCs w:val="21"/>
        </w:rPr>
        <w:t xml:space="preserve"> attributable to periods of time prior to the date Contractor begins to act on Lender</w:t>
      </w:r>
      <w:r w:rsidR="0003281B" w:rsidRPr="00B02A83">
        <w:rPr>
          <w:sz w:val="21"/>
          <w:szCs w:val="21"/>
        </w:rPr>
        <w:t>’</w:t>
      </w:r>
      <w:r w:rsidRPr="00B02A83">
        <w:rPr>
          <w:sz w:val="21"/>
          <w:szCs w:val="21"/>
        </w:rPr>
        <w:t>s behalf and at Lender</w:t>
      </w:r>
      <w:r w:rsidR="0003281B" w:rsidRPr="00B02A83">
        <w:rPr>
          <w:sz w:val="21"/>
          <w:szCs w:val="21"/>
        </w:rPr>
        <w:t>’</w:t>
      </w:r>
      <w:r w:rsidRPr="00B02A83">
        <w:rPr>
          <w:sz w:val="21"/>
          <w:szCs w:val="21"/>
        </w:rPr>
        <w:t>s specific request. Contractor</w:t>
      </w:r>
      <w:r w:rsidR="0003281B" w:rsidRPr="00B02A83">
        <w:rPr>
          <w:sz w:val="21"/>
          <w:szCs w:val="21"/>
        </w:rPr>
        <w:t>’</w:t>
      </w:r>
      <w:r w:rsidRPr="00B02A83">
        <w:rPr>
          <w:sz w:val="21"/>
          <w:szCs w:val="21"/>
        </w:rPr>
        <w:t xml:space="preserve">s agreement to act under the </w:t>
      </w:r>
      <w:r w:rsidR="006A6EBA" w:rsidRPr="00B02A83">
        <w:rPr>
          <w:sz w:val="21"/>
          <w:szCs w:val="21"/>
        </w:rPr>
        <w:t>General Contract</w:t>
      </w:r>
      <w:r w:rsidRPr="00B02A83">
        <w:rPr>
          <w:sz w:val="21"/>
          <w:szCs w:val="21"/>
        </w:rPr>
        <w:t xml:space="preserve"> for Lender will not depend upon Contractor being paid any sums owing by </w:t>
      </w:r>
      <w:r w:rsidR="00F06EC8" w:rsidRPr="00B02A83">
        <w:rPr>
          <w:sz w:val="21"/>
          <w:szCs w:val="21"/>
        </w:rPr>
        <w:t>Borrower</w:t>
      </w:r>
      <w:r w:rsidRPr="00B02A83">
        <w:rPr>
          <w:sz w:val="21"/>
          <w:szCs w:val="21"/>
        </w:rPr>
        <w:t xml:space="preserve"> under the </w:t>
      </w:r>
      <w:r w:rsidR="006A6EBA" w:rsidRPr="00B02A83">
        <w:rPr>
          <w:sz w:val="21"/>
          <w:szCs w:val="21"/>
        </w:rPr>
        <w:t>General Contract</w:t>
      </w:r>
      <w:r w:rsidRPr="00B02A83">
        <w:rPr>
          <w:sz w:val="21"/>
          <w:szCs w:val="21"/>
        </w:rPr>
        <w:t xml:space="preserve"> prior thereto, nor on whether </w:t>
      </w:r>
      <w:r w:rsidR="00F06EC8" w:rsidRPr="00B02A83">
        <w:rPr>
          <w:sz w:val="21"/>
          <w:szCs w:val="21"/>
        </w:rPr>
        <w:t>Borrower</w:t>
      </w:r>
      <w:r w:rsidRPr="00B02A83">
        <w:rPr>
          <w:sz w:val="21"/>
          <w:szCs w:val="21"/>
        </w:rPr>
        <w:t xml:space="preserve"> has otherwise defaulted under the </w:t>
      </w:r>
      <w:r w:rsidR="006A6EBA" w:rsidRPr="00B02A83">
        <w:rPr>
          <w:sz w:val="21"/>
          <w:szCs w:val="21"/>
        </w:rPr>
        <w:t>General Contract</w:t>
      </w:r>
      <w:r w:rsidRPr="00B02A83">
        <w:rPr>
          <w:sz w:val="21"/>
          <w:szCs w:val="21"/>
        </w:rPr>
        <w:t xml:space="preserve">, nor will Lender be liable for any amounts owing Contractor if Lender requests Contractor to stop work and vacate the Land pursuant to </w:t>
      </w:r>
      <w:r w:rsidRPr="00B02A83">
        <w:rPr>
          <w:sz w:val="21"/>
          <w:szCs w:val="21"/>
          <w:u w:val="single"/>
        </w:rPr>
        <w:t>clause (2)</w:t>
      </w:r>
      <w:r w:rsidRPr="00B02A83">
        <w:rPr>
          <w:sz w:val="21"/>
          <w:szCs w:val="21"/>
        </w:rPr>
        <w:t xml:space="preserve"> above. Lender shall not be liable for any damages Contractor may be entitled to recover from </w:t>
      </w:r>
      <w:r w:rsidR="00F06EC8" w:rsidRPr="00B02A83">
        <w:rPr>
          <w:sz w:val="21"/>
          <w:szCs w:val="21"/>
        </w:rPr>
        <w:t>Borrower</w:t>
      </w:r>
      <w:r w:rsidRPr="00B02A83">
        <w:rPr>
          <w:sz w:val="21"/>
          <w:szCs w:val="21"/>
        </w:rPr>
        <w:t xml:space="preserve"> or for any change orders made by Contractor and not approved by Lender pursuant to the Loan Agreement, except as authorized in </w:t>
      </w:r>
      <w:r w:rsidRPr="00B02A83">
        <w:rPr>
          <w:sz w:val="21"/>
          <w:szCs w:val="21"/>
          <w:u w:val="single"/>
        </w:rPr>
        <w:t>Section 4</w:t>
      </w:r>
      <w:r w:rsidRPr="00B02A83">
        <w:rPr>
          <w:sz w:val="21"/>
          <w:szCs w:val="21"/>
        </w:rPr>
        <w:t xml:space="preserve"> hereof. </w:t>
      </w:r>
      <w:r w:rsidR="001C68E6" w:rsidRPr="00B02A83">
        <w:rPr>
          <w:sz w:val="21"/>
          <w:szCs w:val="21"/>
        </w:rPr>
        <w:t>“</w:t>
      </w:r>
      <w:r w:rsidRPr="00B02A83">
        <w:rPr>
          <w:b/>
          <w:sz w:val="21"/>
          <w:szCs w:val="21"/>
        </w:rPr>
        <w:t>Lender</w:t>
      </w:r>
      <w:r w:rsidR="001C68E6" w:rsidRPr="00B02A83">
        <w:rPr>
          <w:sz w:val="21"/>
          <w:szCs w:val="21"/>
        </w:rPr>
        <w:t>”</w:t>
      </w:r>
      <w:r w:rsidRPr="00B02A83">
        <w:rPr>
          <w:sz w:val="21"/>
          <w:szCs w:val="21"/>
        </w:rPr>
        <w:t xml:space="preserve"> as used in this </w:t>
      </w:r>
      <w:r w:rsidRPr="00B02A83">
        <w:rPr>
          <w:sz w:val="21"/>
          <w:szCs w:val="21"/>
          <w:u w:val="single"/>
        </w:rPr>
        <w:t>Section 3(a)</w:t>
      </w:r>
      <w:r w:rsidRPr="00B02A83">
        <w:rPr>
          <w:sz w:val="21"/>
          <w:szCs w:val="21"/>
        </w:rPr>
        <w:t xml:space="preserve"> includes Lender</w:t>
      </w:r>
      <w:r w:rsidR="0003281B" w:rsidRPr="00B02A83">
        <w:rPr>
          <w:sz w:val="21"/>
          <w:szCs w:val="21"/>
        </w:rPr>
        <w:t>’</w:t>
      </w:r>
      <w:r w:rsidRPr="00B02A83">
        <w:rPr>
          <w:sz w:val="21"/>
          <w:szCs w:val="21"/>
        </w:rPr>
        <w:t>s successors or assigns, any receiver in possession of the Land, any purchaser upon foreclosure of Lender</w:t>
      </w:r>
      <w:r w:rsidR="0003281B" w:rsidRPr="00B02A83">
        <w:rPr>
          <w:sz w:val="21"/>
          <w:szCs w:val="21"/>
        </w:rPr>
        <w:t>’</w:t>
      </w:r>
      <w:r w:rsidRPr="00B02A83">
        <w:rPr>
          <w:sz w:val="21"/>
          <w:szCs w:val="21"/>
        </w:rPr>
        <w:t>s security, or any corporation or other nominee formed by or on Lender</w:t>
      </w:r>
      <w:r w:rsidR="0003281B" w:rsidRPr="00B02A83">
        <w:rPr>
          <w:sz w:val="21"/>
          <w:szCs w:val="21"/>
        </w:rPr>
        <w:t>’</w:t>
      </w:r>
      <w:r w:rsidRPr="00B02A83">
        <w:rPr>
          <w:sz w:val="21"/>
          <w:szCs w:val="21"/>
        </w:rPr>
        <w:t>s behalf (collectively</w:t>
      </w:r>
      <w:r w:rsidR="006A6AB9" w:rsidRPr="00B02A83">
        <w:rPr>
          <w:sz w:val="21"/>
          <w:szCs w:val="21"/>
        </w:rPr>
        <w:t>,</w:t>
      </w:r>
      <w:r w:rsidRPr="00B02A83">
        <w:rPr>
          <w:sz w:val="21"/>
          <w:szCs w:val="21"/>
        </w:rPr>
        <w:t xml:space="preserve"> </w:t>
      </w:r>
      <w:r w:rsidR="001C68E6" w:rsidRPr="00B02A83">
        <w:rPr>
          <w:sz w:val="21"/>
          <w:szCs w:val="21"/>
        </w:rPr>
        <w:t>“</w:t>
      </w:r>
      <w:r w:rsidRPr="00B02A83">
        <w:rPr>
          <w:b/>
          <w:sz w:val="21"/>
          <w:szCs w:val="21"/>
        </w:rPr>
        <w:t>Lender</w:t>
      </w:r>
      <w:r w:rsidR="0003281B" w:rsidRPr="00B02A83">
        <w:rPr>
          <w:b/>
          <w:sz w:val="21"/>
          <w:szCs w:val="21"/>
        </w:rPr>
        <w:t>’</w:t>
      </w:r>
      <w:r w:rsidRPr="00B02A83">
        <w:rPr>
          <w:b/>
          <w:sz w:val="21"/>
          <w:szCs w:val="21"/>
        </w:rPr>
        <w:t>s Successors</w:t>
      </w:r>
      <w:r w:rsidR="001C68E6" w:rsidRPr="00B02A83">
        <w:rPr>
          <w:sz w:val="21"/>
          <w:szCs w:val="21"/>
        </w:rPr>
        <w:t>”</w:t>
      </w:r>
      <w:r w:rsidR="007C2C31" w:rsidRPr="00B02A83">
        <w:rPr>
          <w:sz w:val="21"/>
          <w:szCs w:val="21"/>
        </w:rPr>
        <w:t>).</w:t>
      </w:r>
    </w:p>
    <w:p w14:paraId="514669DF" w14:textId="77777777" w:rsidR="00FC2C8A" w:rsidRPr="00B02A83" w:rsidRDefault="00FC2C8A" w:rsidP="00741726">
      <w:pPr>
        <w:pStyle w:val="Heading2"/>
        <w:rPr>
          <w:sz w:val="21"/>
          <w:szCs w:val="21"/>
        </w:rPr>
      </w:pPr>
      <w:r w:rsidRPr="00B02A83">
        <w:rPr>
          <w:sz w:val="21"/>
          <w:szCs w:val="21"/>
        </w:rPr>
        <w:t xml:space="preserve">If </w:t>
      </w:r>
      <w:r w:rsidR="00741726" w:rsidRPr="00B02A83">
        <w:rPr>
          <w:sz w:val="21"/>
          <w:szCs w:val="21"/>
        </w:rPr>
        <w:t xml:space="preserve">Contractor gives </w:t>
      </w:r>
      <w:r w:rsidR="00F06EC8" w:rsidRPr="00B02A83">
        <w:rPr>
          <w:sz w:val="21"/>
          <w:szCs w:val="21"/>
        </w:rPr>
        <w:t>Borrower</w:t>
      </w:r>
      <w:r w:rsidRPr="00B02A83">
        <w:rPr>
          <w:sz w:val="21"/>
          <w:szCs w:val="21"/>
        </w:rPr>
        <w:t xml:space="preserve"> </w:t>
      </w:r>
      <w:r w:rsidR="00741726" w:rsidRPr="00B02A83">
        <w:rPr>
          <w:sz w:val="21"/>
          <w:szCs w:val="21"/>
        </w:rPr>
        <w:t xml:space="preserve">any notice of </w:t>
      </w:r>
      <w:r w:rsidRPr="00B02A83">
        <w:rPr>
          <w:sz w:val="21"/>
          <w:szCs w:val="21"/>
        </w:rPr>
        <w:t xml:space="preserve">default in making any payment or in performing any other obligation under the </w:t>
      </w:r>
      <w:r w:rsidR="00741726" w:rsidRPr="00B02A83">
        <w:rPr>
          <w:sz w:val="21"/>
          <w:szCs w:val="21"/>
        </w:rPr>
        <w:t>General Contract (</w:t>
      </w:r>
      <w:r w:rsidR="001C68E6" w:rsidRPr="00B02A83">
        <w:rPr>
          <w:sz w:val="21"/>
          <w:szCs w:val="21"/>
        </w:rPr>
        <w:t>“</w:t>
      </w:r>
      <w:r w:rsidR="00741726" w:rsidRPr="00B02A83">
        <w:rPr>
          <w:b/>
          <w:sz w:val="21"/>
          <w:szCs w:val="21"/>
        </w:rPr>
        <w:t>Default Notice</w:t>
      </w:r>
      <w:r w:rsidR="001C68E6" w:rsidRPr="00B02A83">
        <w:rPr>
          <w:sz w:val="21"/>
          <w:szCs w:val="21"/>
        </w:rPr>
        <w:t>”</w:t>
      </w:r>
      <w:r w:rsidR="00741726" w:rsidRPr="00B02A83">
        <w:rPr>
          <w:sz w:val="21"/>
          <w:szCs w:val="21"/>
        </w:rPr>
        <w:t xml:space="preserve">), </w:t>
      </w:r>
      <w:r w:rsidRPr="00B02A83">
        <w:rPr>
          <w:sz w:val="21"/>
          <w:szCs w:val="21"/>
        </w:rPr>
        <w:t xml:space="preserve">Contractor shall promptly give Lender </w:t>
      </w:r>
      <w:r w:rsidR="00741726" w:rsidRPr="00B02A83">
        <w:rPr>
          <w:sz w:val="21"/>
          <w:szCs w:val="21"/>
        </w:rPr>
        <w:t xml:space="preserve">a copy of such Default Notice, </w:t>
      </w:r>
      <w:r w:rsidRPr="00B02A83">
        <w:rPr>
          <w:sz w:val="21"/>
          <w:szCs w:val="21"/>
        </w:rPr>
        <w:t xml:space="preserve">and if Contractor learns of any default in payment due to any subcontractor or other person supplying labor or materials in connection with the construction work for the project, Contractor shall similarly advise Lender thereof. Contractor will not exercise any remedy available under the </w:t>
      </w:r>
      <w:r w:rsidR="006A6EBA" w:rsidRPr="00B02A83">
        <w:rPr>
          <w:sz w:val="21"/>
          <w:szCs w:val="21"/>
        </w:rPr>
        <w:t>General Contract</w:t>
      </w:r>
      <w:r w:rsidRPr="00B02A83">
        <w:rPr>
          <w:sz w:val="21"/>
          <w:szCs w:val="21"/>
        </w:rPr>
        <w:t xml:space="preserve">, at law, or in equity, arising from such default by </w:t>
      </w:r>
      <w:r w:rsidR="00F06EC8" w:rsidRPr="00B02A83">
        <w:rPr>
          <w:sz w:val="21"/>
          <w:szCs w:val="21"/>
        </w:rPr>
        <w:t>Borrower</w:t>
      </w:r>
      <w:r w:rsidRPr="00B02A83">
        <w:rPr>
          <w:sz w:val="21"/>
          <w:szCs w:val="21"/>
        </w:rPr>
        <w:t xml:space="preserve"> until Lender shall have had the same opportunity to cure such default to which </w:t>
      </w:r>
      <w:r w:rsidR="00F06EC8" w:rsidRPr="00B02A83">
        <w:rPr>
          <w:sz w:val="21"/>
          <w:szCs w:val="21"/>
        </w:rPr>
        <w:t>Borrower</w:t>
      </w:r>
      <w:r w:rsidRPr="00B02A83">
        <w:rPr>
          <w:sz w:val="21"/>
          <w:szCs w:val="21"/>
        </w:rPr>
        <w:t xml:space="preserve"> is entitled, but at least thirty (30) days in any event, if Lender so elects to cure</w:t>
      </w:r>
      <w:r w:rsidR="00741726" w:rsidRPr="00B02A83">
        <w:rPr>
          <w:sz w:val="21"/>
          <w:szCs w:val="21"/>
        </w:rPr>
        <w:t>d</w:t>
      </w:r>
      <w:r w:rsidRPr="00B02A83">
        <w:rPr>
          <w:sz w:val="21"/>
          <w:szCs w:val="21"/>
        </w:rPr>
        <w:t xml:space="preserve"> such default, </w:t>
      </w:r>
      <w:r w:rsidR="00741726" w:rsidRPr="00B02A83">
        <w:rPr>
          <w:sz w:val="21"/>
          <w:szCs w:val="21"/>
        </w:rPr>
        <w:t>or if such default cannot be cure</w:t>
      </w:r>
      <w:r w:rsidR="00DF6013" w:rsidRPr="00B02A83">
        <w:rPr>
          <w:sz w:val="21"/>
          <w:szCs w:val="21"/>
        </w:rPr>
        <w:t>d</w:t>
      </w:r>
      <w:r w:rsidR="00741726" w:rsidRPr="00B02A83">
        <w:rPr>
          <w:sz w:val="21"/>
          <w:szCs w:val="21"/>
        </w:rPr>
        <w:t xml:space="preserve"> within such initial time period, </w:t>
      </w:r>
      <w:r w:rsidRPr="00B02A83">
        <w:rPr>
          <w:sz w:val="21"/>
          <w:szCs w:val="21"/>
        </w:rPr>
        <w:t>such longer period of time as may be necessary to obtain possession of, or title to, the Land</w:t>
      </w:r>
      <w:r w:rsidR="003A7DF3" w:rsidRPr="00B02A83">
        <w:rPr>
          <w:sz w:val="21"/>
          <w:szCs w:val="21"/>
        </w:rPr>
        <w:t>; provided</w:t>
      </w:r>
      <w:r w:rsidRPr="00B02A83">
        <w:rPr>
          <w:sz w:val="21"/>
          <w:szCs w:val="21"/>
        </w:rPr>
        <w:t xml:space="preserve"> that Lender shall have no obligation to cure any </w:t>
      </w:r>
      <w:r w:rsidR="00F06EC8" w:rsidRPr="00B02A83">
        <w:rPr>
          <w:sz w:val="21"/>
          <w:szCs w:val="21"/>
        </w:rPr>
        <w:t>Borrower</w:t>
      </w:r>
      <w:r w:rsidRPr="00B02A83">
        <w:rPr>
          <w:sz w:val="21"/>
          <w:szCs w:val="21"/>
        </w:rPr>
        <w:t xml:space="preserve"> default. Any curative act done by Lender shall be as effective as if done by </w:t>
      </w:r>
      <w:r w:rsidR="00F06EC8" w:rsidRPr="00B02A83">
        <w:rPr>
          <w:sz w:val="21"/>
          <w:szCs w:val="21"/>
        </w:rPr>
        <w:t>Borrower</w:t>
      </w:r>
      <w:r w:rsidRPr="00B02A83">
        <w:rPr>
          <w:sz w:val="21"/>
          <w:szCs w:val="21"/>
        </w:rPr>
        <w:t>, as the case may be.</w:t>
      </w:r>
    </w:p>
    <w:p w14:paraId="15587CE3" w14:textId="77777777" w:rsidR="00FC2C8A" w:rsidRPr="00B02A83" w:rsidRDefault="00FC2C8A" w:rsidP="00741726">
      <w:pPr>
        <w:pStyle w:val="Heading1"/>
        <w:rPr>
          <w:sz w:val="21"/>
          <w:szCs w:val="21"/>
        </w:rPr>
      </w:pPr>
      <w:r w:rsidRPr="00B02A83">
        <w:rPr>
          <w:sz w:val="21"/>
          <w:szCs w:val="21"/>
          <w:u w:val="single"/>
        </w:rPr>
        <w:t>Change Orders; Amendment; Termination</w:t>
      </w:r>
      <w:r w:rsidRPr="00B02A83">
        <w:rPr>
          <w:sz w:val="21"/>
          <w:szCs w:val="21"/>
        </w:rPr>
        <w:t>. Contractor shall not perform work pursuant to any change order without first securing Lender</w:t>
      </w:r>
      <w:r w:rsidR="0003281B" w:rsidRPr="00B02A83">
        <w:rPr>
          <w:sz w:val="21"/>
          <w:szCs w:val="21"/>
        </w:rPr>
        <w:t>’</w:t>
      </w:r>
      <w:r w:rsidRPr="00B02A83">
        <w:rPr>
          <w:sz w:val="21"/>
          <w:szCs w:val="21"/>
        </w:rPr>
        <w:t>s written consent t</w:t>
      </w:r>
      <w:r w:rsidR="00820223" w:rsidRPr="00B02A83">
        <w:rPr>
          <w:sz w:val="21"/>
          <w:szCs w:val="21"/>
        </w:rPr>
        <w:t xml:space="preserve">o such change order unless </w:t>
      </w:r>
      <w:r w:rsidR="00F06EC8" w:rsidRPr="00B02A83">
        <w:rPr>
          <w:sz w:val="21"/>
          <w:szCs w:val="21"/>
        </w:rPr>
        <w:t>Borrower</w:t>
      </w:r>
      <w:r w:rsidRPr="00B02A83">
        <w:rPr>
          <w:sz w:val="21"/>
          <w:szCs w:val="21"/>
        </w:rPr>
        <w:t xml:space="preserve"> has certified to Contractor that Lender</w:t>
      </w:r>
      <w:r w:rsidR="0003281B" w:rsidRPr="00B02A83">
        <w:rPr>
          <w:sz w:val="21"/>
          <w:szCs w:val="21"/>
        </w:rPr>
        <w:t>’</w:t>
      </w:r>
      <w:r w:rsidRPr="00B02A83">
        <w:rPr>
          <w:sz w:val="21"/>
          <w:szCs w:val="21"/>
        </w:rPr>
        <w:t>s consent is not required for such change order</w:t>
      </w:r>
      <w:r w:rsidR="00741726" w:rsidRPr="00B02A83">
        <w:rPr>
          <w:sz w:val="21"/>
          <w:szCs w:val="21"/>
        </w:rPr>
        <w:t xml:space="preserve">. </w:t>
      </w:r>
      <w:r w:rsidR="00820223" w:rsidRPr="00B02A83">
        <w:rPr>
          <w:sz w:val="21"/>
          <w:szCs w:val="21"/>
        </w:rPr>
        <w:t xml:space="preserve"> </w:t>
      </w:r>
      <w:r w:rsidR="00741726" w:rsidRPr="00B02A83">
        <w:rPr>
          <w:sz w:val="21"/>
          <w:szCs w:val="21"/>
        </w:rPr>
        <w:t xml:space="preserve">In any such case, Contractor shall promptly provide Lender or its construction consultant with a copy of such change order or other modification. </w:t>
      </w:r>
      <w:r w:rsidR="00820223" w:rsidRPr="00B02A83">
        <w:rPr>
          <w:sz w:val="21"/>
          <w:szCs w:val="21"/>
        </w:rPr>
        <w:t xml:space="preserve"> </w:t>
      </w:r>
      <w:r w:rsidR="00741726" w:rsidRPr="00B02A83">
        <w:rPr>
          <w:sz w:val="21"/>
          <w:szCs w:val="21"/>
        </w:rPr>
        <w:t>Lender</w:t>
      </w:r>
      <w:r w:rsidR="0003281B" w:rsidRPr="00B02A83">
        <w:rPr>
          <w:sz w:val="21"/>
          <w:szCs w:val="21"/>
        </w:rPr>
        <w:t>’</w:t>
      </w:r>
      <w:r w:rsidR="00741726" w:rsidRPr="00B02A83">
        <w:rPr>
          <w:sz w:val="21"/>
          <w:szCs w:val="21"/>
        </w:rPr>
        <w:t xml:space="preserve">s consent shall not constitute any assumption by Lender of any obligations under the General Contract. </w:t>
      </w:r>
      <w:r w:rsidR="00820223" w:rsidRPr="00B02A83">
        <w:rPr>
          <w:sz w:val="21"/>
          <w:szCs w:val="21"/>
        </w:rPr>
        <w:t xml:space="preserve"> </w:t>
      </w:r>
      <w:r w:rsidR="00741726" w:rsidRPr="00B02A83">
        <w:rPr>
          <w:sz w:val="21"/>
          <w:szCs w:val="21"/>
        </w:rPr>
        <w:t>In addition, Contractor will not amend, modify, or terminate the General Contract without the prior written consent of Lender; provided that</w:t>
      </w:r>
      <w:r w:rsidR="00820223" w:rsidRPr="00B02A83">
        <w:rPr>
          <w:sz w:val="21"/>
          <w:szCs w:val="21"/>
        </w:rPr>
        <w:t xml:space="preserve"> if Contractor is not affiliated with Borrower</w:t>
      </w:r>
      <w:r w:rsidR="00741726" w:rsidRPr="00B02A83">
        <w:rPr>
          <w:sz w:val="21"/>
          <w:szCs w:val="21"/>
        </w:rPr>
        <w:t xml:space="preserve">, Contractor may terminate the General Contract because of a </w:t>
      </w:r>
      <w:r w:rsidR="00820223" w:rsidRPr="00B02A83">
        <w:rPr>
          <w:sz w:val="21"/>
          <w:szCs w:val="21"/>
        </w:rPr>
        <w:t xml:space="preserve">material </w:t>
      </w:r>
      <w:r w:rsidR="00741726" w:rsidRPr="00B02A83">
        <w:rPr>
          <w:sz w:val="21"/>
          <w:szCs w:val="21"/>
        </w:rPr>
        <w:t xml:space="preserve">default by </w:t>
      </w:r>
      <w:r w:rsidR="00F06EC8" w:rsidRPr="00B02A83">
        <w:rPr>
          <w:sz w:val="21"/>
          <w:szCs w:val="21"/>
        </w:rPr>
        <w:t>Borrower</w:t>
      </w:r>
      <w:r w:rsidR="00741726" w:rsidRPr="00B02A83">
        <w:rPr>
          <w:sz w:val="21"/>
          <w:szCs w:val="21"/>
        </w:rPr>
        <w:t xml:space="preserve"> thereunder to the extent (</w:t>
      </w:r>
      <w:proofErr w:type="spellStart"/>
      <w:r w:rsidR="00741726" w:rsidRPr="00B02A83">
        <w:rPr>
          <w:sz w:val="21"/>
          <w:szCs w:val="21"/>
        </w:rPr>
        <w:t>i</w:t>
      </w:r>
      <w:proofErr w:type="spellEnd"/>
      <w:r w:rsidR="00741726" w:rsidRPr="00B02A83">
        <w:rPr>
          <w:sz w:val="21"/>
          <w:szCs w:val="21"/>
        </w:rPr>
        <w:t>) Contractor has such right in the General Contract, and (ii) Contractor has first complied with its obligations under Section 3(b) above.</w:t>
      </w:r>
    </w:p>
    <w:p w14:paraId="7EBBC104" w14:textId="77777777" w:rsidR="00FC2C8A" w:rsidRPr="00B02A83" w:rsidRDefault="00FC2C8A" w:rsidP="00481FC7">
      <w:pPr>
        <w:pStyle w:val="Heading1"/>
        <w:rPr>
          <w:sz w:val="21"/>
          <w:szCs w:val="21"/>
        </w:rPr>
      </w:pPr>
      <w:r w:rsidRPr="00B02A83">
        <w:rPr>
          <w:sz w:val="21"/>
          <w:szCs w:val="21"/>
          <w:u w:val="single"/>
        </w:rPr>
        <w:t>Subordination of Rights and Liens</w:t>
      </w:r>
      <w:r w:rsidRPr="00B02A83">
        <w:rPr>
          <w:sz w:val="21"/>
          <w:szCs w:val="21"/>
        </w:rPr>
        <w:t>. Contractor hereby expressly subordinates all contractual, constitutional and statutory mechanics</w:t>
      </w:r>
      <w:r w:rsidR="0003281B" w:rsidRPr="00B02A83">
        <w:rPr>
          <w:sz w:val="21"/>
          <w:szCs w:val="21"/>
        </w:rPr>
        <w:t>’</w:t>
      </w:r>
      <w:r w:rsidRPr="00B02A83">
        <w:rPr>
          <w:sz w:val="21"/>
          <w:szCs w:val="21"/>
        </w:rPr>
        <w:t xml:space="preserve"> and materialmen</w:t>
      </w:r>
      <w:r w:rsidR="0003281B" w:rsidRPr="00B02A83">
        <w:rPr>
          <w:sz w:val="21"/>
          <w:szCs w:val="21"/>
        </w:rPr>
        <w:t>’</w:t>
      </w:r>
      <w:r w:rsidRPr="00B02A83">
        <w:rPr>
          <w:sz w:val="21"/>
          <w:szCs w:val="21"/>
        </w:rPr>
        <w:t>s liens (whether choate or inchoate) to which Contractor may be or become entitled, if any, to all liens and security interests securing the loan contemplated by the Loan Agreement and shall require all subcontracts made by Contractor to contain a provision subordinating the subcontractors</w:t>
      </w:r>
      <w:r w:rsidR="0003281B" w:rsidRPr="00B02A83">
        <w:rPr>
          <w:sz w:val="21"/>
          <w:szCs w:val="21"/>
        </w:rPr>
        <w:t>’</w:t>
      </w:r>
      <w:r w:rsidRPr="00B02A83">
        <w:rPr>
          <w:sz w:val="21"/>
          <w:szCs w:val="21"/>
        </w:rPr>
        <w:t xml:space="preserve"> mechanics</w:t>
      </w:r>
      <w:r w:rsidR="0003281B" w:rsidRPr="00B02A83">
        <w:rPr>
          <w:sz w:val="21"/>
          <w:szCs w:val="21"/>
        </w:rPr>
        <w:t>’</w:t>
      </w:r>
      <w:r w:rsidRPr="00B02A83">
        <w:rPr>
          <w:sz w:val="21"/>
          <w:szCs w:val="21"/>
        </w:rPr>
        <w:t xml:space="preserve"> and materialmen</w:t>
      </w:r>
      <w:r w:rsidR="0003281B" w:rsidRPr="00B02A83">
        <w:rPr>
          <w:sz w:val="21"/>
          <w:szCs w:val="21"/>
        </w:rPr>
        <w:t>’</w:t>
      </w:r>
      <w:r w:rsidRPr="00B02A83">
        <w:rPr>
          <w:sz w:val="21"/>
          <w:szCs w:val="21"/>
        </w:rPr>
        <w:t xml:space="preserve">s liens to the liens and security interests securing the loan contemplated by the Loan Agreement. </w:t>
      </w:r>
      <w:r w:rsidR="00CD5B9F" w:rsidRPr="00B02A83">
        <w:rPr>
          <w:sz w:val="21"/>
          <w:szCs w:val="21"/>
        </w:rPr>
        <w:t xml:space="preserve"> </w:t>
      </w:r>
      <w:r w:rsidRPr="00B02A83">
        <w:rPr>
          <w:sz w:val="21"/>
          <w:szCs w:val="21"/>
        </w:rPr>
        <w:t>Contractor acknowledges and agrees that, subject to Lender</w:t>
      </w:r>
      <w:r w:rsidR="0003281B" w:rsidRPr="00B02A83">
        <w:rPr>
          <w:sz w:val="21"/>
          <w:szCs w:val="21"/>
        </w:rPr>
        <w:t>’</w:t>
      </w:r>
      <w:r w:rsidRPr="00B02A83">
        <w:rPr>
          <w:sz w:val="21"/>
          <w:szCs w:val="21"/>
        </w:rPr>
        <w:t>s (or Lender</w:t>
      </w:r>
      <w:r w:rsidR="0003281B" w:rsidRPr="00B02A83">
        <w:rPr>
          <w:sz w:val="21"/>
          <w:szCs w:val="21"/>
        </w:rPr>
        <w:t>’</w:t>
      </w:r>
      <w:r w:rsidRPr="00B02A83">
        <w:rPr>
          <w:sz w:val="21"/>
          <w:szCs w:val="21"/>
        </w:rPr>
        <w:t>s Successors</w:t>
      </w:r>
      <w:r w:rsidR="0003281B" w:rsidRPr="00B02A83">
        <w:rPr>
          <w:sz w:val="21"/>
          <w:szCs w:val="21"/>
        </w:rPr>
        <w:t>’</w:t>
      </w:r>
      <w:r w:rsidRPr="00B02A83">
        <w:rPr>
          <w:sz w:val="21"/>
          <w:szCs w:val="21"/>
        </w:rPr>
        <w:t xml:space="preserve">) election made pursuant to </w:t>
      </w:r>
      <w:r w:rsidRPr="00B02A83">
        <w:rPr>
          <w:sz w:val="21"/>
          <w:szCs w:val="21"/>
          <w:u w:val="single"/>
        </w:rPr>
        <w:t>Section 3(a)</w:t>
      </w:r>
      <w:r w:rsidRPr="00B02A83">
        <w:rPr>
          <w:sz w:val="21"/>
          <w:szCs w:val="21"/>
        </w:rPr>
        <w:t xml:space="preserve"> above, foreclosure or conveyance in lieu of foreclosure of the liens and security interests securing the loan contemplated by the Loan Agreement shall be fully and automatically effective to cut off, terminate, and extinguish all of Contractor</w:t>
      </w:r>
      <w:r w:rsidR="0003281B" w:rsidRPr="00B02A83">
        <w:rPr>
          <w:sz w:val="21"/>
          <w:szCs w:val="21"/>
        </w:rPr>
        <w:t>’</w:t>
      </w:r>
      <w:r w:rsidRPr="00B02A83">
        <w:rPr>
          <w:sz w:val="21"/>
          <w:szCs w:val="21"/>
        </w:rPr>
        <w:t>s liens and claims of any kind against the Land and any improvements thereto, if any exist.</w:t>
      </w:r>
      <w:r w:rsidR="00C6105D" w:rsidRPr="00B02A83">
        <w:rPr>
          <w:sz w:val="21"/>
          <w:szCs w:val="21"/>
        </w:rPr>
        <w:t xml:space="preserve"> </w:t>
      </w:r>
    </w:p>
    <w:p w14:paraId="03E8AB45" w14:textId="77777777" w:rsidR="00FC2C8A" w:rsidRPr="00B02A83" w:rsidRDefault="00FC2C8A" w:rsidP="00481FC7">
      <w:pPr>
        <w:pStyle w:val="Heading1"/>
        <w:rPr>
          <w:sz w:val="21"/>
          <w:szCs w:val="21"/>
        </w:rPr>
      </w:pPr>
      <w:r w:rsidRPr="00B02A83">
        <w:rPr>
          <w:sz w:val="21"/>
          <w:szCs w:val="21"/>
          <w:u w:val="single"/>
        </w:rPr>
        <w:t>Assignment of Rights as to Subcontracts</w:t>
      </w:r>
      <w:r w:rsidRPr="00B02A83">
        <w:rPr>
          <w:sz w:val="21"/>
          <w:szCs w:val="21"/>
        </w:rPr>
        <w:t>. Contractor hereby grants, pledges, transfers, sets over and assigns all of its right, title and interest in and to any agreement or contract with any subcontractor, mechanic or materialman, which assignment shall automatically become a present, unconditional assignment, at Lender</w:t>
      </w:r>
      <w:r w:rsidR="0003281B" w:rsidRPr="00B02A83">
        <w:rPr>
          <w:sz w:val="21"/>
          <w:szCs w:val="21"/>
        </w:rPr>
        <w:t>’</w:t>
      </w:r>
      <w:r w:rsidRPr="00B02A83">
        <w:rPr>
          <w:sz w:val="21"/>
          <w:szCs w:val="21"/>
        </w:rPr>
        <w:t xml:space="preserve">s option, in the event Lender should </w:t>
      </w:r>
      <w:r w:rsidR="00741726" w:rsidRPr="00B02A83">
        <w:rPr>
          <w:sz w:val="21"/>
          <w:szCs w:val="21"/>
        </w:rPr>
        <w:t xml:space="preserve">assume the General </w:t>
      </w:r>
      <w:r w:rsidR="00BC1C42" w:rsidRPr="00B02A83">
        <w:rPr>
          <w:sz w:val="21"/>
          <w:szCs w:val="21"/>
        </w:rPr>
        <w:t>Contract</w:t>
      </w:r>
      <w:r w:rsidR="00741726" w:rsidRPr="00B02A83">
        <w:rPr>
          <w:sz w:val="21"/>
          <w:szCs w:val="21"/>
        </w:rPr>
        <w:t xml:space="preserve">, </w:t>
      </w:r>
      <w:r w:rsidRPr="00B02A83">
        <w:rPr>
          <w:sz w:val="21"/>
          <w:szCs w:val="21"/>
        </w:rPr>
        <w:t>Lender shall expressly not bear any liability or responsibility for the payment of any such subcontractor, mechanic or materialman or other sum as may be owing pursuant to any such agreements or contracts</w:t>
      </w:r>
      <w:r w:rsidR="00741726" w:rsidRPr="00B02A83">
        <w:rPr>
          <w:sz w:val="21"/>
          <w:szCs w:val="21"/>
        </w:rPr>
        <w:t xml:space="preserve"> unless and until Lender assumes the General Contract</w:t>
      </w:r>
      <w:r w:rsidRPr="00B02A83">
        <w:rPr>
          <w:sz w:val="21"/>
          <w:szCs w:val="21"/>
        </w:rPr>
        <w:t>.</w:t>
      </w:r>
    </w:p>
    <w:p w14:paraId="0FFF3070" w14:textId="77777777" w:rsidR="00FC2C8A" w:rsidRPr="00B02A83" w:rsidRDefault="00FC2C8A" w:rsidP="00481FC7">
      <w:pPr>
        <w:pStyle w:val="Heading1"/>
        <w:rPr>
          <w:sz w:val="21"/>
          <w:szCs w:val="21"/>
        </w:rPr>
      </w:pPr>
      <w:r w:rsidRPr="00B02A83">
        <w:rPr>
          <w:sz w:val="21"/>
          <w:szCs w:val="21"/>
          <w:u w:val="single"/>
        </w:rPr>
        <w:lastRenderedPageBreak/>
        <w:t>Permits and Compliance</w:t>
      </w:r>
      <w:r w:rsidRPr="00B02A83">
        <w:rPr>
          <w:sz w:val="21"/>
          <w:szCs w:val="21"/>
        </w:rPr>
        <w:t xml:space="preserve">. Any and all approvals, permits or licenses (including, without limitation, a building permit) for the clearing and grading of the Land, the preparation of the surface and subsurface of the Land, and the construction of the improvements contemplated by the </w:t>
      </w:r>
      <w:r w:rsidR="006A6EBA" w:rsidRPr="00B02A83">
        <w:rPr>
          <w:sz w:val="21"/>
          <w:szCs w:val="21"/>
        </w:rPr>
        <w:t>General Contract</w:t>
      </w:r>
      <w:r w:rsidRPr="00B02A83">
        <w:rPr>
          <w:sz w:val="21"/>
          <w:szCs w:val="21"/>
        </w:rPr>
        <w:t xml:space="preserve">, have been, and shall continue to be applied for and received by Contractor in </w:t>
      </w:r>
      <w:r w:rsidR="00820223" w:rsidRPr="00B02A83">
        <w:rPr>
          <w:sz w:val="21"/>
          <w:szCs w:val="21"/>
        </w:rPr>
        <w:t>the name of Borrower</w:t>
      </w:r>
      <w:r w:rsidRPr="00B02A83">
        <w:rPr>
          <w:sz w:val="21"/>
          <w:szCs w:val="21"/>
        </w:rPr>
        <w:t xml:space="preserve">, in accordance with all applicable laws. Contractor has no actual knowledge that the improvements contemplated by the </w:t>
      </w:r>
      <w:r w:rsidR="006A6EBA" w:rsidRPr="00B02A83">
        <w:rPr>
          <w:sz w:val="21"/>
          <w:szCs w:val="21"/>
        </w:rPr>
        <w:t>General Contract</w:t>
      </w:r>
      <w:r w:rsidRPr="00B02A83">
        <w:rPr>
          <w:sz w:val="21"/>
          <w:szCs w:val="21"/>
        </w:rPr>
        <w:t>, if constructed in accordance therewith, will fail to comply with any applicable laws, statutes, ordinances, codes, rules, regulations, decrees or orders.</w:t>
      </w:r>
    </w:p>
    <w:p w14:paraId="4BF1FF45" w14:textId="77777777" w:rsidR="00FC2C8A" w:rsidRPr="00B02A83" w:rsidRDefault="00FC2C8A" w:rsidP="003A7DF3">
      <w:pPr>
        <w:pStyle w:val="Heading1"/>
        <w:keepNext/>
        <w:keepLines/>
        <w:rPr>
          <w:sz w:val="21"/>
          <w:szCs w:val="21"/>
        </w:rPr>
      </w:pPr>
      <w:r w:rsidRPr="00B02A83">
        <w:rPr>
          <w:sz w:val="21"/>
          <w:szCs w:val="21"/>
          <w:u w:val="single"/>
        </w:rPr>
        <w:t>Submissions to Lender</w:t>
      </w:r>
      <w:r w:rsidRPr="00B02A83">
        <w:rPr>
          <w:sz w:val="21"/>
          <w:szCs w:val="21"/>
        </w:rPr>
        <w:t>.</w:t>
      </w:r>
    </w:p>
    <w:p w14:paraId="1DDAD7F4" w14:textId="77777777" w:rsidR="00FC2C8A" w:rsidRPr="00B02A83" w:rsidRDefault="00FC2C8A" w:rsidP="00481FC7">
      <w:pPr>
        <w:pStyle w:val="Heading2"/>
        <w:rPr>
          <w:sz w:val="21"/>
          <w:szCs w:val="21"/>
        </w:rPr>
      </w:pPr>
      <w:r w:rsidRPr="00B02A83">
        <w:rPr>
          <w:sz w:val="21"/>
          <w:szCs w:val="21"/>
        </w:rPr>
        <w:t>Contractor shall provide Lender promptly in each case with (a) any information Contractor may have regarding defects in workmanship or materials incorporated into or provided for the project which come to Contractor</w:t>
      </w:r>
      <w:r w:rsidR="0003281B" w:rsidRPr="00B02A83">
        <w:rPr>
          <w:sz w:val="21"/>
          <w:szCs w:val="21"/>
        </w:rPr>
        <w:t>’</w:t>
      </w:r>
      <w:r w:rsidRPr="00B02A83">
        <w:rPr>
          <w:sz w:val="21"/>
          <w:szCs w:val="21"/>
        </w:rPr>
        <w:t>s attention, (b) Contractor</w:t>
      </w:r>
      <w:r w:rsidR="0003281B" w:rsidRPr="00B02A83">
        <w:rPr>
          <w:sz w:val="21"/>
          <w:szCs w:val="21"/>
        </w:rPr>
        <w:t>’</w:t>
      </w:r>
      <w:r w:rsidRPr="00B02A83">
        <w:rPr>
          <w:sz w:val="21"/>
          <w:szCs w:val="21"/>
        </w:rPr>
        <w:t xml:space="preserve">s estimate(s) of the stage(s) of completion of the project, (c) any deviations or variations in construction of the project (other than pursuant to change orders allowed pursuant to </w:t>
      </w:r>
      <w:r w:rsidRPr="00B02A83">
        <w:rPr>
          <w:sz w:val="21"/>
          <w:szCs w:val="21"/>
          <w:u w:val="single"/>
        </w:rPr>
        <w:t>Section 4</w:t>
      </w:r>
      <w:r w:rsidRPr="00B02A83">
        <w:rPr>
          <w:sz w:val="21"/>
          <w:szCs w:val="21"/>
        </w:rPr>
        <w:t xml:space="preserve"> hereof), (d) any information Contractor may have regarding any defaults by </w:t>
      </w:r>
      <w:r w:rsidR="00F06EC8" w:rsidRPr="00B02A83">
        <w:rPr>
          <w:sz w:val="21"/>
          <w:szCs w:val="21"/>
        </w:rPr>
        <w:t>Borrower</w:t>
      </w:r>
      <w:r w:rsidRPr="00B02A83">
        <w:rPr>
          <w:sz w:val="21"/>
          <w:szCs w:val="21"/>
        </w:rPr>
        <w:t xml:space="preserve"> or any contractor or subcontractor under any construction contracts, and (e) any claims of non</w:t>
      </w:r>
      <w:r w:rsidR="0003281B" w:rsidRPr="00B02A83">
        <w:rPr>
          <w:sz w:val="21"/>
          <w:szCs w:val="21"/>
        </w:rPr>
        <w:t>-</w:t>
      </w:r>
      <w:r w:rsidRPr="00B02A83">
        <w:rPr>
          <w:sz w:val="21"/>
          <w:szCs w:val="21"/>
        </w:rPr>
        <w:t>payment by any person furnishing labor or material in connection with construction of the project.</w:t>
      </w:r>
    </w:p>
    <w:p w14:paraId="6F9B75F8" w14:textId="77777777" w:rsidR="00FC2C8A" w:rsidRPr="00B02A83" w:rsidRDefault="00820223" w:rsidP="00481FC7">
      <w:pPr>
        <w:pStyle w:val="Heading2"/>
        <w:rPr>
          <w:sz w:val="21"/>
          <w:szCs w:val="21"/>
        </w:rPr>
      </w:pPr>
      <w:r w:rsidRPr="00B02A83">
        <w:rPr>
          <w:sz w:val="21"/>
          <w:szCs w:val="21"/>
        </w:rPr>
        <w:t>Upon substantial c</w:t>
      </w:r>
      <w:r w:rsidR="00FC2C8A" w:rsidRPr="00B02A83">
        <w:rPr>
          <w:sz w:val="21"/>
          <w:szCs w:val="21"/>
        </w:rPr>
        <w:t xml:space="preserve">ompletion of construction of the improvements pursuant to the </w:t>
      </w:r>
      <w:r w:rsidR="006A6EBA" w:rsidRPr="00B02A83">
        <w:rPr>
          <w:sz w:val="21"/>
          <w:szCs w:val="21"/>
        </w:rPr>
        <w:t>General Contract</w:t>
      </w:r>
      <w:r w:rsidR="00FC2C8A" w:rsidRPr="00B02A83">
        <w:rPr>
          <w:sz w:val="21"/>
          <w:szCs w:val="21"/>
        </w:rPr>
        <w:t xml:space="preserve">, Contractor shall notify Lender and </w:t>
      </w:r>
      <w:r w:rsidR="00F06EC8" w:rsidRPr="00B02A83">
        <w:rPr>
          <w:sz w:val="21"/>
          <w:szCs w:val="21"/>
        </w:rPr>
        <w:t>Borrower</w:t>
      </w:r>
      <w:r w:rsidR="00FC2C8A" w:rsidRPr="00B02A83">
        <w:rPr>
          <w:sz w:val="21"/>
          <w:szCs w:val="21"/>
        </w:rPr>
        <w:t xml:space="preserve"> of same. After substantial completion of construction of such improvements, Contractor agrees to furnish to Lender any certificate of substantial completion or similar certificate as may be available and customarily issued by the applicable local authority and fully executed lien waivers from Contractor and its subcontractors, suppliers, mechanics and materialmen, in form and substance reasonably acceptable to Lender, in accordance with the law of the state in which the Land is located, and as Lender may reasonably request.</w:t>
      </w:r>
    </w:p>
    <w:p w14:paraId="3A098C20" w14:textId="77777777" w:rsidR="00FC2C8A" w:rsidRPr="00B02A83" w:rsidRDefault="00FC2C8A" w:rsidP="00481FC7">
      <w:pPr>
        <w:pStyle w:val="Heading2"/>
        <w:rPr>
          <w:sz w:val="21"/>
          <w:szCs w:val="21"/>
        </w:rPr>
      </w:pPr>
      <w:r w:rsidRPr="00B02A83">
        <w:rPr>
          <w:sz w:val="21"/>
          <w:szCs w:val="21"/>
        </w:rPr>
        <w:t>Upon Lender</w:t>
      </w:r>
      <w:r w:rsidR="0003281B" w:rsidRPr="00B02A83">
        <w:rPr>
          <w:sz w:val="21"/>
          <w:szCs w:val="21"/>
        </w:rPr>
        <w:t>’</w:t>
      </w:r>
      <w:r w:rsidRPr="00B02A83">
        <w:rPr>
          <w:sz w:val="21"/>
          <w:szCs w:val="21"/>
        </w:rPr>
        <w:t xml:space="preserve">s request, Contractor shall promptly provide an itemization of each pending or proposed subcontract with any subcontractor, supplier, mechanic or materialman entered into relative to the project contemplated by the </w:t>
      </w:r>
      <w:r w:rsidR="006A6EBA" w:rsidRPr="00B02A83">
        <w:rPr>
          <w:sz w:val="21"/>
          <w:szCs w:val="21"/>
        </w:rPr>
        <w:t>General Contract</w:t>
      </w:r>
      <w:r w:rsidR="00820223" w:rsidRPr="00B02A83">
        <w:rPr>
          <w:sz w:val="21"/>
          <w:szCs w:val="21"/>
        </w:rPr>
        <w:t>.</w:t>
      </w:r>
    </w:p>
    <w:p w14:paraId="1B518A29" w14:textId="77777777" w:rsidR="00FC2C8A" w:rsidRPr="00B02A83" w:rsidRDefault="00FC2C8A" w:rsidP="00DF6013">
      <w:pPr>
        <w:pStyle w:val="Heading1"/>
        <w:rPr>
          <w:sz w:val="21"/>
          <w:szCs w:val="21"/>
        </w:rPr>
      </w:pPr>
      <w:r w:rsidRPr="00B02A83">
        <w:rPr>
          <w:sz w:val="21"/>
          <w:szCs w:val="21"/>
          <w:u w:val="single"/>
        </w:rPr>
        <w:t>Retainage</w:t>
      </w:r>
      <w:r w:rsidRPr="00B02A83">
        <w:rPr>
          <w:sz w:val="21"/>
          <w:szCs w:val="21"/>
        </w:rPr>
        <w:t xml:space="preserve">. </w:t>
      </w:r>
      <w:r w:rsidR="00DF6013" w:rsidRPr="00B02A83">
        <w:rPr>
          <w:sz w:val="21"/>
          <w:szCs w:val="21"/>
        </w:rPr>
        <w:t>Contractor hereby acknowledges and agrees that (</w:t>
      </w:r>
      <w:proofErr w:type="spellStart"/>
      <w:r w:rsidR="00DF6013" w:rsidRPr="00B02A83">
        <w:rPr>
          <w:sz w:val="21"/>
          <w:szCs w:val="21"/>
        </w:rPr>
        <w:t>i</w:t>
      </w:r>
      <w:proofErr w:type="spellEnd"/>
      <w:r w:rsidR="00DF6013" w:rsidRPr="00B02A83">
        <w:rPr>
          <w:sz w:val="21"/>
          <w:szCs w:val="21"/>
        </w:rPr>
        <w:t xml:space="preserve">) Lender may retain in its possession a certain amount of funds from any Advance Lender makes to </w:t>
      </w:r>
      <w:r w:rsidR="00F06EC8" w:rsidRPr="00B02A83">
        <w:rPr>
          <w:sz w:val="21"/>
          <w:szCs w:val="21"/>
        </w:rPr>
        <w:t>Borrower</w:t>
      </w:r>
      <w:r w:rsidR="00DF6013" w:rsidRPr="00B02A83">
        <w:rPr>
          <w:sz w:val="21"/>
          <w:szCs w:val="21"/>
        </w:rPr>
        <w:t xml:space="preserve"> under the Loan Agreement, (ii) Contractor shall not at any time have any claim to or lien upon such funds (whether statutory or otherwise), and (iii) Lender, by virtue of its retaining such funds, shall not be deemed to be the agent, trustee or receiver of </w:t>
      </w:r>
      <w:r w:rsidR="00F06EC8" w:rsidRPr="00B02A83">
        <w:rPr>
          <w:sz w:val="21"/>
          <w:szCs w:val="21"/>
        </w:rPr>
        <w:t>Borrower</w:t>
      </w:r>
      <w:r w:rsidR="00DF6013" w:rsidRPr="00B02A83">
        <w:rPr>
          <w:sz w:val="21"/>
          <w:szCs w:val="21"/>
        </w:rPr>
        <w:t xml:space="preserve">. </w:t>
      </w:r>
      <w:r w:rsidR="00340782" w:rsidRPr="00B02A83">
        <w:rPr>
          <w:sz w:val="21"/>
          <w:szCs w:val="21"/>
        </w:rPr>
        <w:t>As of the date hereof, no affidavit or other evidence of oral agreement for the construction of any improvements, performance of labor, furnishing of materials or providing of specially</w:t>
      </w:r>
      <w:r w:rsidR="0003281B" w:rsidRPr="00B02A83">
        <w:rPr>
          <w:sz w:val="21"/>
          <w:szCs w:val="21"/>
        </w:rPr>
        <w:t>-</w:t>
      </w:r>
      <w:r w:rsidR="00340782" w:rsidRPr="00B02A83">
        <w:rPr>
          <w:sz w:val="21"/>
          <w:szCs w:val="21"/>
        </w:rPr>
        <w:t>fabricated materials in connection with such construction, as contemplated by the General Contract, has been filed by or on behalf of Contractor or, to the knowledge of Contractor, by any subcontractor for such construction, performance or furnishing, in the real property records or similar records where the Land is located. Furthermore, Contractor shall not cause any such filing or recordation to occur in the future.</w:t>
      </w:r>
    </w:p>
    <w:p w14:paraId="222DF4E7" w14:textId="77777777" w:rsidR="00FC2C8A" w:rsidRPr="00B02A83" w:rsidRDefault="00FC2C8A" w:rsidP="00481FC7">
      <w:pPr>
        <w:pStyle w:val="Heading1"/>
        <w:rPr>
          <w:sz w:val="21"/>
          <w:szCs w:val="21"/>
        </w:rPr>
      </w:pPr>
      <w:r w:rsidRPr="00B02A83">
        <w:rPr>
          <w:sz w:val="21"/>
          <w:szCs w:val="21"/>
          <w:u w:val="single"/>
        </w:rPr>
        <w:t>No Filings</w:t>
      </w:r>
      <w:r w:rsidRPr="00B02A83">
        <w:rPr>
          <w:sz w:val="21"/>
          <w:szCs w:val="21"/>
        </w:rPr>
        <w:t>. As of the date hereof, no affidavit or other evidence of oral agreement for the construction of any improvements, performance of labor, furnishing of materials or providing of specially</w:t>
      </w:r>
      <w:r w:rsidR="0003281B" w:rsidRPr="00B02A83">
        <w:rPr>
          <w:sz w:val="21"/>
          <w:szCs w:val="21"/>
        </w:rPr>
        <w:t>-</w:t>
      </w:r>
      <w:r w:rsidRPr="00B02A83">
        <w:rPr>
          <w:sz w:val="21"/>
          <w:szCs w:val="21"/>
        </w:rPr>
        <w:t xml:space="preserve">fabricated materials in connection with such construction, as contemplated by the </w:t>
      </w:r>
      <w:r w:rsidR="006A6EBA" w:rsidRPr="00B02A83">
        <w:rPr>
          <w:sz w:val="21"/>
          <w:szCs w:val="21"/>
        </w:rPr>
        <w:t>General Contract</w:t>
      </w:r>
      <w:r w:rsidRPr="00B02A83">
        <w:rPr>
          <w:sz w:val="21"/>
          <w:szCs w:val="21"/>
        </w:rPr>
        <w:t>, has been filed by or on behalf of Contractor or, to the knowledge of Contractor, by any subcontractor for such construction, performance or furnishing, in the real property records or similar records where the Land is located. Furthermore, Contractor shall not cause any such filing or recordation to occur in the future.</w:t>
      </w:r>
    </w:p>
    <w:p w14:paraId="581909A0" w14:textId="77777777" w:rsidR="00820223" w:rsidRPr="00B02A83" w:rsidRDefault="00FC2C8A">
      <w:pPr>
        <w:pStyle w:val="Heading1"/>
        <w:spacing w:before="640"/>
        <w:rPr>
          <w:sz w:val="21"/>
          <w:szCs w:val="21"/>
        </w:rPr>
      </w:pPr>
      <w:r w:rsidRPr="00B02A83">
        <w:rPr>
          <w:sz w:val="21"/>
          <w:szCs w:val="21"/>
          <w:u w:val="single"/>
        </w:rPr>
        <w:t>Notices</w:t>
      </w:r>
      <w:r w:rsidRPr="00B02A83">
        <w:rPr>
          <w:sz w:val="21"/>
          <w:szCs w:val="21"/>
        </w:rPr>
        <w:t xml:space="preserve">. </w:t>
      </w:r>
    </w:p>
    <w:p w14:paraId="53931272" w14:textId="77777777" w:rsidR="00262DE9" w:rsidRPr="00B02A83" w:rsidRDefault="00262DE9" w:rsidP="00262DE9">
      <w:pPr>
        <w:pStyle w:val="Style96"/>
        <w:spacing w:before="240" w:after="160"/>
        <w:rPr>
          <w:sz w:val="21"/>
          <w:szCs w:val="21"/>
        </w:rPr>
      </w:pPr>
      <w:r w:rsidRPr="00B02A83">
        <w:rPr>
          <w:sz w:val="21"/>
          <w:szCs w:val="21"/>
        </w:rPr>
        <w:lastRenderedPageBreak/>
        <w:t>All notices, consents, approvals and requests required or permitted hereunder (any of the foregoing, a "</w:t>
      </w:r>
      <w:r w:rsidRPr="00B02A83">
        <w:rPr>
          <w:b/>
          <w:i/>
          <w:sz w:val="21"/>
          <w:szCs w:val="21"/>
        </w:rPr>
        <w:t>Notice</w:t>
      </w:r>
      <w:r w:rsidRPr="00B02A83">
        <w:rPr>
          <w:sz w:val="21"/>
          <w:szCs w:val="21"/>
        </w:rPr>
        <w:t>") shall be given in writing by expedited prepaid delivery service, either commercial or United States Postal Service, with proof of delivery or attempted delivery, addressed as set forth below (except that any party hereto may change its address and other contact information for purposes hereof at any time by sending a written notice to the other parties to this Consent in the manner provided for in this Section).  A Notice shall be deemed to have been given when delivered or upon refusal to accept delivery.</w:t>
      </w:r>
    </w:p>
    <w:p w14:paraId="4C3778A7" w14:textId="77777777" w:rsidR="00E71329" w:rsidRDefault="00262DE9" w:rsidP="00E71329">
      <w:pPr>
        <w:pStyle w:val="FlushLeft"/>
        <w:tabs>
          <w:tab w:val="left" w:pos="7200"/>
        </w:tabs>
        <w:spacing w:before="80"/>
        <w:ind w:left="3600" w:hanging="2160"/>
        <w:contextualSpacing/>
        <w:rPr>
          <w:sz w:val="21"/>
          <w:szCs w:val="21"/>
        </w:rPr>
      </w:pPr>
      <w:r w:rsidRPr="00B02A83">
        <w:rPr>
          <w:sz w:val="21"/>
          <w:szCs w:val="21"/>
        </w:rPr>
        <w:t>If to Contractor:</w:t>
      </w:r>
      <w:r w:rsidR="00D86300">
        <w:rPr>
          <w:sz w:val="21"/>
          <w:szCs w:val="21"/>
        </w:rPr>
        <w:t xml:space="preserve">           </w:t>
      </w:r>
      <w:proofErr w:type="gramStart"/>
      <w:r w:rsidR="00D86300">
        <w:rPr>
          <w:sz w:val="21"/>
          <w:szCs w:val="21"/>
        </w:rPr>
        <w:t xml:space="preserve">   </w:t>
      </w:r>
      <w:r w:rsidR="00E71329">
        <w:rPr>
          <w:sz w:val="21"/>
          <w:szCs w:val="21"/>
        </w:rPr>
        <w:t>{</w:t>
      </w:r>
      <w:proofErr w:type="gramEnd"/>
      <w:r w:rsidR="00E71329">
        <w:rPr>
          <w:sz w:val="21"/>
          <w:szCs w:val="21"/>
        </w:rPr>
        <w:t xml:space="preserve">#Deal_Contacts__r.Contractor} </w:t>
      </w:r>
      <w:r w:rsidR="00E71329" w:rsidRPr="003D0DCB">
        <w:rPr>
          <w:sz w:val="21"/>
          <w:szCs w:val="21"/>
        </w:rPr>
        <w:t>{</w:t>
      </w:r>
      <w:proofErr w:type="spellStart"/>
      <w:r w:rsidR="00E71329" w:rsidRPr="003D0DCB">
        <w:rPr>
          <w:sz w:val="21"/>
          <w:szCs w:val="21"/>
        </w:rPr>
        <w:t>Deal</w:t>
      </w:r>
      <w:r w:rsidR="00E71329">
        <w:rPr>
          <w:sz w:val="21"/>
          <w:szCs w:val="21"/>
        </w:rPr>
        <w:t>_Contacts</w:t>
      </w:r>
      <w:r w:rsidR="00E71329" w:rsidRPr="003D0DCB">
        <w:rPr>
          <w:sz w:val="21"/>
          <w:szCs w:val="21"/>
        </w:rPr>
        <w:t>__r.</w:t>
      </w:r>
      <w:r w:rsidR="00E71329" w:rsidRPr="002535A3">
        <w:rPr>
          <w:sz w:val="21"/>
          <w:szCs w:val="21"/>
        </w:rPr>
        <w:t>Company_Name__c</w:t>
      </w:r>
      <w:proofErr w:type="spellEnd"/>
      <w:r w:rsidR="00E71329" w:rsidRPr="003D0DCB">
        <w:rPr>
          <w:sz w:val="21"/>
          <w:szCs w:val="21"/>
        </w:rPr>
        <w:t>}</w:t>
      </w:r>
      <w:r w:rsidR="00E71329" w:rsidRPr="003D0DCB">
        <w:rPr>
          <w:sz w:val="21"/>
          <w:szCs w:val="21"/>
        </w:rPr>
        <w:br/>
        <w:t>{</w:t>
      </w:r>
      <w:proofErr w:type="spellStart"/>
      <w:r w:rsidR="00E71329" w:rsidRPr="003D0DCB">
        <w:rPr>
          <w:sz w:val="21"/>
          <w:szCs w:val="21"/>
        </w:rPr>
        <w:t>Deal</w:t>
      </w:r>
      <w:r w:rsidR="00E71329">
        <w:rPr>
          <w:sz w:val="21"/>
          <w:szCs w:val="21"/>
        </w:rPr>
        <w:t>_Contacts</w:t>
      </w:r>
      <w:r w:rsidR="00E71329" w:rsidRPr="003D0DCB">
        <w:rPr>
          <w:sz w:val="21"/>
          <w:szCs w:val="21"/>
        </w:rPr>
        <w:t>__r.</w:t>
      </w:r>
      <w:r w:rsidR="00E71329" w:rsidRPr="002535A3">
        <w:rPr>
          <w:sz w:val="21"/>
          <w:szCs w:val="21"/>
        </w:rPr>
        <w:t>Street__c</w:t>
      </w:r>
      <w:proofErr w:type="spellEnd"/>
      <w:r w:rsidR="00E71329" w:rsidRPr="003D0DCB">
        <w:rPr>
          <w:sz w:val="21"/>
          <w:szCs w:val="21"/>
        </w:rPr>
        <w:t>},</w:t>
      </w:r>
    </w:p>
    <w:p w14:paraId="071C8553" w14:textId="77777777" w:rsidR="00E71329" w:rsidRDefault="00E71329" w:rsidP="00E71329">
      <w:pPr>
        <w:pStyle w:val="FlushLeft"/>
        <w:tabs>
          <w:tab w:val="left" w:pos="7200"/>
        </w:tabs>
        <w:spacing w:before="80"/>
        <w:ind w:left="3600" w:hanging="2160"/>
        <w:contextualSpacing/>
        <w:rPr>
          <w:sz w:val="21"/>
          <w:szCs w:val="21"/>
        </w:rPr>
      </w:pPr>
      <w:r>
        <w:rPr>
          <w:sz w:val="21"/>
          <w:szCs w:val="21"/>
        </w:rPr>
        <w:t xml:space="preserve">                                         </w:t>
      </w:r>
      <w:r w:rsidRPr="003D0DCB">
        <w:rPr>
          <w:sz w:val="21"/>
          <w:szCs w:val="21"/>
        </w:rPr>
        <w:t>{</w:t>
      </w:r>
      <w:proofErr w:type="spellStart"/>
      <w:r w:rsidRPr="003D0DCB">
        <w:rPr>
          <w:sz w:val="21"/>
          <w:szCs w:val="21"/>
        </w:rPr>
        <w:t>Deal</w:t>
      </w:r>
      <w:r>
        <w:rPr>
          <w:sz w:val="21"/>
          <w:szCs w:val="21"/>
        </w:rPr>
        <w:t>_Contacts</w:t>
      </w:r>
      <w:r w:rsidRPr="003D0DCB">
        <w:rPr>
          <w:sz w:val="21"/>
          <w:szCs w:val="21"/>
        </w:rPr>
        <w:t>__</w:t>
      </w:r>
      <w:proofErr w:type="gramStart"/>
      <w:r w:rsidRPr="003D0DCB">
        <w:rPr>
          <w:sz w:val="21"/>
          <w:szCs w:val="21"/>
        </w:rPr>
        <w:t>r.</w:t>
      </w:r>
      <w:r w:rsidRPr="002535A3">
        <w:rPr>
          <w:sz w:val="21"/>
          <w:szCs w:val="21"/>
        </w:rPr>
        <w:t>City</w:t>
      </w:r>
      <w:proofErr w:type="gramEnd"/>
      <w:r w:rsidRPr="002535A3">
        <w:rPr>
          <w:sz w:val="21"/>
          <w:szCs w:val="21"/>
        </w:rPr>
        <w:t>__c</w:t>
      </w:r>
      <w:proofErr w:type="spellEnd"/>
      <w:r w:rsidRPr="003D0DCB">
        <w:rPr>
          <w:sz w:val="21"/>
          <w:szCs w:val="21"/>
        </w:rPr>
        <w:t>}</w:t>
      </w:r>
      <w:r>
        <w:rPr>
          <w:sz w:val="21"/>
          <w:szCs w:val="21"/>
        </w:rPr>
        <w:t xml:space="preserve">, </w:t>
      </w:r>
      <w:r w:rsidRPr="003D0DCB">
        <w:rPr>
          <w:sz w:val="21"/>
          <w:szCs w:val="21"/>
        </w:rPr>
        <w:t>{</w:t>
      </w:r>
      <w:proofErr w:type="spellStart"/>
      <w:r w:rsidRPr="003D0DCB">
        <w:rPr>
          <w:sz w:val="21"/>
          <w:szCs w:val="21"/>
        </w:rPr>
        <w:t>Deal</w:t>
      </w:r>
      <w:r>
        <w:rPr>
          <w:sz w:val="21"/>
          <w:szCs w:val="21"/>
        </w:rPr>
        <w:t>_Contacts</w:t>
      </w:r>
      <w:r w:rsidRPr="003D0DCB">
        <w:rPr>
          <w:sz w:val="21"/>
          <w:szCs w:val="21"/>
        </w:rPr>
        <w:t>__r.</w:t>
      </w:r>
      <w:r w:rsidRPr="002535A3">
        <w:rPr>
          <w:sz w:val="21"/>
          <w:szCs w:val="21"/>
        </w:rPr>
        <w:t>State__c</w:t>
      </w:r>
      <w:proofErr w:type="spellEnd"/>
      <w:r w:rsidRPr="003D0DCB">
        <w:rPr>
          <w:sz w:val="21"/>
          <w:szCs w:val="21"/>
        </w:rPr>
        <w:t>}</w:t>
      </w:r>
      <w:r>
        <w:rPr>
          <w:sz w:val="21"/>
          <w:szCs w:val="21"/>
        </w:rPr>
        <w:t xml:space="preserve"> {</w:t>
      </w:r>
      <w:proofErr w:type="spellStart"/>
      <w:r w:rsidRPr="003D0DCB">
        <w:rPr>
          <w:sz w:val="21"/>
          <w:szCs w:val="21"/>
        </w:rPr>
        <w:t>Deal</w:t>
      </w:r>
      <w:r>
        <w:rPr>
          <w:sz w:val="21"/>
          <w:szCs w:val="21"/>
        </w:rPr>
        <w:t>_Contacts</w:t>
      </w:r>
      <w:r w:rsidRPr="003D0DCB">
        <w:rPr>
          <w:sz w:val="21"/>
          <w:szCs w:val="21"/>
        </w:rPr>
        <w:t>__r.</w:t>
      </w:r>
      <w:r w:rsidRPr="002535A3">
        <w:rPr>
          <w:sz w:val="21"/>
          <w:szCs w:val="21"/>
        </w:rPr>
        <w:t>Zip__c</w:t>
      </w:r>
      <w:proofErr w:type="spellEnd"/>
      <w:r w:rsidRPr="003D0DCB">
        <w:rPr>
          <w:sz w:val="21"/>
          <w:szCs w:val="21"/>
        </w:rPr>
        <w:t>}</w:t>
      </w:r>
    </w:p>
    <w:p w14:paraId="6C336EC8" w14:textId="77777777" w:rsidR="00E71329" w:rsidRDefault="00D86300" w:rsidP="00E71329">
      <w:pPr>
        <w:pStyle w:val="FlushLeft"/>
        <w:tabs>
          <w:tab w:val="left" w:pos="7200"/>
        </w:tabs>
        <w:spacing w:before="80"/>
        <w:ind w:left="3600" w:hanging="2160"/>
        <w:contextualSpacing/>
        <w:rPr>
          <w:sz w:val="21"/>
          <w:szCs w:val="21"/>
        </w:rPr>
      </w:pPr>
      <w:r>
        <w:rPr>
          <w:sz w:val="21"/>
          <w:szCs w:val="21"/>
        </w:rPr>
        <w:t xml:space="preserve">                                         </w:t>
      </w:r>
      <w:r w:rsidR="00E71329">
        <w:rPr>
          <w:sz w:val="21"/>
          <w:szCs w:val="21"/>
        </w:rPr>
        <w:t>{/Deal_Contacts__</w:t>
      </w:r>
      <w:proofErr w:type="spellStart"/>
      <w:proofErr w:type="gramStart"/>
      <w:r w:rsidR="00E71329">
        <w:rPr>
          <w:sz w:val="21"/>
          <w:szCs w:val="21"/>
        </w:rPr>
        <w:t>r.Contractor</w:t>
      </w:r>
      <w:proofErr w:type="spellEnd"/>
      <w:proofErr w:type="gramEnd"/>
      <w:r w:rsidR="00E71329">
        <w:rPr>
          <w:sz w:val="21"/>
          <w:szCs w:val="21"/>
        </w:rPr>
        <w:t>}</w:t>
      </w:r>
    </w:p>
    <w:p w14:paraId="0C2DE040" w14:textId="77777777" w:rsidR="00D86300" w:rsidRPr="00572A1A" w:rsidRDefault="00D86300" w:rsidP="00E71329">
      <w:pPr>
        <w:pStyle w:val="FlushLeft"/>
        <w:tabs>
          <w:tab w:val="left" w:pos="7200"/>
        </w:tabs>
        <w:spacing w:before="80"/>
        <w:ind w:left="3600" w:hanging="2160"/>
        <w:rPr>
          <w:sz w:val="21"/>
          <w:szCs w:val="21"/>
        </w:rPr>
      </w:pPr>
    </w:p>
    <w:p w14:paraId="5700B8D0" w14:textId="0E20530B" w:rsidR="00262DE9" w:rsidRDefault="00262DE9" w:rsidP="00E71329">
      <w:pPr>
        <w:pStyle w:val="FlushLeft"/>
        <w:tabs>
          <w:tab w:val="left" w:pos="7200"/>
        </w:tabs>
        <w:spacing w:before="80"/>
        <w:ind w:left="3600" w:hanging="2160"/>
        <w:rPr>
          <w:sz w:val="21"/>
          <w:szCs w:val="21"/>
        </w:rPr>
      </w:pPr>
      <w:r w:rsidRPr="00B02A83">
        <w:rPr>
          <w:sz w:val="21"/>
          <w:szCs w:val="21"/>
        </w:rPr>
        <w:t>If to Lender:</w:t>
      </w:r>
      <w:r w:rsidRPr="00B02A83">
        <w:rPr>
          <w:sz w:val="21"/>
          <w:szCs w:val="21"/>
        </w:rPr>
        <w:tab/>
      </w:r>
      <w:proofErr w:type="spellStart"/>
      <w:r w:rsidRPr="00B02A83">
        <w:rPr>
          <w:sz w:val="21"/>
          <w:szCs w:val="21"/>
        </w:rPr>
        <w:t>CoreVest</w:t>
      </w:r>
      <w:proofErr w:type="spellEnd"/>
      <w:r w:rsidRPr="00B02A83">
        <w:rPr>
          <w:sz w:val="21"/>
          <w:szCs w:val="21"/>
        </w:rPr>
        <w:t xml:space="preserve"> American Finance Lender LLC</w:t>
      </w:r>
      <w:r w:rsidRPr="00B02A83">
        <w:rPr>
          <w:sz w:val="21"/>
          <w:szCs w:val="21"/>
        </w:rPr>
        <w:br/>
      </w:r>
      <w:r w:rsidR="007146DA" w:rsidRPr="007146DA">
        <w:rPr>
          <w:sz w:val="21"/>
          <w:szCs w:val="21"/>
        </w:rPr>
        <w:t>4 Park Plaza, Suite 900</w:t>
      </w:r>
      <w:r w:rsidRPr="00B02A83">
        <w:rPr>
          <w:sz w:val="21"/>
          <w:szCs w:val="21"/>
        </w:rPr>
        <w:br/>
        <w:t>Irvine, CA  92614</w:t>
      </w:r>
      <w:r w:rsidRPr="00B02A83">
        <w:rPr>
          <w:sz w:val="21"/>
          <w:szCs w:val="21"/>
        </w:rPr>
        <w:br/>
        <w:t>Attn:  Loan Administration (Loan No</w:t>
      </w:r>
      <w:r w:rsidR="005B06BC">
        <w:rPr>
          <w:sz w:val="21"/>
          <w:szCs w:val="21"/>
        </w:rPr>
        <w:t>.</w:t>
      </w:r>
      <w:r w:rsidR="00FB3233">
        <w:rPr>
          <w:sz w:val="21"/>
          <w:szCs w:val="21"/>
        </w:rPr>
        <w:t xml:space="preserve"> </w:t>
      </w:r>
      <w:r w:rsidR="00FB3233" w:rsidRPr="00E77F6C">
        <w:t>{</w:t>
      </w:r>
      <w:proofErr w:type="spellStart"/>
      <w:r w:rsidR="00FB3233" w:rsidRPr="00E77F6C">
        <w:t>Deal__</w:t>
      </w:r>
      <w:proofErr w:type="gramStart"/>
      <w:r w:rsidR="00FB3233" w:rsidRPr="00E77F6C">
        <w:t>r.Deal</w:t>
      </w:r>
      <w:proofErr w:type="gramEnd"/>
      <w:r w:rsidR="00FB3233" w:rsidRPr="00E77F6C">
        <w:t>_Loan_Number__c</w:t>
      </w:r>
      <w:proofErr w:type="spellEnd"/>
      <w:r w:rsidR="00FB3233" w:rsidRPr="00E77F6C">
        <w:t>}</w:t>
      </w:r>
      <w:r w:rsidRPr="00B02A83">
        <w:rPr>
          <w:sz w:val="21"/>
          <w:szCs w:val="21"/>
        </w:rPr>
        <w:t>)</w:t>
      </w:r>
    </w:p>
    <w:p w14:paraId="51BEDAEE" w14:textId="77777777" w:rsidR="00C44590" w:rsidRPr="00B02A83" w:rsidRDefault="00C44590" w:rsidP="00E71329">
      <w:pPr>
        <w:pStyle w:val="FlushLeft"/>
        <w:tabs>
          <w:tab w:val="left" w:pos="7200"/>
        </w:tabs>
        <w:spacing w:before="80"/>
        <w:ind w:left="3600" w:hanging="2160"/>
        <w:rPr>
          <w:sz w:val="21"/>
          <w:szCs w:val="21"/>
        </w:rPr>
      </w:pPr>
    </w:p>
    <w:p w14:paraId="21E1AE5C" w14:textId="77777777" w:rsidR="00FC2C8A" w:rsidRPr="00B02A83" w:rsidRDefault="00FC2C8A" w:rsidP="00F92633">
      <w:pPr>
        <w:pStyle w:val="Heading1"/>
        <w:keepNext/>
        <w:keepLines/>
        <w:rPr>
          <w:sz w:val="21"/>
          <w:szCs w:val="21"/>
        </w:rPr>
      </w:pPr>
      <w:r w:rsidRPr="00B02A83">
        <w:rPr>
          <w:sz w:val="21"/>
          <w:szCs w:val="21"/>
          <w:u w:val="single"/>
        </w:rPr>
        <w:t>Miscellaneous</w:t>
      </w:r>
      <w:r w:rsidRPr="00B02A83">
        <w:rPr>
          <w:sz w:val="21"/>
          <w:szCs w:val="21"/>
        </w:rPr>
        <w:t>.</w:t>
      </w:r>
    </w:p>
    <w:p w14:paraId="69EAC75A" w14:textId="77777777" w:rsidR="00FC2C8A" w:rsidRPr="00B02A83" w:rsidRDefault="00FC2C8A" w:rsidP="00481FC7">
      <w:pPr>
        <w:pStyle w:val="Heading2"/>
        <w:rPr>
          <w:sz w:val="21"/>
          <w:szCs w:val="21"/>
        </w:rPr>
      </w:pPr>
      <w:r w:rsidRPr="00B02A83">
        <w:rPr>
          <w:sz w:val="21"/>
          <w:szCs w:val="21"/>
        </w:rPr>
        <w:t xml:space="preserve">Nothing herein shall be construed to confer any present benefits on Contractor or to create any contractual arrangement between Contractor and Lender or to impose upon Lender any duty to see to the application of the proceeds of the loan contemplated by the Loan Agreement. Contractor acknowledges that Lender is obligated under the Loan Agreement only to </w:t>
      </w:r>
      <w:r w:rsidR="00F06EC8" w:rsidRPr="00B02A83">
        <w:rPr>
          <w:sz w:val="21"/>
          <w:szCs w:val="21"/>
        </w:rPr>
        <w:t>Borrower</w:t>
      </w:r>
      <w:r w:rsidRPr="00B02A83">
        <w:rPr>
          <w:sz w:val="21"/>
          <w:szCs w:val="21"/>
        </w:rPr>
        <w:t xml:space="preserve"> and to no other person or entity. Contractor is executing this Consent of Contractor to induce Lender to advance funds under the Loan Agreement, and Contractor understands that Lender would not do so but for Contractor</w:t>
      </w:r>
      <w:r w:rsidR="0003281B" w:rsidRPr="00B02A83">
        <w:rPr>
          <w:sz w:val="21"/>
          <w:szCs w:val="21"/>
        </w:rPr>
        <w:t>’</w:t>
      </w:r>
      <w:r w:rsidRPr="00B02A83">
        <w:rPr>
          <w:sz w:val="21"/>
          <w:szCs w:val="21"/>
        </w:rPr>
        <w:t>s execution and delivery of this Consent of Contractor.</w:t>
      </w:r>
    </w:p>
    <w:p w14:paraId="6EEEAFEB" w14:textId="77777777" w:rsidR="00FC2C8A" w:rsidRPr="00B02A83" w:rsidRDefault="00FC2C8A" w:rsidP="00481FC7">
      <w:pPr>
        <w:pStyle w:val="Heading2"/>
        <w:rPr>
          <w:sz w:val="21"/>
          <w:szCs w:val="21"/>
        </w:rPr>
      </w:pPr>
      <w:r w:rsidRPr="00B02A83">
        <w:rPr>
          <w:sz w:val="21"/>
          <w:szCs w:val="21"/>
        </w:rPr>
        <w:t>This Consent of Contractor shall bind and benefit Contractor, Lender and their respective heirs, legal representatives and assigns, including Lender</w:t>
      </w:r>
      <w:r w:rsidR="0003281B" w:rsidRPr="00B02A83">
        <w:rPr>
          <w:sz w:val="21"/>
          <w:szCs w:val="21"/>
        </w:rPr>
        <w:t>’</w:t>
      </w:r>
      <w:r w:rsidRPr="00B02A83">
        <w:rPr>
          <w:sz w:val="21"/>
          <w:szCs w:val="21"/>
        </w:rPr>
        <w:t>s Successors.</w:t>
      </w:r>
    </w:p>
    <w:p w14:paraId="55DFBD9C" w14:textId="77777777" w:rsidR="00FC2C8A" w:rsidRPr="00B02A83" w:rsidRDefault="00FC2C8A" w:rsidP="00481FC7">
      <w:pPr>
        <w:pStyle w:val="Heading2"/>
        <w:rPr>
          <w:sz w:val="21"/>
          <w:szCs w:val="21"/>
        </w:rPr>
      </w:pPr>
      <w:r w:rsidRPr="00B02A83">
        <w:rPr>
          <w:sz w:val="21"/>
          <w:szCs w:val="21"/>
        </w:rPr>
        <w:t>The provisions of this Consent of Contractor cannot be waived, modified or amended unless such waiver, modification or amendment is in writing and is executed on behalf of each of Lender and Contractor.</w:t>
      </w:r>
    </w:p>
    <w:p w14:paraId="0379F19A" w14:textId="77777777" w:rsidR="00FC2C8A" w:rsidRPr="00B02A83" w:rsidRDefault="00340782" w:rsidP="00340782">
      <w:pPr>
        <w:pStyle w:val="Heading2"/>
        <w:rPr>
          <w:sz w:val="21"/>
          <w:szCs w:val="21"/>
        </w:rPr>
      </w:pPr>
      <w:r w:rsidRPr="00B02A83">
        <w:rPr>
          <w:sz w:val="21"/>
          <w:szCs w:val="21"/>
        </w:rPr>
        <w:t>Neither the General Contract, nor any memorandum or affidavit thereof, has been recorded by Contractor in the county where the Land is located or in any other county and Contractor shall not cause any such filing or recordation to occur.</w:t>
      </w:r>
    </w:p>
    <w:p w14:paraId="783651F2" w14:textId="77777777" w:rsidR="00FC2C8A" w:rsidRPr="00B02A83" w:rsidRDefault="00FC2C8A" w:rsidP="00F92633">
      <w:pPr>
        <w:pStyle w:val="CenteredText"/>
        <w:rPr>
          <w:sz w:val="21"/>
          <w:szCs w:val="21"/>
        </w:rPr>
      </w:pPr>
      <w:r w:rsidRPr="00B02A83">
        <w:rPr>
          <w:sz w:val="21"/>
          <w:szCs w:val="21"/>
        </w:rPr>
        <w:t>[</w:t>
      </w:r>
      <w:r w:rsidR="000F5E55" w:rsidRPr="00B02A83">
        <w:rPr>
          <w:i/>
          <w:sz w:val="21"/>
          <w:szCs w:val="21"/>
        </w:rPr>
        <w:t>Remainder</w:t>
      </w:r>
      <w:r w:rsidR="00F92633" w:rsidRPr="00B02A83">
        <w:rPr>
          <w:i/>
          <w:sz w:val="21"/>
          <w:szCs w:val="21"/>
        </w:rPr>
        <w:t xml:space="preserve"> of page intentionally </w:t>
      </w:r>
      <w:r w:rsidR="000F5E55" w:rsidRPr="00B02A83">
        <w:rPr>
          <w:i/>
          <w:sz w:val="21"/>
          <w:szCs w:val="21"/>
        </w:rPr>
        <w:t>left</w:t>
      </w:r>
      <w:r w:rsidR="00F92633" w:rsidRPr="00B02A83">
        <w:rPr>
          <w:i/>
          <w:sz w:val="21"/>
          <w:szCs w:val="21"/>
        </w:rPr>
        <w:t xml:space="preserve"> blank;</w:t>
      </w:r>
      <w:r w:rsidR="00F92633" w:rsidRPr="00B02A83">
        <w:rPr>
          <w:i/>
          <w:sz w:val="21"/>
          <w:szCs w:val="21"/>
        </w:rPr>
        <w:br/>
        <w:t>signature page follows</w:t>
      </w:r>
      <w:r w:rsidRPr="00B02A83">
        <w:rPr>
          <w:sz w:val="21"/>
          <w:szCs w:val="21"/>
        </w:rPr>
        <w:t>]</w:t>
      </w:r>
    </w:p>
    <w:p w14:paraId="56F2A92C" w14:textId="77777777" w:rsidR="00F92633" w:rsidRPr="00B02A83" w:rsidRDefault="00F92633" w:rsidP="00F92633">
      <w:pPr>
        <w:rPr>
          <w:sz w:val="21"/>
          <w:szCs w:val="21"/>
        </w:rPr>
      </w:pPr>
    </w:p>
    <w:p w14:paraId="3650EB5B" w14:textId="77777777" w:rsidR="00F92633" w:rsidRPr="00B02A83" w:rsidRDefault="00F92633" w:rsidP="00F92633">
      <w:pPr>
        <w:rPr>
          <w:sz w:val="21"/>
          <w:szCs w:val="21"/>
        </w:rPr>
        <w:sectPr w:rsidR="00F92633" w:rsidRPr="00B02A83" w:rsidSect="00DB0C73">
          <w:footerReference w:type="default" r:id="rId7"/>
          <w:footerReference w:type="first" r:id="rId8"/>
          <w:pgSz w:w="12240" w:h="15840"/>
          <w:pgMar w:top="1440" w:right="1440" w:bottom="1440" w:left="1440" w:header="720" w:footer="216" w:gutter="0"/>
          <w:cols w:space="720"/>
          <w:titlePg/>
          <w:docGrid w:linePitch="360"/>
        </w:sectPr>
      </w:pPr>
    </w:p>
    <w:p w14:paraId="5961CAE3" w14:textId="77777777" w:rsidR="00FC2C8A" w:rsidRPr="00B02A83" w:rsidRDefault="00FC2C8A" w:rsidP="00CC6343">
      <w:pPr>
        <w:pStyle w:val="BodyText05"/>
        <w:rPr>
          <w:sz w:val="21"/>
          <w:szCs w:val="21"/>
        </w:rPr>
      </w:pPr>
      <w:r w:rsidRPr="00B02A83">
        <w:rPr>
          <w:sz w:val="21"/>
          <w:szCs w:val="21"/>
        </w:rPr>
        <w:lastRenderedPageBreak/>
        <w:t>EXECUTED to be effective as of the date first written above.</w:t>
      </w:r>
    </w:p>
    <w:p w14:paraId="17B15596" w14:textId="77777777" w:rsidR="00E71329" w:rsidRDefault="00D86300" w:rsidP="00D86300">
      <w:pPr>
        <w:suppressAutoHyphens/>
        <w:spacing w:before="360"/>
        <w:rPr>
          <w:sz w:val="21"/>
          <w:szCs w:val="21"/>
        </w:rPr>
      </w:pPr>
      <w:r>
        <w:rPr>
          <w:b/>
          <w:sz w:val="21"/>
          <w:szCs w:val="21"/>
        </w:rPr>
        <w:t xml:space="preserve">                                                                                 </w:t>
      </w:r>
      <w:r w:rsidR="003D5DAF" w:rsidRPr="00B02A83">
        <w:rPr>
          <w:b/>
          <w:sz w:val="21"/>
          <w:szCs w:val="21"/>
        </w:rPr>
        <w:t>CONTRACTOR:</w:t>
      </w:r>
      <w:r w:rsidR="00E71329" w:rsidRPr="00E71329">
        <w:rPr>
          <w:sz w:val="21"/>
          <w:szCs w:val="21"/>
        </w:rPr>
        <w:t xml:space="preserve"> </w:t>
      </w:r>
      <w:r w:rsidR="00E71329">
        <w:rPr>
          <w:sz w:val="21"/>
          <w:szCs w:val="21"/>
        </w:rPr>
        <w:t>{#Deal_Contacts__</w:t>
      </w:r>
      <w:proofErr w:type="gramStart"/>
      <w:r w:rsidR="00E71329">
        <w:rPr>
          <w:sz w:val="21"/>
          <w:szCs w:val="21"/>
        </w:rPr>
        <w:t>r.Contractor</w:t>
      </w:r>
      <w:proofErr w:type="gramEnd"/>
      <w:r w:rsidR="00E71329">
        <w:rPr>
          <w:sz w:val="21"/>
          <w:szCs w:val="21"/>
        </w:rPr>
        <w:t>}</w:t>
      </w:r>
    </w:p>
    <w:p w14:paraId="092D1D48" w14:textId="77777777" w:rsidR="00E71329" w:rsidRDefault="00E71329" w:rsidP="00E71329">
      <w:pPr>
        <w:suppressAutoHyphens/>
        <w:spacing w:after="360"/>
        <w:rPr>
          <w:caps/>
          <w:sz w:val="21"/>
          <w:szCs w:val="21"/>
        </w:rPr>
      </w:pPr>
    </w:p>
    <w:p w14:paraId="22C91911" w14:textId="77777777" w:rsidR="00E71329" w:rsidRPr="00D976CF" w:rsidRDefault="00E71329" w:rsidP="00E71329">
      <w:pPr>
        <w:suppressAutoHyphens/>
        <w:spacing w:after="360"/>
        <w:rPr>
          <w:b/>
          <w:sz w:val="21"/>
          <w:szCs w:val="21"/>
        </w:rPr>
      </w:pPr>
      <w:r>
        <w:rPr>
          <w:b/>
          <w:caps/>
          <w:sz w:val="21"/>
          <w:szCs w:val="21"/>
        </w:rPr>
        <w:t xml:space="preserve">                                                                                 </w:t>
      </w:r>
      <w:r w:rsidRPr="00D976CF">
        <w:rPr>
          <w:b/>
          <w:caps/>
          <w:sz w:val="21"/>
          <w:szCs w:val="21"/>
        </w:rPr>
        <w:t>{</w:t>
      </w:r>
      <w:proofErr w:type="spellStart"/>
      <w:r w:rsidRPr="00D976CF">
        <w:rPr>
          <w:b/>
          <w:sz w:val="21"/>
          <w:szCs w:val="21"/>
        </w:rPr>
        <w:t>Deal</w:t>
      </w:r>
      <w:r>
        <w:rPr>
          <w:b/>
          <w:sz w:val="21"/>
          <w:szCs w:val="21"/>
        </w:rPr>
        <w:t>_Contacts__</w:t>
      </w:r>
      <w:proofErr w:type="gramStart"/>
      <w:r>
        <w:rPr>
          <w:b/>
          <w:sz w:val="21"/>
          <w:szCs w:val="21"/>
        </w:rPr>
        <w:t>r.</w:t>
      </w:r>
      <w:r w:rsidRPr="00915C46">
        <w:rPr>
          <w:b/>
          <w:sz w:val="21"/>
          <w:szCs w:val="21"/>
        </w:rPr>
        <w:t>Company</w:t>
      </w:r>
      <w:proofErr w:type="gramEnd"/>
      <w:r w:rsidRPr="00915C46">
        <w:rPr>
          <w:b/>
          <w:sz w:val="21"/>
          <w:szCs w:val="21"/>
        </w:rPr>
        <w:t>_Name__c</w:t>
      </w:r>
      <w:proofErr w:type="spellEnd"/>
      <w:r w:rsidRPr="00D976CF">
        <w:rPr>
          <w:b/>
          <w:caps/>
          <w:sz w:val="21"/>
          <w:szCs w:val="21"/>
        </w:rPr>
        <w:t>}</w:t>
      </w:r>
    </w:p>
    <w:p w14:paraId="17D366B6" w14:textId="77777777" w:rsidR="00E71329" w:rsidRPr="002B381B" w:rsidRDefault="00E71329" w:rsidP="00E71329">
      <w:pPr>
        <w:suppressAutoHyphens/>
        <w:spacing w:before="240"/>
        <w:ind w:left="4320"/>
        <w:rPr>
          <w:sz w:val="21"/>
          <w:szCs w:val="21"/>
        </w:rPr>
      </w:pPr>
      <w:r w:rsidRPr="002B381B">
        <w:rPr>
          <w:sz w:val="21"/>
          <w:szCs w:val="21"/>
        </w:rPr>
        <w:t>By: _______________________________________</w:t>
      </w:r>
    </w:p>
    <w:p w14:paraId="24181D2D" w14:textId="77777777" w:rsidR="00E71329" w:rsidRPr="002B381B" w:rsidRDefault="00E71329" w:rsidP="00E71329">
      <w:pPr>
        <w:suppressAutoHyphens/>
        <w:ind w:left="4320"/>
        <w:rPr>
          <w:sz w:val="21"/>
          <w:szCs w:val="21"/>
        </w:rPr>
      </w:pPr>
      <w:r w:rsidRPr="002B381B">
        <w:rPr>
          <w:sz w:val="21"/>
          <w:szCs w:val="21"/>
        </w:rPr>
        <w:t xml:space="preserve">Name: </w:t>
      </w:r>
      <w:r w:rsidRPr="00D976CF">
        <w:rPr>
          <w:sz w:val="21"/>
          <w:szCs w:val="21"/>
        </w:rPr>
        <w:t>{</w:t>
      </w:r>
      <w:proofErr w:type="spellStart"/>
      <w:r w:rsidRPr="00D976CF">
        <w:rPr>
          <w:sz w:val="21"/>
          <w:szCs w:val="21"/>
        </w:rPr>
        <w:t>Deal_</w:t>
      </w:r>
      <w:r>
        <w:rPr>
          <w:sz w:val="21"/>
          <w:szCs w:val="21"/>
        </w:rPr>
        <w:t>Contacts__</w:t>
      </w:r>
      <w:proofErr w:type="gramStart"/>
      <w:r>
        <w:rPr>
          <w:sz w:val="21"/>
          <w:szCs w:val="21"/>
        </w:rPr>
        <w:t>r.</w:t>
      </w:r>
      <w:r w:rsidRPr="00915C46">
        <w:rPr>
          <w:sz w:val="21"/>
          <w:szCs w:val="21"/>
        </w:rPr>
        <w:t>Contact</w:t>
      </w:r>
      <w:proofErr w:type="gramEnd"/>
      <w:r w:rsidRPr="00915C46">
        <w:rPr>
          <w:sz w:val="21"/>
          <w:szCs w:val="21"/>
        </w:rPr>
        <w:t>_Full_Name__c</w:t>
      </w:r>
      <w:proofErr w:type="spellEnd"/>
      <w:r w:rsidRPr="00D976CF">
        <w:rPr>
          <w:sz w:val="21"/>
          <w:szCs w:val="21"/>
        </w:rPr>
        <w:t>}</w:t>
      </w:r>
    </w:p>
    <w:p w14:paraId="4C23FEA5" w14:textId="77777777" w:rsidR="00E71329" w:rsidRDefault="00E71329" w:rsidP="00E71329">
      <w:pPr>
        <w:suppressAutoHyphens/>
        <w:spacing w:after="360"/>
        <w:ind w:left="4320"/>
        <w:rPr>
          <w:sz w:val="21"/>
          <w:szCs w:val="21"/>
        </w:rPr>
      </w:pPr>
      <w:r w:rsidRPr="002B381B">
        <w:rPr>
          <w:sz w:val="21"/>
          <w:szCs w:val="21"/>
        </w:rPr>
        <w:t>Title:</w:t>
      </w:r>
      <w:proofErr w:type="gramStart"/>
      <w:r w:rsidRPr="002B381B">
        <w:rPr>
          <w:sz w:val="21"/>
          <w:szCs w:val="21"/>
        </w:rPr>
        <w:t xml:space="preserve">   </w:t>
      </w:r>
      <w:r w:rsidRPr="00D976CF">
        <w:rPr>
          <w:sz w:val="21"/>
          <w:szCs w:val="21"/>
        </w:rPr>
        <w:t>{</w:t>
      </w:r>
      <w:proofErr w:type="spellStart"/>
      <w:proofErr w:type="gramEnd"/>
      <w:r w:rsidRPr="00D976CF">
        <w:rPr>
          <w:sz w:val="21"/>
          <w:szCs w:val="21"/>
        </w:rPr>
        <w:t>Deal</w:t>
      </w:r>
      <w:r>
        <w:rPr>
          <w:sz w:val="21"/>
          <w:szCs w:val="21"/>
        </w:rPr>
        <w:t>_Contacts__r.</w:t>
      </w:r>
      <w:r w:rsidRPr="00915C46">
        <w:rPr>
          <w:sz w:val="21"/>
          <w:szCs w:val="21"/>
        </w:rPr>
        <w:t>Contact_Title__c</w:t>
      </w:r>
      <w:proofErr w:type="spellEnd"/>
      <w:r w:rsidRPr="00D976CF">
        <w:rPr>
          <w:sz w:val="21"/>
          <w:szCs w:val="21"/>
        </w:rPr>
        <w:t>}</w:t>
      </w:r>
    </w:p>
    <w:p w14:paraId="1BECDBBB" w14:textId="77777777" w:rsidR="00E71329" w:rsidRPr="00D976CF" w:rsidRDefault="00E71329" w:rsidP="00E71329">
      <w:pPr>
        <w:suppressAutoHyphens/>
        <w:spacing w:after="360"/>
        <w:ind w:left="4320"/>
        <w:rPr>
          <w:sz w:val="21"/>
          <w:szCs w:val="21"/>
        </w:rPr>
      </w:pPr>
      <w:r>
        <w:rPr>
          <w:sz w:val="21"/>
          <w:szCs w:val="21"/>
        </w:rPr>
        <w:t>{/Deal_Contacts__</w:t>
      </w:r>
      <w:proofErr w:type="spellStart"/>
      <w:proofErr w:type="gramStart"/>
      <w:r>
        <w:rPr>
          <w:sz w:val="21"/>
          <w:szCs w:val="21"/>
        </w:rPr>
        <w:t>r.Contractor</w:t>
      </w:r>
      <w:proofErr w:type="spellEnd"/>
      <w:proofErr w:type="gramEnd"/>
      <w:r>
        <w:rPr>
          <w:sz w:val="21"/>
          <w:szCs w:val="21"/>
        </w:rPr>
        <w:t>}</w:t>
      </w:r>
    </w:p>
    <w:p w14:paraId="68B65BF7" w14:textId="77777777" w:rsidR="00F92633" w:rsidRPr="00B02A83" w:rsidRDefault="00F92633" w:rsidP="00E71329">
      <w:pPr>
        <w:pStyle w:val="BodyIndent30"/>
        <w:rPr>
          <w:sz w:val="21"/>
          <w:szCs w:val="21"/>
          <w:u w:val="single"/>
        </w:rPr>
      </w:pPr>
    </w:p>
    <w:p w14:paraId="36F2F410" w14:textId="77777777" w:rsidR="00CC6343" w:rsidRPr="00B02A83" w:rsidRDefault="00CC6343" w:rsidP="00F92633">
      <w:pPr>
        <w:rPr>
          <w:sz w:val="21"/>
          <w:szCs w:val="21"/>
        </w:rPr>
      </w:pPr>
    </w:p>
    <w:p w14:paraId="2189E1C8" w14:textId="77777777" w:rsidR="00F92633" w:rsidRPr="00B02A83" w:rsidRDefault="00F92633" w:rsidP="00F92633">
      <w:pPr>
        <w:rPr>
          <w:sz w:val="21"/>
          <w:szCs w:val="21"/>
        </w:rPr>
        <w:sectPr w:rsidR="00F92633" w:rsidRPr="00B02A83" w:rsidSect="00F92633">
          <w:footerReference w:type="default" r:id="rId9"/>
          <w:pgSz w:w="12240" w:h="15840"/>
          <w:pgMar w:top="1440" w:right="1440" w:bottom="1440" w:left="1440" w:header="720" w:footer="216" w:gutter="0"/>
          <w:pgNumType w:start="1"/>
          <w:cols w:space="720"/>
          <w:docGrid w:linePitch="360"/>
        </w:sectPr>
      </w:pPr>
    </w:p>
    <w:p w14:paraId="41A77293" w14:textId="77777777" w:rsidR="00FC2C8A" w:rsidRPr="00B02A83" w:rsidRDefault="00FC2C8A" w:rsidP="007C23F5">
      <w:pPr>
        <w:pStyle w:val="Title"/>
        <w:rPr>
          <w:sz w:val="21"/>
          <w:szCs w:val="21"/>
        </w:rPr>
      </w:pPr>
      <w:r w:rsidRPr="00B02A83">
        <w:rPr>
          <w:sz w:val="21"/>
          <w:szCs w:val="21"/>
        </w:rPr>
        <w:lastRenderedPageBreak/>
        <w:t>EXHIBIT A</w:t>
      </w:r>
    </w:p>
    <w:p w14:paraId="4FE33EBA" w14:textId="77777777" w:rsidR="00FC2C8A" w:rsidRPr="00B02A83" w:rsidRDefault="00262DE9" w:rsidP="007C23F5">
      <w:pPr>
        <w:pStyle w:val="Title"/>
        <w:rPr>
          <w:sz w:val="21"/>
          <w:szCs w:val="21"/>
        </w:rPr>
      </w:pPr>
      <w:r w:rsidRPr="00B02A83">
        <w:rPr>
          <w:sz w:val="21"/>
          <w:szCs w:val="21"/>
        </w:rPr>
        <w:t>General Contract</w:t>
      </w:r>
    </w:p>
    <w:p w14:paraId="5BEA50CB" w14:textId="77777777" w:rsidR="00262DE9" w:rsidRPr="00B02A83" w:rsidRDefault="00262DE9" w:rsidP="007C23F5">
      <w:pPr>
        <w:pStyle w:val="Title"/>
        <w:rPr>
          <w:sz w:val="21"/>
          <w:szCs w:val="21"/>
        </w:rPr>
      </w:pPr>
    </w:p>
    <w:p w14:paraId="472A52D0" w14:textId="77777777" w:rsidR="00262DE9" w:rsidRPr="00B02A83" w:rsidRDefault="00262DE9" w:rsidP="007C23F5">
      <w:pPr>
        <w:pStyle w:val="Title"/>
        <w:rPr>
          <w:sz w:val="21"/>
          <w:szCs w:val="21"/>
        </w:rPr>
      </w:pPr>
      <w:r w:rsidRPr="00B02A83">
        <w:rPr>
          <w:b w:val="0"/>
          <w:sz w:val="21"/>
          <w:szCs w:val="21"/>
        </w:rPr>
        <w:t>[Attached</w:t>
      </w:r>
      <w:r w:rsidRPr="00B02A83">
        <w:rPr>
          <w:sz w:val="21"/>
          <w:szCs w:val="21"/>
        </w:rPr>
        <w:t>]</w:t>
      </w:r>
    </w:p>
    <w:p w14:paraId="3DB7D1F3" w14:textId="77777777" w:rsidR="003D5DAF" w:rsidRPr="00B02A83" w:rsidRDefault="003D5DAF" w:rsidP="007C23F5">
      <w:pPr>
        <w:rPr>
          <w:sz w:val="21"/>
          <w:szCs w:val="21"/>
        </w:rPr>
      </w:pPr>
    </w:p>
    <w:sectPr w:rsidR="003D5DAF" w:rsidRPr="00B02A83" w:rsidSect="00262DE9">
      <w:headerReference w:type="default" r:id="rId10"/>
      <w:footerReference w:type="default" r:id="rId11"/>
      <w:pgSz w:w="12240" w:h="15840"/>
      <w:pgMar w:top="1440" w:right="1440" w:bottom="1440" w:left="1440" w:header="720" w:footer="21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089F2" w14:textId="77777777" w:rsidR="00CD298C" w:rsidRDefault="00CD298C" w:rsidP="00801317">
      <w:r>
        <w:separator/>
      </w:r>
    </w:p>
  </w:endnote>
  <w:endnote w:type="continuationSeparator" w:id="0">
    <w:p w14:paraId="37361A0F" w14:textId="77777777" w:rsidR="00CD298C" w:rsidRDefault="00CD298C" w:rsidP="0080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480"/>
      <w:gridCol w:w="2616"/>
      <w:gridCol w:w="3480"/>
    </w:tblGrid>
    <w:tr w:rsidR="00C55D71" w14:paraId="40357DA9" w14:textId="77777777" w:rsidTr="00C55D71">
      <w:tc>
        <w:tcPr>
          <w:tcW w:w="3480" w:type="dxa"/>
          <w:shd w:val="clear" w:color="auto" w:fill="auto"/>
        </w:tcPr>
        <w:p w14:paraId="1CE1EA23" w14:textId="77777777" w:rsidR="00C55D71" w:rsidRDefault="00C55D71" w:rsidP="00BC1C42">
          <w:pPr>
            <w:pStyle w:val="Footer"/>
            <w:spacing w:line="200" w:lineRule="exact"/>
            <w:jc w:val="left"/>
          </w:pPr>
        </w:p>
      </w:tc>
      <w:tc>
        <w:tcPr>
          <w:tcW w:w="2616" w:type="dxa"/>
          <w:shd w:val="clear" w:color="auto" w:fill="auto"/>
        </w:tcPr>
        <w:p w14:paraId="21DFF34B" w14:textId="77777777" w:rsidR="00C55D71" w:rsidRPr="00C55D71" w:rsidRDefault="00C55D71" w:rsidP="00C55D71">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8D3E77">
            <w:rPr>
              <w:rStyle w:val="PageNumber"/>
              <w:noProof/>
            </w:rPr>
            <w:t>4</w:t>
          </w:r>
          <w:r>
            <w:rPr>
              <w:rStyle w:val="PageNumber"/>
            </w:rPr>
            <w:fldChar w:fldCharType="end"/>
          </w:r>
        </w:p>
      </w:tc>
      <w:tc>
        <w:tcPr>
          <w:tcW w:w="3480" w:type="dxa"/>
          <w:shd w:val="clear" w:color="auto" w:fill="auto"/>
        </w:tcPr>
        <w:p w14:paraId="27854F07" w14:textId="77777777" w:rsidR="00C55D71" w:rsidRDefault="00C55D71" w:rsidP="00C55D71">
          <w:pPr>
            <w:pStyle w:val="Footer"/>
            <w:jc w:val="right"/>
          </w:pPr>
        </w:p>
      </w:tc>
    </w:tr>
    <w:tr w:rsidR="00C55D71" w:rsidRPr="00C55D71" w14:paraId="4A804946" w14:textId="77777777" w:rsidTr="0094797F">
      <w:tc>
        <w:tcPr>
          <w:tcW w:w="9576" w:type="dxa"/>
          <w:gridSpan w:val="3"/>
          <w:shd w:val="clear" w:color="auto" w:fill="auto"/>
        </w:tcPr>
        <w:p w14:paraId="5F22861F" w14:textId="77777777" w:rsidR="00C55D71" w:rsidRPr="00C55D71" w:rsidRDefault="00C55D71" w:rsidP="00C55D71">
          <w:pPr>
            <w:pStyle w:val="Footer"/>
            <w:rPr>
              <w:sz w:val="20"/>
            </w:rPr>
          </w:pPr>
        </w:p>
      </w:tc>
    </w:tr>
  </w:tbl>
  <w:p w14:paraId="3687DF7E" w14:textId="77777777" w:rsidR="00C55D71" w:rsidRPr="00C55D71" w:rsidRDefault="00C55D71" w:rsidP="00C55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480"/>
      <w:gridCol w:w="2616"/>
      <w:gridCol w:w="3480"/>
    </w:tblGrid>
    <w:tr w:rsidR="00262DE9" w14:paraId="03F8C9DD" w14:textId="77777777" w:rsidTr="00F563E9">
      <w:tc>
        <w:tcPr>
          <w:tcW w:w="3480" w:type="dxa"/>
          <w:shd w:val="clear" w:color="auto" w:fill="auto"/>
        </w:tcPr>
        <w:p w14:paraId="2A6E395A" w14:textId="77777777" w:rsidR="00262DE9" w:rsidRDefault="00262DE9" w:rsidP="00262DE9">
          <w:pPr>
            <w:pStyle w:val="Footer"/>
            <w:spacing w:line="200" w:lineRule="exact"/>
            <w:jc w:val="left"/>
          </w:pPr>
        </w:p>
      </w:tc>
      <w:tc>
        <w:tcPr>
          <w:tcW w:w="2616" w:type="dxa"/>
          <w:shd w:val="clear" w:color="auto" w:fill="auto"/>
        </w:tcPr>
        <w:p w14:paraId="619AE9AA" w14:textId="77777777" w:rsidR="00262DE9" w:rsidRPr="00C55D71" w:rsidRDefault="00262DE9" w:rsidP="00262DE9">
          <w:pPr>
            <w:pStyle w:val="Footer"/>
            <w:jc w:val="center"/>
            <w:rPr>
              <w:rStyle w:val="PageNumber"/>
            </w:rPr>
          </w:pPr>
        </w:p>
      </w:tc>
      <w:tc>
        <w:tcPr>
          <w:tcW w:w="3480" w:type="dxa"/>
          <w:shd w:val="clear" w:color="auto" w:fill="auto"/>
        </w:tcPr>
        <w:p w14:paraId="0F0312E6" w14:textId="77777777" w:rsidR="00262DE9" w:rsidRDefault="00262DE9" w:rsidP="00262DE9">
          <w:pPr>
            <w:pStyle w:val="Footer"/>
            <w:jc w:val="right"/>
          </w:pPr>
        </w:p>
      </w:tc>
    </w:tr>
    <w:tr w:rsidR="00262DE9" w:rsidRPr="00C55D71" w14:paraId="0B3095C3" w14:textId="77777777" w:rsidTr="00F563E9">
      <w:tc>
        <w:tcPr>
          <w:tcW w:w="9576" w:type="dxa"/>
          <w:gridSpan w:val="3"/>
          <w:shd w:val="clear" w:color="auto" w:fill="auto"/>
        </w:tcPr>
        <w:p w14:paraId="7A64E19F" w14:textId="77777777" w:rsidR="00262DE9" w:rsidRPr="00C55D71" w:rsidRDefault="00262DE9" w:rsidP="00262DE9">
          <w:pPr>
            <w:pStyle w:val="Footer"/>
            <w:rPr>
              <w:sz w:val="20"/>
            </w:rPr>
          </w:pPr>
        </w:p>
      </w:tc>
    </w:tr>
  </w:tbl>
  <w:p w14:paraId="61EE1D33" w14:textId="77777777" w:rsidR="00262DE9" w:rsidRPr="00DB0C73" w:rsidRDefault="00262DE9" w:rsidP="00262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480"/>
      <w:gridCol w:w="2616"/>
      <w:gridCol w:w="3480"/>
    </w:tblGrid>
    <w:tr w:rsidR="00F92633" w14:paraId="6B432D28" w14:textId="77777777" w:rsidTr="00C55D71">
      <w:tc>
        <w:tcPr>
          <w:tcW w:w="3480" w:type="dxa"/>
          <w:shd w:val="clear" w:color="auto" w:fill="auto"/>
        </w:tcPr>
        <w:p w14:paraId="50507F4B" w14:textId="77777777" w:rsidR="00F92633" w:rsidRDefault="00F92633" w:rsidP="00BC1C42">
          <w:pPr>
            <w:pStyle w:val="Footer"/>
            <w:spacing w:line="200" w:lineRule="exact"/>
            <w:jc w:val="left"/>
          </w:pPr>
        </w:p>
      </w:tc>
      <w:tc>
        <w:tcPr>
          <w:tcW w:w="2616" w:type="dxa"/>
          <w:shd w:val="clear" w:color="auto" w:fill="auto"/>
        </w:tcPr>
        <w:p w14:paraId="3B30312B" w14:textId="77777777" w:rsidR="00F92633" w:rsidRPr="00C55D71" w:rsidRDefault="00DB0C73" w:rsidP="00C55D71">
          <w:pPr>
            <w:pStyle w:val="Footer"/>
            <w:jc w:val="center"/>
            <w:rPr>
              <w:rStyle w:val="PageNumber"/>
            </w:rPr>
          </w:pPr>
          <w:r>
            <w:rPr>
              <w:rStyle w:val="PageNumber"/>
            </w:rPr>
            <w:t xml:space="preserve">S </w:t>
          </w:r>
          <w:r w:rsidR="0003281B">
            <w:rPr>
              <w:rStyle w:val="PageNumber"/>
            </w:rPr>
            <w:t>-</w:t>
          </w:r>
          <w:r>
            <w:rPr>
              <w:rStyle w:val="PageNumber"/>
            </w:rPr>
            <w:t xml:space="preserve"> </w:t>
          </w:r>
          <w:r w:rsidR="00F92633">
            <w:rPr>
              <w:rStyle w:val="PageNumber"/>
            </w:rPr>
            <w:fldChar w:fldCharType="begin"/>
          </w:r>
          <w:r w:rsidR="00F92633">
            <w:rPr>
              <w:rStyle w:val="PageNumber"/>
            </w:rPr>
            <w:instrText xml:space="preserve"> PAGE  \* MERGEFORMAT </w:instrText>
          </w:r>
          <w:r w:rsidR="00F92633">
            <w:rPr>
              <w:rStyle w:val="PageNumber"/>
            </w:rPr>
            <w:fldChar w:fldCharType="separate"/>
          </w:r>
          <w:r w:rsidR="008D3E77">
            <w:rPr>
              <w:rStyle w:val="PageNumber"/>
              <w:noProof/>
            </w:rPr>
            <w:t>1</w:t>
          </w:r>
          <w:r w:rsidR="00F92633">
            <w:rPr>
              <w:rStyle w:val="PageNumber"/>
            </w:rPr>
            <w:fldChar w:fldCharType="end"/>
          </w:r>
        </w:p>
      </w:tc>
      <w:tc>
        <w:tcPr>
          <w:tcW w:w="3480" w:type="dxa"/>
          <w:shd w:val="clear" w:color="auto" w:fill="auto"/>
        </w:tcPr>
        <w:p w14:paraId="42DB1F0E" w14:textId="77777777" w:rsidR="00F92633" w:rsidRDefault="00F92633" w:rsidP="00C55D71">
          <w:pPr>
            <w:pStyle w:val="Footer"/>
            <w:jc w:val="right"/>
          </w:pPr>
        </w:p>
      </w:tc>
    </w:tr>
    <w:tr w:rsidR="00F92633" w:rsidRPr="00C55D71" w14:paraId="230E77D3" w14:textId="77777777" w:rsidTr="0094797F">
      <w:tc>
        <w:tcPr>
          <w:tcW w:w="9576" w:type="dxa"/>
          <w:gridSpan w:val="3"/>
          <w:shd w:val="clear" w:color="auto" w:fill="auto"/>
        </w:tcPr>
        <w:p w14:paraId="0B2845E7" w14:textId="77777777" w:rsidR="00F92633" w:rsidRPr="00C55D71" w:rsidRDefault="00F92633" w:rsidP="00C55D71">
          <w:pPr>
            <w:pStyle w:val="Footer"/>
            <w:rPr>
              <w:sz w:val="20"/>
            </w:rPr>
          </w:pPr>
        </w:p>
      </w:tc>
    </w:tr>
  </w:tbl>
  <w:p w14:paraId="7D17A95F" w14:textId="77777777" w:rsidR="00F92633" w:rsidRPr="00C55D71" w:rsidRDefault="00F92633" w:rsidP="00C55D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480"/>
      <w:gridCol w:w="2616"/>
      <w:gridCol w:w="3480"/>
    </w:tblGrid>
    <w:tr w:rsidR="00262DE9" w14:paraId="0D67DB08" w14:textId="77777777" w:rsidTr="00F563E9">
      <w:tc>
        <w:tcPr>
          <w:tcW w:w="3480" w:type="dxa"/>
          <w:shd w:val="clear" w:color="auto" w:fill="auto"/>
        </w:tcPr>
        <w:p w14:paraId="381A61A4" w14:textId="77777777" w:rsidR="00262DE9" w:rsidRDefault="00262DE9" w:rsidP="00262DE9">
          <w:pPr>
            <w:pStyle w:val="Footer"/>
            <w:spacing w:line="200" w:lineRule="exact"/>
            <w:jc w:val="left"/>
          </w:pPr>
        </w:p>
      </w:tc>
      <w:tc>
        <w:tcPr>
          <w:tcW w:w="2616" w:type="dxa"/>
          <w:shd w:val="clear" w:color="auto" w:fill="auto"/>
        </w:tcPr>
        <w:p w14:paraId="6720B07C" w14:textId="77777777" w:rsidR="00262DE9" w:rsidRPr="00C55D71" w:rsidRDefault="00262DE9" w:rsidP="00262DE9">
          <w:pPr>
            <w:pStyle w:val="Footer"/>
            <w:jc w:val="center"/>
            <w:rPr>
              <w:rStyle w:val="PageNumber"/>
            </w:rPr>
          </w:pPr>
          <w:r>
            <w:rPr>
              <w:rStyle w:val="PageNumber"/>
            </w:rPr>
            <w:t xml:space="preserve">Exhibit A - Page </w:t>
          </w:r>
          <w:r>
            <w:rPr>
              <w:rStyle w:val="PageNumber"/>
            </w:rPr>
            <w:fldChar w:fldCharType="begin"/>
          </w:r>
          <w:r>
            <w:rPr>
              <w:rStyle w:val="PageNumber"/>
            </w:rPr>
            <w:instrText xml:space="preserve"> PAGE  \* MERGEFORMAT </w:instrText>
          </w:r>
          <w:r>
            <w:rPr>
              <w:rStyle w:val="PageNumber"/>
            </w:rPr>
            <w:fldChar w:fldCharType="separate"/>
          </w:r>
          <w:r w:rsidR="008D3E77">
            <w:rPr>
              <w:rStyle w:val="PageNumber"/>
              <w:noProof/>
            </w:rPr>
            <w:t>1</w:t>
          </w:r>
          <w:r>
            <w:rPr>
              <w:rStyle w:val="PageNumber"/>
            </w:rPr>
            <w:fldChar w:fldCharType="end"/>
          </w:r>
        </w:p>
      </w:tc>
      <w:tc>
        <w:tcPr>
          <w:tcW w:w="3480" w:type="dxa"/>
          <w:shd w:val="clear" w:color="auto" w:fill="auto"/>
        </w:tcPr>
        <w:p w14:paraId="6C1F7211" w14:textId="77777777" w:rsidR="00262DE9" w:rsidRDefault="00262DE9" w:rsidP="00262DE9">
          <w:pPr>
            <w:pStyle w:val="Footer"/>
            <w:jc w:val="right"/>
          </w:pPr>
        </w:p>
      </w:tc>
    </w:tr>
    <w:tr w:rsidR="00262DE9" w:rsidRPr="00C55D71" w14:paraId="1A5A61B0" w14:textId="77777777" w:rsidTr="00F563E9">
      <w:tc>
        <w:tcPr>
          <w:tcW w:w="9576" w:type="dxa"/>
          <w:gridSpan w:val="3"/>
          <w:shd w:val="clear" w:color="auto" w:fill="auto"/>
        </w:tcPr>
        <w:p w14:paraId="644A8843" w14:textId="77777777" w:rsidR="00262DE9" w:rsidRPr="00C55D71" w:rsidRDefault="00262DE9" w:rsidP="00262DE9">
          <w:pPr>
            <w:pStyle w:val="Footer"/>
            <w:rPr>
              <w:sz w:val="20"/>
            </w:rPr>
          </w:pPr>
        </w:p>
      </w:tc>
    </w:tr>
  </w:tbl>
  <w:p w14:paraId="18624D45" w14:textId="77777777" w:rsidR="00262DE9" w:rsidRPr="00C55D71" w:rsidRDefault="00262DE9" w:rsidP="00262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AC160" w14:textId="77777777" w:rsidR="00CD298C" w:rsidRDefault="00CD298C" w:rsidP="00801317">
      <w:r>
        <w:separator/>
      </w:r>
    </w:p>
  </w:footnote>
  <w:footnote w:type="continuationSeparator" w:id="0">
    <w:p w14:paraId="39746CB4" w14:textId="77777777" w:rsidR="00CD298C" w:rsidRDefault="00CD298C" w:rsidP="00801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4A9A4" w14:textId="77777777" w:rsidR="00262DE9" w:rsidRDefault="00262DE9" w:rsidP="00262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8A07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2E250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B01D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F69E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7E90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B079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36C5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025ED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19E2379C"/>
    <w:multiLevelType w:val="singleLevel"/>
    <w:tmpl w:val="C64E416E"/>
    <w:lvl w:ilvl="0">
      <w:start w:val="1"/>
      <w:numFmt w:val="bullet"/>
      <w:pStyle w:val="ListBullet1"/>
      <w:lvlText w:val=""/>
      <w:lvlJc w:val="left"/>
      <w:pPr>
        <w:tabs>
          <w:tab w:val="num" w:pos="360"/>
        </w:tabs>
        <w:ind w:left="360" w:hanging="360"/>
      </w:pPr>
      <w:rPr>
        <w:rFonts w:ascii="Symbol" w:hAnsi="Symbol" w:hint="default"/>
      </w:rPr>
    </w:lvl>
  </w:abstractNum>
  <w:abstractNum w:abstractNumId="9" w15:restartNumberingAfterBreak="0">
    <w:nsid w:val="36AB748C"/>
    <w:multiLevelType w:val="multilevel"/>
    <w:tmpl w:val="39FCD592"/>
    <w:lvl w:ilvl="0">
      <w:start w:val="1"/>
      <w:numFmt w:val="upperLetter"/>
      <w:lvlRestart w:val="0"/>
      <w:pStyle w:val="Style94"/>
      <w:lvlText w:val="%1."/>
      <w:lvlJc w:val="left"/>
      <w:pPr>
        <w:tabs>
          <w:tab w:val="num" w:pos="2160"/>
        </w:tabs>
        <w:ind w:left="0" w:firstLine="1440"/>
      </w:pPr>
      <w:rPr>
        <w:rFonts w:ascii="Times New Roman" w:hAnsi="Times New Roman"/>
        <w:b w:val="0"/>
        <w:i w:val="0"/>
        <w:caps w:val="0"/>
        <w:smallCaps w:val="0"/>
        <w:sz w:val="24"/>
        <w:u w:val="none"/>
      </w:rPr>
    </w:lvl>
    <w:lvl w:ilvl="1">
      <w:start w:val="1"/>
      <w:numFmt w:val="decimal"/>
      <w:pStyle w:val="Style95"/>
      <w:lvlText w:val="(%2)"/>
      <w:lvlJc w:val="left"/>
      <w:pPr>
        <w:tabs>
          <w:tab w:val="num" w:pos="2880"/>
        </w:tabs>
        <w:ind w:left="0" w:firstLine="2160"/>
      </w:pPr>
      <w:rPr>
        <w:rFonts w:ascii="Times New Roman" w:hAnsi="Times New Roman"/>
        <w:b w:val="0"/>
        <w:i w:val="0"/>
        <w:caps w:val="0"/>
        <w:smallCaps w:val="0"/>
        <w:sz w:val="24"/>
        <w:u w:val="none"/>
      </w:rPr>
    </w:lvl>
    <w:lvl w:ilvl="2">
      <w:start w:val="1"/>
      <w:numFmt w:val="decimal"/>
      <w:pStyle w:val="Style96"/>
      <w:lvlText w:val="(%3)"/>
      <w:lvlJc w:val="left"/>
      <w:pPr>
        <w:tabs>
          <w:tab w:val="num" w:pos="2160"/>
        </w:tabs>
        <w:ind w:left="0" w:firstLine="1440"/>
      </w:pPr>
      <w:rPr>
        <w:rFonts w:ascii="Times New Roman" w:hAnsi="Times New Roman"/>
        <w:b w:val="0"/>
        <w:i w:val="0"/>
        <w:caps w:val="0"/>
        <w:smallCaps w:val="0"/>
        <w:sz w:val="22"/>
        <w:szCs w:val="22"/>
        <w:u w:val="none"/>
      </w:rPr>
    </w:lvl>
    <w:lvl w:ilvl="3">
      <w:start w:val="1"/>
      <w:numFmt w:val="decimal"/>
      <w:pStyle w:val="Style97"/>
      <w:lvlText w:val="(%4)"/>
      <w:lvlJc w:val="left"/>
      <w:pPr>
        <w:tabs>
          <w:tab w:val="num" w:pos="3600"/>
        </w:tabs>
        <w:ind w:left="0" w:firstLine="2880"/>
      </w:pPr>
      <w:rPr>
        <w:rFonts w:ascii="Times New Roman" w:hAnsi="Times New Roman"/>
        <w:b w:val="0"/>
        <w:i w:val="0"/>
        <w:caps w:val="0"/>
        <w:smallCaps w:val="0"/>
        <w:sz w:val="24"/>
        <w:u w:val="none"/>
      </w:rPr>
    </w:lvl>
    <w:lvl w:ilvl="4">
      <w:start w:val="1"/>
      <w:numFmt w:val="lowerLetter"/>
      <w:pStyle w:val="Style98"/>
      <w:lvlText w:val="%5."/>
      <w:lvlJc w:val="left"/>
      <w:pPr>
        <w:tabs>
          <w:tab w:val="num" w:pos="4320"/>
        </w:tabs>
        <w:ind w:left="0" w:firstLine="3600"/>
      </w:pPr>
      <w:rPr>
        <w:rFonts w:ascii="Times New Roman" w:hAnsi="Times New Roman"/>
        <w:b w:val="0"/>
        <w:i w:val="0"/>
        <w:caps w:val="0"/>
        <w:smallCaps w:val="0"/>
        <w:sz w:val="24"/>
        <w:u w:val="none"/>
      </w:rPr>
    </w:lvl>
    <w:lvl w:ilvl="5">
      <w:start w:val="1"/>
      <w:numFmt w:val="lowerRoman"/>
      <w:pStyle w:val="Style99"/>
      <w:lvlText w:val="%6."/>
      <w:lvlJc w:val="left"/>
      <w:pPr>
        <w:tabs>
          <w:tab w:val="num" w:pos="5040"/>
        </w:tabs>
        <w:ind w:left="0" w:firstLine="4320"/>
      </w:pPr>
      <w:rPr>
        <w:rFonts w:ascii="Times New Roman" w:hAnsi="Times New Roman"/>
        <w:b w:val="0"/>
        <w:i w:val="0"/>
        <w:caps w:val="0"/>
        <w:smallCaps w:val="0"/>
        <w:sz w:val="24"/>
        <w:u w:val="none"/>
      </w:rPr>
    </w:lvl>
    <w:lvl w:ilvl="6">
      <w:start w:val="1"/>
      <w:numFmt w:val="decimal"/>
      <w:pStyle w:val="Style100"/>
      <w:lvlText w:val="%7)"/>
      <w:lvlJc w:val="left"/>
      <w:pPr>
        <w:tabs>
          <w:tab w:val="num" w:pos="5760"/>
        </w:tabs>
        <w:ind w:left="0" w:firstLine="5040"/>
      </w:pPr>
      <w:rPr>
        <w:rFonts w:ascii="Times New Roman" w:hAnsi="Times New Roman"/>
        <w:b w:val="0"/>
        <w:i w:val="0"/>
        <w:caps w:val="0"/>
        <w:smallCaps w:val="0"/>
        <w:sz w:val="24"/>
        <w:u w:val="none"/>
      </w:rPr>
    </w:lvl>
    <w:lvl w:ilvl="7">
      <w:start w:val="1"/>
      <w:numFmt w:val="lowerLetter"/>
      <w:pStyle w:val="Style101"/>
      <w:lvlText w:val="%8)"/>
      <w:lvlJc w:val="left"/>
      <w:pPr>
        <w:tabs>
          <w:tab w:val="num" w:pos="6480"/>
        </w:tabs>
        <w:ind w:left="0" w:firstLine="5760"/>
      </w:pPr>
      <w:rPr>
        <w:rFonts w:ascii="Times New Roman" w:hAnsi="Times New Roman"/>
        <w:b w:val="0"/>
        <w:i w:val="0"/>
        <w:caps w:val="0"/>
        <w:smallCaps w:val="0"/>
        <w:sz w:val="24"/>
        <w:u w:val="none"/>
      </w:rPr>
    </w:lvl>
    <w:lvl w:ilvl="8">
      <w:start w:val="1"/>
      <w:numFmt w:val="lowerRoman"/>
      <w:pStyle w:val="Style102"/>
      <w:lvlText w:val="%9)"/>
      <w:lvlJc w:val="left"/>
      <w:pPr>
        <w:tabs>
          <w:tab w:val="num" w:pos="7200"/>
        </w:tabs>
        <w:ind w:left="0" w:firstLine="6480"/>
      </w:pPr>
      <w:rPr>
        <w:rFonts w:ascii="Times New Roman" w:hAnsi="Times New Roman"/>
        <w:b w:val="0"/>
        <w:i w:val="0"/>
        <w:caps w:val="0"/>
        <w:smallCaps w:val="0"/>
        <w:sz w:val="24"/>
        <w:u w:val="none"/>
      </w:rPr>
    </w:lvl>
  </w:abstractNum>
  <w:abstractNum w:abstractNumId="10" w15:restartNumberingAfterBreak="0">
    <w:nsid w:val="40FA7B6F"/>
    <w:multiLevelType w:val="multilevel"/>
    <w:tmpl w:val="E8767D34"/>
    <w:name w:val="zzmpParagraph2||Paragraph 2|2|3|1|1|2|32||1|2|32||1|4|32||1|4|32||1|4|32||1|4|32||1|4|32||1|4|32||1|4|32||"/>
    <w:lvl w:ilvl="0">
      <w:start w:val="1"/>
      <w:numFmt w:val="decimal"/>
      <w:pStyle w:val="Heading1"/>
      <w:lvlText w:val="%1."/>
      <w:lvlJc w:val="left"/>
      <w:pPr>
        <w:tabs>
          <w:tab w:val="num" w:pos="1440"/>
        </w:tabs>
        <w:ind w:left="0" w:firstLine="720"/>
      </w:pPr>
      <w:rPr>
        <w:rFonts w:ascii="Times New Roman" w:hAnsi="Times New Roman" w:cs="Times New Roman"/>
        <w:b w:val="0"/>
        <w:i w:val="0"/>
        <w:caps w:val="0"/>
        <w:color w:val="auto"/>
        <w:sz w:val="24"/>
        <w:u w:val="none"/>
      </w:rPr>
    </w:lvl>
    <w:lvl w:ilvl="1">
      <w:start w:val="1"/>
      <w:numFmt w:val="lowerLetter"/>
      <w:pStyle w:val="Heading2"/>
      <w:lvlText w:val="(%2)"/>
      <w:lvlJc w:val="left"/>
      <w:pPr>
        <w:tabs>
          <w:tab w:val="num" w:pos="2160"/>
        </w:tabs>
        <w:ind w:left="0" w:firstLine="1440"/>
      </w:pPr>
      <w:rPr>
        <w:rFonts w:ascii="Times New Roman" w:hAnsi="Times New Roman" w:cs="Times New Roman"/>
        <w:b w:val="0"/>
        <w:i w:val="0"/>
        <w:caps w:val="0"/>
        <w:color w:val="auto"/>
        <w:sz w:val="22"/>
        <w:szCs w:val="22"/>
        <w:u w:val="none"/>
      </w:rPr>
    </w:lvl>
    <w:lvl w:ilvl="2">
      <w:start w:val="1"/>
      <w:numFmt w:val="lowerRoman"/>
      <w:pStyle w:val="Heading3"/>
      <w:lvlText w:val="(%3)"/>
      <w:lvlJc w:val="left"/>
      <w:pPr>
        <w:tabs>
          <w:tab w:val="num" w:pos="2880"/>
        </w:tabs>
        <w:ind w:left="0" w:firstLine="2160"/>
      </w:pPr>
      <w:rPr>
        <w:rFonts w:ascii="Times New Roman" w:hAnsi="Times New Roman" w:cs="Times New Roman"/>
        <w:b w:val="0"/>
        <w:i w:val="0"/>
        <w:caps w:val="0"/>
        <w:color w:val="auto"/>
        <w:u w:val="none"/>
      </w:rPr>
    </w:lvl>
    <w:lvl w:ilvl="3">
      <w:start w:val="1"/>
      <w:numFmt w:val="decimal"/>
      <w:pStyle w:val="Heading4"/>
      <w:lvlText w:val="(%4)"/>
      <w:lvlJc w:val="left"/>
      <w:pPr>
        <w:tabs>
          <w:tab w:val="num" w:pos="3600"/>
        </w:tabs>
        <w:ind w:left="0" w:firstLine="2880"/>
      </w:pPr>
      <w:rPr>
        <w:rFonts w:ascii="Times New Roman" w:hAnsi="Times New Roman" w:cs="Times New Roman"/>
        <w:b w:val="0"/>
        <w:i w:val="0"/>
        <w:caps w:val="0"/>
        <w:color w:val="auto"/>
        <w:u w:val="none"/>
      </w:rPr>
    </w:lvl>
    <w:lvl w:ilvl="4">
      <w:start w:val="1"/>
      <w:numFmt w:val="lowerLetter"/>
      <w:pStyle w:val="Heading5"/>
      <w:lvlText w:val="%5."/>
      <w:lvlJc w:val="left"/>
      <w:pPr>
        <w:tabs>
          <w:tab w:val="num" w:pos="4320"/>
        </w:tabs>
        <w:ind w:left="0" w:firstLine="3600"/>
      </w:pPr>
      <w:rPr>
        <w:rFonts w:ascii="Times New Roman" w:hAnsi="Times New Roman" w:cs="Times New Roman"/>
        <w:b w:val="0"/>
        <w:i w:val="0"/>
        <w:caps w:val="0"/>
        <w:color w:val="auto"/>
        <w:u w:val="none"/>
      </w:rPr>
    </w:lvl>
    <w:lvl w:ilvl="5">
      <w:start w:val="1"/>
      <w:numFmt w:val="lowerRoman"/>
      <w:pStyle w:val="Heading6"/>
      <w:lvlText w:val="%6."/>
      <w:lvlJc w:val="left"/>
      <w:pPr>
        <w:tabs>
          <w:tab w:val="num" w:pos="5040"/>
        </w:tabs>
        <w:ind w:left="0" w:firstLine="4320"/>
      </w:pPr>
      <w:rPr>
        <w:rFonts w:ascii="Times New Roman" w:hAnsi="Times New Roman" w:cs="Times New Roman"/>
        <w:b w:val="0"/>
        <w:i w:val="0"/>
        <w:caps w:val="0"/>
        <w:color w:val="auto"/>
        <w:u w:val="none"/>
      </w:rPr>
    </w:lvl>
    <w:lvl w:ilvl="6">
      <w:start w:val="1"/>
      <w:numFmt w:val="decimal"/>
      <w:pStyle w:val="Heading7"/>
      <w:lvlText w:val="%7)"/>
      <w:lvlJc w:val="left"/>
      <w:pPr>
        <w:tabs>
          <w:tab w:val="num" w:pos="5760"/>
        </w:tabs>
        <w:ind w:left="0" w:firstLine="5040"/>
      </w:pPr>
      <w:rPr>
        <w:rFonts w:ascii="Times New Roman" w:hAnsi="Times New Roman" w:cs="Times New Roman"/>
        <w:b w:val="0"/>
        <w:i w:val="0"/>
        <w:caps w:val="0"/>
        <w:color w:val="auto"/>
        <w:u w:val="none"/>
      </w:rPr>
    </w:lvl>
    <w:lvl w:ilvl="7">
      <w:start w:val="1"/>
      <w:numFmt w:val="lowerLetter"/>
      <w:pStyle w:val="Heading8"/>
      <w:lvlText w:val="%8)"/>
      <w:lvlJc w:val="left"/>
      <w:pPr>
        <w:tabs>
          <w:tab w:val="num" w:pos="6480"/>
        </w:tabs>
        <w:ind w:left="0" w:firstLine="5760"/>
      </w:pPr>
      <w:rPr>
        <w:rFonts w:ascii="Times New Roman" w:hAnsi="Times New Roman" w:cs="Times New Roman"/>
        <w:b w:val="0"/>
        <w:i w:val="0"/>
        <w:caps w:val="0"/>
        <w:color w:val="auto"/>
        <w:u w:val="none"/>
      </w:rPr>
    </w:lvl>
    <w:lvl w:ilvl="8">
      <w:start w:val="1"/>
      <w:numFmt w:val="lowerRoman"/>
      <w:pStyle w:val="Heading9"/>
      <w:lvlText w:val="%9)"/>
      <w:lvlJc w:val="left"/>
      <w:pPr>
        <w:tabs>
          <w:tab w:val="num" w:pos="7200"/>
        </w:tabs>
        <w:ind w:left="0" w:firstLine="6480"/>
      </w:pPr>
      <w:rPr>
        <w:rFonts w:ascii="Times New Roman" w:hAnsi="Times New Roman" w:cs="Times New Roman"/>
        <w:b w:val="0"/>
        <w:i w:val="0"/>
        <w:caps w:val="0"/>
        <w:color w:val="auto"/>
        <w:u w:val="none"/>
      </w:rPr>
    </w:lvl>
  </w:abstractNum>
  <w:abstractNum w:abstractNumId="11" w15:restartNumberingAfterBreak="0">
    <w:nsid w:val="5AC04A7F"/>
    <w:multiLevelType w:val="singleLevel"/>
    <w:tmpl w:val="F1D4F6B8"/>
    <w:lvl w:ilvl="0">
      <w:start w:val="1"/>
      <w:numFmt w:val="decimal"/>
      <w:pStyle w:val="ListNumber1"/>
      <w:lvlText w:val="%1."/>
      <w:lvlJc w:val="left"/>
      <w:pPr>
        <w:tabs>
          <w:tab w:val="num" w:pos="360"/>
        </w:tabs>
        <w:ind w:left="360" w:hanging="360"/>
      </w:pPr>
    </w:lvl>
  </w:abstractNum>
  <w:num w:numId="1">
    <w:abstractNumId w:val="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8A"/>
    <w:rsid w:val="00015721"/>
    <w:rsid w:val="0003281B"/>
    <w:rsid w:val="000A33FA"/>
    <w:rsid w:val="000F5E55"/>
    <w:rsid w:val="00104BE1"/>
    <w:rsid w:val="001168F0"/>
    <w:rsid w:val="00166436"/>
    <w:rsid w:val="001964FB"/>
    <w:rsid w:val="001C46CB"/>
    <w:rsid w:val="001C68E6"/>
    <w:rsid w:val="001D4ED8"/>
    <w:rsid w:val="001F31B9"/>
    <w:rsid w:val="0020523B"/>
    <w:rsid w:val="00262DE9"/>
    <w:rsid w:val="0027186D"/>
    <w:rsid w:val="0033063C"/>
    <w:rsid w:val="00340782"/>
    <w:rsid w:val="00343804"/>
    <w:rsid w:val="00364605"/>
    <w:rsid w:val="003762ED"/>
    <w:rsid w:val="003A7DF3"/>
    <w:rsid w:val="003D5DAF"/>
    <w:rsid w:val="003D60BA"/>
    <w:rsid w:val="003E5F3F"/>
    <w:rsid w:val="003F60B0"/>
    <w:rsid w:val="00423CC5"/>
    <w:rsid w:val="004271C5"/>
    <w:rsid w:val="004511AA"/>
    <w:rsid w:val="00481FC7"/>
    <w:rsid w:val="004954FE"/>
    <w:rsid w:val="00526607"/>
    <w:rsid w:val="0059746F"/>
    <w:rsid w:val="005B06BC"/>
    <w:rsid w:val="005E067E"/>
    <w:rsid w:val="005E795C"/>
    <w:rsid w:val="005F7C10"/>
    <w:rsid w:val="0063412B"/>
    <w:rsid w:val="00671078"/>
    <w:rsid w:val="006A6AB9"/>
    <w:rsid w:val="006A6EBA"/>
    <w:rsid w:val="007146DA"/>
    <w:rsid w:val="00741726"/>
    <w:rsid w:val="007445D4"/>
    <w:rsid w:val="007C23F5"/>
    <w:rsid w:val="007C2C31"/>
    <w:rsid w:val="007C7CCE"/>
    <w:rsid w:val="00801317"/>
    <w:rsid w:val="00820223"/>
    <w:rsid w:val="00856CFF"/>
    <w:rsid w:val="00863570"/>
    <w:rsid w:val="0089246A"/>
    <w:rsid w:val="008C5A28"/>
    <w:rsid w:val="008D3E77"/>
    <w:rsid w:val="00923C6D"/>
    <w:rsid w:val="009828FB"/>
    <w:rsid w:val="00991A9B"/>
    <w:rsid w:val="009F5A66"/>
    <w:rsid w:val="00A74113"/>
    <w:rsid w:val="00AE36CC"/>
    <w:rsid w:val="00AF12F2"/>
    <w:rsid w:val="00B02A83"/>
    <w:rsid w:val="00B12918"/>
    <w:rsid w:val="00B454A5"/>
    <w:rsid w:val="00B73718"/>
    <w:rsid w:val="00B73807"/>
    <w:rsid w:val="00B93F1E"/>
    <w:rsid w:val="00BB22F4"/>
    <w:rsid w:val="00BC1C42"/>
    <w:rsid w:val="00C44590"/>
    <w:rsid w:val="00C45CFA"/>
    <w:rsid w:val="00C46F67"/>
    <w:rsid w:val="00C55D71"/>
    <w:rsid w:val="00C6105D"/>
    <w:rsid w:val="00CC6343"/>
    <w:rsid w:val="00CD298C"/>
    <w:rsid w:val="00CD5B9F"/>
    <w:rsid w:val="00D252A4"/>
    <w:rsid w:val="00D86300"/>
    <w:rsid w:val="00DB0C73"/>
    <w:rsid w:val="00DF1A15"/>
    <w:rsid w:val="00DF6013"/>
    <w:rsid w:val="00E43816"/>
    <w:rsid w:val="00E71329"/>
    <w:rsid w:val="00E92864"/>
    <w:rsid w:val="00EA07FB"/>
    <w:rsid w:val="00F06EC8"/>
    <w:rsid w:val="00F305A2"/>
    <w:rsid w:val="00F92633"/>
    <w:rsid w:val="00FB3233"/>
    <w:rsid w:val="00FC2C8A"/>
    <w:rsid w:val="00FC5B5E"/>
    <w:rsid w:val="00FD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5BD"/>
  <w15:docId w15:val="{81A0E62C-3F4D-43C9-9505-3A9C5DBC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C8A"/>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BodyText10"/>
    <w:link w:val="Heading1Char"/>
    <w:qFormat/>
    <w:rsid w:val="00F92633"/>
    <w:pPr>
      <w:numPr>
        <w:numId w:val="11"/>
      </w:numPr>
      <w:spacing w:before="240"/>
      <w:outlineLvl w:val="0"/>
    </w:pPr>
  </w:style>
  <w:style w:type="paragraph" w:styleId="Heading2">
    <w:name w:val="heading 2"/>
    <w:basedOn w:val="Heading1"/>
    <w:next w:val="BodyText10"/>
    <w:link w:val="Heading2Char"/>
    <w:qFormat/>
    <w:rsid w:val="00F92633"/>
    <w:pPr>
      <w:numPr>
        <w:ilvl w:val="1"/>
      </w:numPr>
      <w:outlineLvl w:val="1"/>
    </w:pPr>
  </w:style>
  <w:style w:type="paragraph" w:styleId="Heading3">
    <w:name w:val="heading 3"/>
    <w:basedOn w:val="Heading2"/>
    <w:next w:val="BodyText10"/>
    <w:link w:val="Heading3Char"/>
    <w:qFormat/>
    <w:rsid w:val="00F92633"/>
    <w:pPr>
      <w:numPr>
        <w:ilvl w:val="2"/>
      </w:numPr>
      <w:outlineLvl w:val="2"/>
    </w:pPr>
  </w:style>
  <w:style w:type="paragraph" w:styleId="Heading4">
    <w:name w:val="heading 4"/>
    <w:basedOn w:val="Heading3"/>
    <w:next w:val="BodyText10"/>
    <w:link w:val="Heading4Char"/>
    <w:qFormat/>
    <w:rsid w:val="00F92633"/>
    <w:pPr>
      <w:numPr>
        <w:ilvl w:val="3"/>
      </w:numPr>
      <w:outlineLvl w:val="3"/>
    </w:pPr>
  </w:style>
  <w:style w:type="paragraph" w:styleId="Heading5">
    <w:name w:val="heading 5"/>
    <w:basedOn w:val="Heading4"/>
    <w:next w:val="BodyText10"/>
    <w:link w:val="Heading5Char"/>
    <w:qFormat/>
    <w:rsid w:val="00F92633"/>
    <w:pPr>
      <w:numPr>
        <w:ilvl w:val="4"/>
      </w:numPr>
      <w:outlineLvl w:val="4"/>
    </w:pPr>
  </w:style>
  <w:style w:type="paragraph" w:styleId="Heading6">
    <w:name w:val="heading 6"/>
    <w:basedOn w:val="Heading5"/>
    <w:next w:val="BodyText10"/>
    <w:link w:val="Heading6Char"/>
    <w:qFormat/>
    <w:rsid w:val="00F92633"/>
    <w:pPr>
      <w:numPr>
        <w:ilvl w:val="5"/>
      </w:numPr>
      <w:outlineLvl w:val="5"/>
    </w:pPr>
  </w:style>
  <w:style w:type="paragraph" w:styleId="Heading7">
    <w:name w:val="heading 7"/>
    <w:basedOn w:val="Heading6"/>
    <w:next w:val="BodyText10"/>
    <w:link w:val="Heading7Char"/>
    <w:qFormat/>
    <w:rsid w:val="00F92633"/>
    <w:pPr>
      <w:numPr>
        <w:ilvl w:val="6"/>
      </w:numPr>
      <w:outlineLvl w:val="6"/>
    </w:pPr>
  </w:style>
  <w:style w:type="paragraph" w:styleId="Heading8">
    <w:name w:val="heading 8"/>
    <w:basedOn w:val="Heading7"/>
    <w:next w:val="BodyText10"/>
    <w:link w:val="Heading8Char"/>
    <w:qFormat/>
    <w:rsid w:val="00F92633"/>
    <w:pPr>
      <w:numPr>
        <w:ilvl w:val="7"/>
      </w:numPr>
      <w:outlineLvl w:val="7"/>
    </w:pPr>
  </w:style>
  <w:style w:type="paragraph" w:styleId="Heading9">
    <w:name w:val="heading 9"/>
    <w:basedOn w:val="Heading8"/>
    <w:next w:val="BodyText10"/>
    <w:link w:val="Heading9Char"/>
    <w:qFormat/>
    <w:rsid w:val="00F9263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92633"/>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92633"/>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F92633"/>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92633"/>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F92633"/>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F92633"/>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F92633"/>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92633"/>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F92633"/>
    <w:rPr>
      <w:rFonts w:ascii="Times New Roman" w:eastAsia="Times New Roman" w:hAnsi="Times New Roman" w:cs="Times New Roman"/>
      <w:sz w:val="24"/>
      <w:szCs w:val="20"/>
    </w:rPr>
  </w:style>
  <w:style w:type="paragraph" w:customStyle="1" w:styleId="Heading">
    <w:name w:val="Heading"/>
    <w:basedOn w:val="Normal"/>
    <w:rsid w:val="00FC2C8A"/>
    <w:pPr>
      <w:spacing w:before="240"/>
    </w:pPr>
  </w:style>
  <w:style w:type="paragraph" w:customStyle="1" w:styleId="BodyText10">
    <w:name w:val="Body Text 1.0"/>
    <w:basedOn w:val="BodyText"/>
    <w:rsid w:val="00F92633"/>
    <w:pPr>
      <w:ind w:firstLine="1440"/>
    </w:pPr>
  </w:style>
  <w:style w:type="paragraph" w:styleId="BodyText">
    <w:name w:val="Body Text"/>
    <w:aliases w:val="bt"/>
    <w:basedOn w:val="Normal"/>
    <w:link w:val="BodyTextChar"/>
    <w:rsid w:val="00FC2C8A"/>
    <w:pPr>
      <w:spacing w:before="240"/>
    </w:pPr>
  </w:style>
  <w:style w:type="character" w:customStyle="1" w:styleId="BodyTextChar">
    <w:name w:val="Body Text Char"/>
    <w:aliases w:val="bt Char"/>
    <w:basedOn w:val="DefaultParagraphFont"/>
    <w:link w:val="BodyText"/>
    <w:rsid w:val="00FC2C8A"/>
    <w:rPr>
      <w:rFonts w:ascii="Times New Roman" w:eastAsia="Times New Roman" w:hAnsi="Times New Roman" w:cs="Times New Roman"/>
      <w:sz w:val="24"/>
      <w:szCs w:val="20"/>
    </w:rPr>
  </w:style>
  <w:style w:type="paragraph" w:customStyle="1" w:styleId="BusinessSignature">
    <w:name w:val="Business Signature"/>
    <w:basedOn w:val="Normal"/>
    <w:rsid w:val="00FC2C8A"/>
    <w:pPr>
      <w:tabs>
        <w:tab w:val="left" w:pos="547"/>
        <w:tab w:val="left" w:pos="4464"/>
      </w:tabs>
    </w:pPr>
  </w:style>
  <w:style w:type="paragraph" w:styleId="Footer">
    <w:name w:val="footer"/>
    <w:basedOn w:val="Normal"/>
    <w:link w:val="FooterChar"/>
    <w:rsid w:val="00FC2C8A"/>
    <w:pPr>
      <w:tabs>
        <w:tab w:val="center" w:pos="4680"/>
        <w:tab w:val="right" w:pos="9360"/>
      </w:tabs>
    </w:pPr>
    <w:rPr>
      <w:sz w:val="16"/>
    </w:rPr>
  </w:style>
  <w:style w:type="character" w:customStyle="1" w:styleId="FooterChar">
    <w:name w:val="Footer Char"/>
    <w:basedOn w:val="DefaultParagraphFont"/>
    <w:link w:val="Footer"/>
    <w:rsid w:val="00FC2C8A"/>
    <w:rPr>
      <w:rFonts w:ascii="Times New Roman" w:eastAsia="Times New Roman" w:hAnsi="Times New Roman" w:cs="Times New Roman"/>
      <w:sz w:val="16"/>
      <w:szCs w:val="20"/>
    </w:rPr>
  </w:style>
  <w:style w:type="paragraph" w:customStyle="1" w:styleId="Address">
    <w:name w:val="Address"/>
    <w:basedOn w:val="Normal"/>
    <w:next w:val="Normal"/>
    <w:rsid w:val="00FC2C8A"/>
  </w:style>
  <w:style w:type="paragraph" w:styleId="Header">
    <w:name w:val="header"/>
    <w:basedOn w:val="Normal"/>
    <w:link w:val="HeaderChar"/>
    <w:rsid w:val="00FC2C8A"/>
  </w:style>
  <w:style w:type="character" w:customStyle="1" w:styleId="HeaderChar">
    <w:name w:val="Header Char"/>
    <w:basedOn w:val="DefaultParagraphFont"/>
    <w:link w:val="Header"/>
    <w:rsid w:val="00FC2C8A"/>
    <w:rPr>
      <w:rFonts w:ascii="Times New Roman" w:eastAsia="Times New Roman" w:hAnsi="Times New Roman" w:cs="Times New Roman"/>
      <w:sz w:val="24"/>
      <w:szCs w:val="20"/>
    </w:rPr>
  </w:style>
  <w:style w:type="paragraph" w:customStyle="1" w:styleId="BlockIndent">
    <w:name w:val="Block Indent"/>
    <w:basedOn w:val="Normal"/>
    <w:rsid w:val="00FC2C8A"/>
    <w:pPr>
      <w:spacing w:before="240"/>
    </w:pPr>
  </w:style>
  <w:style w:type="paragraph" w:customStyle="1" w:styleId="BlockIndent05">
    <w:name w:val="Block Indent 0.5"/>
    <w:basedOn w:val="BlockIndent"/>
    <w:rsid w:val="00FC2C8A"/>
    <w:pPr>
      <w:ind w:left="720" w:right="720"/>
    </w:pPr>
  </w:style>
  <w:style w:type="paragraph" w:customStyle="1" w:styleId="BlockIndent10">
    <w:name w:val="Block Indent 1.0"/>
    <w:basedOn w:val="BlockIndent"/>
    <w:rsid w:val="00FC2C8A"/>
    <w:pPr>
      <w:ind w:left="1440" w:right="1440"/>
    </w:pPr>
  </w:style>
  <w:style w:type="paragraph" w:customStyle="1" w:styleId="BlockIndent15">
    <w:name w:val="Block Indent 1.5"/>
    <w:basedOn w:val="BlockIndent"/>
    <w:rsid w:val="00FC2C8A"/>
    <w:pPr>
      <w:ind w:left="2160" w:right="2160"/>
    </w:pPr>
  </w:style>
  <w:style w:type="paragraph" w:customStyle="1" w:styleId="BlockIndent20">
    <w:name w:val="Block Indent 2.0"/>
    <w:basedOn w:val="BlockIndent"/>
    <w:rsid w:val="00FC2C8A"/>
    <w:pPr>
      <w:ind w:left="2880" w:right="2880"/>
    </w:pPr>
  </w:style>
  <w:style w:type="paragraph" w:styleId="BlockText">
    <w:name w:val="Block Text"/>
    <w:basedOn w:val="Normal"/>
    <w:rsid w:val="00FC2C8A"/>
    <w:pPr>
      <w:ind w:left="1440" w:right="1440"/>
    </w:pPr>
  </w:style>
  <w:style w:type="paragraph" w:customStyle="1" w:styleId="BodyDouble">
    <w:name w:val="Body Double"/>
    <w:basedOn w:val="Normal"/>
    <w:rsid w:val="00FC2C8A"/>
    <w:pPr>
      <w:spacing w:line="480" w:lineRule="atLeast"/>
    </w:pPr>
  </w:style>
  <w:style w:type="paragraph" w:customStyle="1" w:styleId="BodyDouble05">
    <w:name w:val="Body Double 0.5"/>
    <w:basedOn w:val="BodyDouble"/>
    <w:rsid w:val="00FC2C8A"/>
    <w:pPr>
      <w:ind w:firstLine="720"/>
    </w:pPr>
  </w:style>
  <w:style w:type="paragraph" w:customStyle="1" w:styleId="BodyDouble10">
    <w:name w:val="Body Double 1.0"/>
    <w:basedOn w:val="BodyDouble"/>
    <w:rsid w:val="00FC2C8A"/>
    <w:pPr>
      <w:ind w:firstLine="1440"/>
    </w:pPr>
  </w:style>
  <w:style w:type="paragraph" w:customStyle="1" w:styleId="BodyDouble15">
    <w:name w:val="Body Double 1.5"/>
    <w:basedOn w:val="BodyDouble"/>
    <w:rsid w:val="00FC2C8A"/>
    <w:pPr>
      <w:ind w:firstLine="2160"/>
    </w:pPr>
  </w:style>
  <w:style w:type="paragraph" w:customStyle="1" w:styleId="BodyDouble20">
    <w:name w:val="Body Double 2.0"/>
    <w:basedOn w:val="BodyDouble"/>
    <w:rsid w:val="00FC2C8A"/>
    <w:pPr>
      <w:ind w:firstLine="2880"/>
    </w:pPr>
  </w:style>
  <w:style w:type="paragraph" w:customStyle="1" w:styleId="BodyDouble25">
    <w:name w:val="Body Double 2.5"/>
    <w:basedOn w:val="BodyDouble"/>
    <w:rsid w:val="00FC2C8A"/>
    <w:pPr>
      <w:ind w:firstLine="3600"/>
    </w:pPr>
  </w:style>
  <w:style w:type="paragraph" w:customStyle="1" w:styleId="BodyDouble30">
    <w:name w:val="Body Double 3.0"/>
    <w:basedOn w:val="BodyDouble"/>
    <w:rsid w:val="00FC2C8A"/>
    <w:pPr>
      <w:ind w:firstLine="4320"/>
    </w:pPr>
  </w:style>
  <w:style w:type="paragraph" w:customStyle="1" w:styleId="BodyIndent">
    <w:name w:val="Body Indent"/>
    <w:basedOn w:val="Normal"/>
    <w:rsid w:val="00FC2C8A"/>
    <w:pPr>
      <w:spacing w:before="240"/>
    </w:pPr>
  </w:style>
  <w:style w:type="paragraph" w:customStyle="1" w:styleId="BodyIndent05">
    <w:name w:val="Body Indent 0.5"/>
    <w:basedOn w:val="BodyIndent"/>
    <w:rsid w:val="00FC2C8A"/>
    <w:pPr>
      <w:ind w:left="720"/>
    </w:pPr>
  </w:style>
  <w:style w:type="paragraph" w:customStyle="1" w:styleId="BodyIndent10">
    <w:name w:val="Body Indent 1.0"/>
    <w:basedOn w:val="BodyIndent"/>
    <w:rsid w:val="00FC2C8A"/>
    <w:pPr>
      <w:ind w:left="1440"/>
    </w:pPr>
  </w:style>
  <w:style w:type="paragraph" w:customStyle="1" w:styleId="BodyIndent15">
    <w:name w:val="Body Indent 1.5"/>
    <w:basedOn w:val="BodyIndent"/>
    <w:rsid w:val="00FC2C8A"/>
    <w:pPr>
      <w:ind w:left="2160"/>
    </w:pPr>
  </w:style>
  <w:style w:type="paragraph" w:customStyle="1" w:styleId="BodyIndent20">
    <w:name w:val="Body Indent 2.0"/>
    <w:basedOn w:val="BodyIndent"/>
    <w:rsid w:val="00FC2C8A"/>
    <w:pPr>
      <w:ind w:left="2880"/>
    </w:pPr>
  </w:style>
  <w:style w:type="paragraph" w:customStyle="1" w:styleId="BodyIndent25">
    <w:name w:val="Body Indent 2.5"/>
    <w:basedOn w:val="BodyIndent"/>
    <w:rsid w:val="00FC2C8A"/>
    <w:pPr>
      <w:ind w:left="3600"/>
    </w:pPr>
  </w:style>
  <w:style w:type="paragraph" w:customStyle="1" w:styleId="BodyIndent30">
    <w:name w:val="Body Indent 3.0"/>
    <w:basedOn w:val="BodyIndent"/>
    <w:rsid w:val="00FC2C8A"/>
    <w:pPr>
      <w:ind w:left="4320"/>
    </w:pPr>
  </w:style>
  <w:style w:type="paragraph" w:customStyle="1" w:styleId="BodyText05">
    <w:name w:val="Body Text 0.5"/>
    <w:basedOn w:val="BodyText"/>
    <w:rsid w:val="00FC2C8A"/>
    <w:pPr>
      <w:ind w:firstLine="720"/>
    </w:pPr>
  </w:style>
  <w:style w:type="paragraph" w:customStyle="1" w:styleId="BodyText15">
    <w:name w:val="Body Text 1.5"/>
    <w:basedOn w:val="BodyText"/>
    <w:rsid w:val="00FC2C8A"/>
    <w:pPr>
      <w:ind w:firstLine="2160"/>
    </w:pPr>
  </w:style>
  <w:style w:type="paragraph" w:styleId="BodyText2">
    <w:name w:val="Body Text 2"/>
    <w:basedOn w:val="BodyText"/>
    <w:link w:val="BodyText2Char"/>
    <w:rsid w:val="00FC2C8A"/>
  </w:style>
  <w:style w:type="character" w:customStyle="1" w:styleId="BodyText2Char">
    <w:name w:val="Body Text 2 Char"/>
    <w:basedOn w:val="DefaultParagraphFont"/>
    <w:link w:val="BodyText2"/>
    <w:rsid w:val="00FC2C8A"/>
    <w:rPr>
      <w:rFonts w:ascii="Times New Roman" w:eastAsia="Times New Roman" w:hAnsi="Times New Roman" w:cs="Times New Roman"/>
      <w:sz w:val="24"/>
      <w:szCs w:val="20"/>
    </w:rPr>
  </w:style>
  <w:style w:type="paragraph" w:customStyle="1" w:styleId="BodyText20">
    <w:name w:val="Body Text 2.0"/>
    <w:basedOn w:val="BodyText"/>
    <w:rsid w:val="00FC2C8A"/>
    <w:pPr>
      <w:ind w:firstLine="2880"/>
    </w:pPr>
  </w:style>
  <w:style w:type="paragraph" w:customStyle="1" w:styleId="BodyText25">
    <w:name w:val="Body Text 2.5"/>
    <w:basedOn w:val="BodyText"/>
    <w:rsid w:val="00FC2C8A"/>
    <w:pPr>
      <w:ind w:firstLine="3600"/>
    </w:pPr>
  </w:style>
  <w:style w:type="paragraph" w:styleId="BodyText3">
    <w:name w:val="Body Text 3"/>
    <w:basedOn w:val="BodyText"/>
    <w:link w:val="BodyText3Char"/>
    <w:rsid w:val="00FC2C8A"/>
  </w:style>
  <w:style w:type="character" w:customStyle="1" w:styleId="BodyText3Char">
    <w:name w:val="Body Text 3 Char"/>
    <w:basedOn w:val="DefaultParagraphFont"/>
    <w:link w:val="BodyText3"/>
    <w:rsid w:val="00FC2C8A"/>
    <w:rPr>
      <w:rFonts w:ascii="Times New Roman" w:eastAsia="Times New Roman" w:hAnsi="Times New Roman" w:cs="Times New Roman"/>
      <w:sz w:val="24"/>
      <w:szCs w:val="20"/>
    </w:rPr>
  </w:style>
  <w:style w:type="paragraph" w:customStyle="1" w:styleId="BodyText30">
    <w:name w:val="Body Text 3.0"/>
    <w:basedOn w:val="BodyText"/>
    <w:rsid w:val="00FC2C8A"/>
    <w:pPr>
      <w:ind w:firstLine="4320"/>
    </w:pPr>
  </w:style>
  <w:style w:type="paragraph" w:customStyle="1" w:styleId="BodyTextContinued">
    <w:name w:val="Body Text Continued"/>
    <w:basedOn w:val="BodyText"/>
    <w:next w:val="BodyText"/>
    <w:rsid w:val="00FC2C8A"/>
  </w:style>
  <w:style w:type="paragraph" w:styleId="BodyTextFirstIndent">
    <w:name w:val="Body Text First Indent"/>
    <w:basedOn w:val="BodyText"/>
    <w:link w:val="BodyTextFirstIndentChar"/>
    <w:rsid w:val="00FC2C8A"/>
    <w:pPr>
      <w:ind w:left="720" w:firstLine="720"/>
    </w:pPr>
  </w:style>
  <w:style w:type="character" w:customStyle="1" w:styleId="BodyTextFirstIndentChar">
    <w:name w:val="Body Text First Indent Char"/>
    <w:basedOn w:val="BodyTextChar"/>
    <w:link w:val="BodyTextFirstIndent"/>
    <w:rsid w:val="00FC2C8A"/>
    <w:rPr>
      <w:rFonts w:ascii="Times New Roman" w:eastAsia="Times New Roman" w:hAnsi="Times New Roman" w:cs="Times New Roman"/>
      <w:sz w:val="24"/>
      <w:szCs w:val="20"/>
    </w:rPr>
  </w:style>
  <w:style w:type="paragraph" w:styleId="BodyTextIndent">
    <w:name w:val="Body Text Indent"/>
    <w:basedOn w:val="BodyText"/>
    <w:link w:val="BodyTextIndentChar"/>
    <w:rsid w:val="00FC2C8A"/>
    <w:pPr>
      <w:ind w:left="720"/>
    </w:pPr>
  </w:style>
  <w:style w:type="character" w:customStyle="1" w:styleId="BodyTextIndentChar">
    <w:name w:val="Body Text Indent Char"/>
    <w:basedOn w:val="DefaultParagraphFont"/>
    <w:link w:val="BodyTextIndent"/>
    <w:rsid w:val="00FC2C8A"/>
    <w:rPr>
      <w:rFonts w:ascii="Times New Roman" w:eastAsia="Times New Roman" w:hAnsi="Times New Roman" w:cs="Times New Roman"/>
      <w:sz w:val="24"/>
      <w:szCs w:val="20"/>
    </w:rPr>
  </w:style>
  <w:style w:type="paragraph" w:styleId="BodyTextFirstIndent2">
    <w:name w:val="Body Text First Indent 2"/>
    <w:basedOn w:val="BodyText"/>
    <w:link w:val="BodyTextFirstIndent2Char"/>
    <w:rsid w:val="00FC2C8A"/>
    <w:pPr>
      <w:ind w:left="1440" w:firstLine="720"/>
    </w:pPr>
  </w:style>
  <w:style w:type="character" w:customStyle="1" w:styleId="BodyTextFirstIndent2Char">
    <w:name w:val="Body Text First Indent 2 Char"/>
    <w:basedOn w:val="BodyTextIndentChar"/>
    <w:link w:val="BodyTextFirstIndent2"/>
    <w:rsid w:val="00FC2C8A"/>
    <w:rPr>
      <w:rFonts w:ascii="Times New Roman" w:eastAsia="Times New Roman" w:hAnsi="Times New Roman" w:cs="Times New Roman"/>
      <w:sz w:val="24"/>
      <w:szCs w:val="20"/>
    </w:rPr>
  </w:style>
  <w:style w:type="paragraph" w:styleId="BodyTextIndent2">
    <w:name w:val="Body Text Indent 2"/>
    <w:basedOn w:val="BodyText"/>
    <w:link w:val="BodyTextIndent2Char"/>
    <w:rsid w:val="00FC2C8A"/>
    <w:pPr>
      <w:ind w:left="1440"/>
    </w:pPr>
  </w:style>
  <w:style w:type="character" w:customStyle="1" w:styleId="BodyTextIndent2Char">
    <w:name w:val="Body Text Indent 2 Char"/>
    <w:basedOn w:val="DefaultParagraphFont"/>
    <w:link w:val="BodyTextIndent2"/>
    <w:rsid w:val="00FC2C8A"/>
    <w:rPr>
      <w:rFonts w:ascii="Times New Roman" w:eastAsia="Times New Roman" w:hAnsi="Times New Roman" w:cs="Times New Roman"/>
      <w:sz w:val="24"/>
      <w:szCs w:val="20"/>
    </w:rPr>
  </w:style>
  <w:style w:type="paragraph" w:styleId="BodyTextIndent3">
    <w:name w:val="Body Text Indent 3"/>
    <w:basedOn w:val="BodyText"/>
    <w:link w:val="BodyTextIndent3Char"/>
    <w:rsid w:val="00FC2C8A"/>
    <w:pPr>
      <w:ind w:left="2160"/>
    </w:pPr>
  </w:style>
  <w:style w:type="character" w:customStyle="1" w:styleId="BodyTextIndent3Char">
    <w:name w:val="Body Text Indent 3 Char"/>
    <w:basedOn w:val="DefaultParagraphFont"/>
    <w:link w:val="BodyTextIndent3"/>
    <w:rsid w:val="00FC2C8A"/>
    <w:rPr>
      <w:rFonts w:ascii="Times New Roman" w:eastAsia="Times New Roman" w:hAnsi="Times New Roman" w:cs="Times New Roman"/>
      <w:sz w:val="24"/>
      <w:szCs w:val="20"/>
    </w:rPr>
  </w:style>
  <w:style w:type="paragraph" w:styleId="Caption">
    <w:name w:val="caption"/>
    <w:basedOn w:val="Normal"/>
    <w:next w:val="Normal"/>
    <w:qFormat/>
    <w:rsid w:val="00FC2C8A"/>
    <w:rPr>
      <w:b/>
    </w:rPr>
  </w:style>
  <w:style w:type="paragraph" w:customStyle="1" w:styleId="CenteredText">
    <w:name w:val="Centered Text"/>
    <w:basedOn w:val="Normal"/>
    <w:rsid w:val="00F92633"/>
    <w:pPr>
      <w:keepNext/>
      <w:keepLines/>
      <w:spacing w:before="240"/>
      <w:jc w:val="center"/>
    </w:pPr>
  </w:style>
  <w:style w:type="paragraph" w:styleId="Closing">
    <w:name w:val="Closing"/>
    <w:basedOn w:val="Normal"/>
    <w:link w:val="ClosingChar"/>
    <w:rsid w:val="00FC2C8A"/>
    <w:pPr>
      <w:ind w:left="4320"/>
    </w:pPr>
  </w:style>
  <w:style w:type="character" w:customStyle="1" w:styleId="ClosingChar">
    <w:name w:val="Closing Char"/>
    <w:basedOn w:val="DefaultParagraphFont"/>
    <w:link w:val="Closing"/>
    <w:rsid w:val="00FC2C8A"/>
    <w:rPr>
      <w:rFonts w:ascii="Times New Roman" w:eastAsia="Times New Roman" w:hAnsi="Times New Roman" w:cs="Times New Roman"/>
      <w:sz w:val="24"/>
      <w:szCs w:val="20"/>
    </w:rPr>
  </w:style>
  <w:style w:type="character" w:styleId="CommentReference">
    <w:name w:val="annotation reference"/>
    <w:basedOn w:val="DefaultParagraphFont"/>
    <w:semiHidden/>
    <w:rsid w:val="00FC2C8A"/>
    <w:rPr>
      <w:rFonts w:ascii="Times New Roman" w:hAnsi="Times New Roman"/>
      <w:color w:val="FF0000"/>
      <w:sz w:val="16"/>
    </w:rPr>
  </w:style>
  <w:style w:type="paragraph" w:styleId="CommentText">
    <w:name w:val="annotation text"/>
    <w:basedOn w:val="Normal"/>
    <w:link w:val="CommentTextChar"/>
    <w:semiHidden/>
    <w:rsid w:val="00FC2C8A"/>
  </w:style>
  <w:style w:type="character" w:customStyle="1" w:styleId="CommentTextChar">
    <w:name w:val="Comment Text Char"/>
    <w:basedOn w:val="DefaultParagraphFont"/>
    <w:link w:val="CommentText"/>
    <w:semiHidden/>
    <w:rsid w:val="00FC2C8A"/>
    <w:rPr>
      <w:rFonts w:ascii="Times New Roman" w:eastAsia="Times New Roman" w:hAnsi="Times New Roman" w:cs="Times New Roman"/>
      <w:sz w:val="24"/>
      <w:szCs w:val="20"/>
    </w:rPr>
  </w:style>
  <w:style w:type="paragraph" w:customStyle="1" w:styleId="Company">
    <w:name w:val="Company"/>
    <w:basedOn w:val="Normal"/>
    <w:rsid w:val="00FC2C8A"/>
  </w:style>
  <w:style w:type="paragraph" w:styleId="Date">
    <w:name w:val="Date"/>
    <w:basedOn w:val="Normal"/>
    <w:next w:val="Normal"/>
    <w:link w:val="DateChar"/>
    <w:rsid w:val="00FC2C8A"/>
  </w:style>
  <w:style w:type="character" w:customStyle="1" w:styleId="DateChar">
    <w:name w:val="Date Char"/>
    <w:basedOn w:val="DefaultParagraphFont"/>
    <w:link w:val="Date"/>
    <w:rsid w:val="00FC2C8A"/>
    <w:rPr>
      <w:rFonts w:ascii="Times New Roman" w:eastAsia="Times New Roman" w:hAnsi="Times New Roman" w:cs="Times New Roman"/>
      <w:sz w:val="24"/>
      <w:szCs w:val="20"/>
    </w:rPr>
  </w:style>
  <w:style w:type="character" w:customStyle="1" w:styleId="DocID">
    <w:name w:val="DocID"/>
    <w:basedOn w:val="DefaultParagraphFont"/>
    <w:rsid w:val="00FC2C8A"/>
  </w:style>
  <w:style w:type="paragraph" w:styleId="DocumentMap">
    <w:name w:val="Document Map"/>
    <w:basedOn w:val="Normal"/>
    <w:link w:val="DocumentMapChar"/>
    <w:semiHidden/>
    <w:rsid w:val="00FC2C8A"/>
    <w:rPr>
      <w:rFonts w:ascii="Tahoma" w:hAnsi="Tahoma"/>
    </w:rPr>
  </w:style>
  <w:style w:type="character" w:customStyle="1" w:styleId="DocumentMapChar">
    <w:name w:val="Document Map Char"/>
    <w:basedOn w:val="DefaultParagraphFont"/>
    <w:link w:val="DocumentMap"/>
    <w:semiHidden/>
    <w:rsid w:val="00FC2C8A"/>
    <w:rPr>
      <w:rFonts w:ascii="Tahoma" w:eastAsia="Times New Roman" w:hAnsi="Tahoma" w:cs="Times New Roman"/>
      <w:sz w:val="24"/>
      <w:szCs w:val="20"/>
    </w:rPr>
  </w:style>
  <w:style w:type="character" w:styleId="Emphasis">
    <w:name w:val="Emphasis"/>
    <w:basedOn w:val="DefaultParagraphFont"/>
    <w:qFormat/>
    <w:rsid w:val="00FC2C8A"/>
    <w:rPr>
      <w:i/>
    </w:rPr>
  </w:style>
  <w:style w:type="character" w:styleId="EndnoteReference">
    <w:name w:val="endnote reference"/>
    <w:basedOn w:val="DefaultParagraphFont"/>
    <w:semiHidden/>
    <w:rsid w:val="00FC2C8A"/>
    <w:rPr>
      <w:vertAlign w:val="superscript"/>
    </w:rPr>
  </w:style>
  <w:style w:type="paragraph" w:styleId="EndnoteText">
    <w:name w:val="endnote text"/>
    <w:basedOn w:val="Normal"/>
    <w:link w:val="EndnoteTextChar"/>
    <w:semiHidden/>
    <w:rsid w:val="00FC2C8A"/>
    <w:rPr>
      <w:sz w:val="20"/>
    </w:rPr>
  </w:style>
  <w:style w:type="character" w:customStyle="1" w:styleId="EndnoteTextChar">
    <w:name w:val="Endnote Text Char"/>
    <w:basedOn w:val="DefaultParagraphFont"/>
    <w:link w:val="EndnoteText"/>
    <w:semiHidden/>
    <w:rsid w:val="00FC2C8A"/>
    <w:rPr>
      <w:rFonts w:ascii="Times New Roman" w:eastAsia="Times New Roman" w:hAnsi="Times New Roman" w:cs="Times New Roman"/>
      <w:sz w:val="20"/>
      <w:szCs w:val="20"/>
    </w:rPr>
  </w:style>
  <w:style w:type="paragraph" w:styleId="EnvelopeAddress">
    <w:name w:val="envelope address"/>
    <w:basedOn w:val="Normal"/>
    <w:rsid w:val="00FC2C8A"/>
    <w:pPr>
      <w:framePr w:w="7920" w:h="1980" w:hRule="exact" w:hSpace="180" w:wrap="auto" w:hAnchor="page" w:xAlign="center" w:yAlign="bottom"/>
      <w:ind w:left="2880"/>
    </w:pPr>
  </w:style>
  <w:style w:type="paragraph" w:styleId="EnvelopeReturn">
    <w:name w:val="envelope return"/>
    <w:basedOn w:val="Normal"/>
    <w:rsid w:val="00FC2C8A"/>
    <w:rPr>
      <w:sz w:val="20"/>
    </w:rPr>
  </w:style>
  <w:style w:type="character" w:styleId="FollowedHyperlink">
    <w:name w:val="FollowedHyperlink"/>
    <w:basedOn w:val="DefaultParagraphFont"/>
    <w:rsid w:val="00FC2C8A"/>
    <w:rPr>
      <w:color w:val="800080"/>
      <w:u w:val="single"/>
    </w:rPr>
  </w:style>
  <w:style w:type="character" w:styleId="FootnoteReference">
    <w:name w:val="footnote reference"/>
    <w:basedOn w:val="DefaultParagraphFont"/>
    <w:semiHidden/>
    <w:rsid w:val="00FC2C8A"/>
    <w:rPr>
      <w:color w:val="auto"/>
      <w:position w:val="6"/>
      <w:sz w:val="18"/>
    </w:rPr>
  </w:style>
  <w:style w:type="paragraph" w:styleId="FootnoteText">
    <w:name w:val="footnote text"/>
    <w:basedOn w:val="BodyText"/>
    <w:link w:val="FootnoteTextChar"/>
    <w:semiHidden/>
    <w:rsid w:val="00FC2C8A"/>
    <w:pPr>
      <w:ind w:left="360" w:hanging="360"/>
    </w:pPr>
    <w:rPr>
      <w:sz w:val="16"/>
    </w:rPr>
  </w:style>
  <w:style w:type="character" w:customStyle="1" w:styleId="FootnoteTextChar">
    <w:name w:val="Footnote Text Char"/>
    <w:basedOn w:val="DefaultParagraphFont"/>
    <w:link w:val="FootnoteText"/>
    <w:semiHidden/>
    <w:rsid w:val="00FC2C8A"/>
    <w:rPr>
      <w:rFonts w:ascii="Times New Roman" w:eastAsia="Times New Roman" w:hAnsi="Times New Roman" w:cs="Times New Roman"/>
      <w:sz w:val="16"/>
      <w:szCs w:val="20"/>
    </w:rPr>
  </w:style>
  <w:style w:type="paragraph" w:customStyle="1" w:styleId="HangIndent">
    <w:name w:val="Hang Indent"/>
    <w:basedOn w:val="Normal"/>
    <w:rsid w:val="00FC2C8A"/>
    <w:pPr>
      <w:spacing w:before="240"/>
    </w:pPr>
  </w:style>
  <w:style w:type="paragraph" w:customStyle="1" w:styleId="HangIndent05">
    <w:name w:val="Hang Indent 0.5"/>
    <w:basedOn w:val="HangIndent"/>
    <w:rsid w:val="00FC2C8A"/>
    <w:pPr>
      <w:ind w:left="720" w:hanging="720"/>
    </w:pPr>
  </w:style>
  <w:style w:type="paragraph" w:customStyle="1" w:styleId="HangIndent10">
    <w:name w:val="Hang Indent 1.0"/>
    <w:basedOn w:val="HangIndent"/>
    <w:rsid w:val="00FC2C8A"/>
    <w:pPr>
      <w:ind w:left="1440" w:hanging="1440"/>
    </w:pPr>
  </w:style>
  <w:style w:type="paragraph" w:customStyle="1" w:styleId="HangIndent15">
    <w:name w:val="Hang Indent 1.5"/>
    <w:basedOn w:val="HangIndent"/>
    <w:rsid w:val="00FC2C8A"/>
    <w:pPr>
      <w:ind w:left="2160" w:hanging="2160"/>
    </w:pPr>
  </w:style>
  <w:style w:type="paragraph" w:customStyle="1" w:styleId="heading1notoc">
    <w:name w:val="heading 1 (no toc)"/>
    <w:basedOn w:val="Heading1"/>
    <w:next w:val="BodyText10"/>
    <w:rsid w:val="00FC2C8A"/>
    <w:pPr>
      <w:outlineLvl w:val="9"/>
    </w:pPr>
  </w:style>
  <w:style w:type="paragraph" w:customStyle="1" w:styleId="heading2notoc">
    <w:name w:val="heading 2 (no toc)"/>
    <w:basedOn w:val="Heading2"/>
    <w:next w:val="BodyText10"/>
    <w:rsid w:val="00FC2C8A"/>
    <w:pPr>
      <w:outlineLvl w:val="9"/>
    </w:pPr>
  </w:style>
  <w:style w:type="paragraph" w:customStyle="1" w:styleId="heading3notoc">
    <w:name w:val="heading 3 (no toc)"/>
    <w:basedOn w:val="Heading3"/>
    <w:next w:val="BodyText10"/>
    <w:rsid w:val="00FC2C8A"/>
    <w:pPr>
      <w:outlineLvl w:val="9"/>
    </w:pPr>
  </w:style>
  <w:style w:type="paragraph" w:customStyle="1" w:styleId="heading4notoc">
    <w:name w:val="heading 4 (no toc)"/>
    <w:basedOn w:val="Heading4"/>
    <w:next w:val="BodyText10"/>
    <w:rsid w:val="00FC2C8A"/>
    <w:pPr>
      <w:outlineLvl w:val="9"/>
    </w:pPr>
  </w:style>
  <w:style w:type="paragraph" w:customStyle="1" w:styleId="heading5notoc">
    <w:name w:val="heading 5 (no toc)"/>
    <w:basedOn w:val="Heading5"/>
    <w:next w:val="BodyText10"/>
    <w:rsid w:val="00FC2C8A"/>
    <w:pPr>
      <w:outlineLvl w:val="9"/>
    </w:pPr>
  </w:style>
  <w:style w:type="character" w:styleId="Hyperlink">
    <w:name w:val="Hyperlink"/>
    <w:basedOn w:val="DefaultParagraphFont"/>
    <w:rsid w:val="00FC2C8A"/>
    <w:rPr>
      <w:color w:val="0000FF"/>
      <w:u w:val="single"/>
    </w:rPr>
  </w:style>
  <w:style w:type="paragraph" w:customStyle="1" w:styleId="Index">
    <w:name w:val="Index"/>
    <w:basedOn w:val="Normal"/>
    <w:rsid w:val="00FC2C8A"/>
  </w:style>
  <w:style w:type="paragraph" w:styleId="Index1">
    <w:name w:val="index 1"/>
    <w:basedOn w:val="Index"/>
    <w:next w:val="Normal"/>
    <w:autoRedefine/>
    <w:semiHidden/>
    <w:rsid w:val="00FC2C8A"/>
  </w:style>
  <w:style w:type="paragraph" w:styleId="Index2">
    <w:name w:val="index 2"/>
    <w:basedOn w:val="Index1"/>
    <w:next w:val="Normal"/>
    <w:autoRedefine/>
    <w:semiHidden/>
    <w:rsid w:val="00FC2C8A"/>
    <w:pPr>
      <w:ind w:left="360"/>
    </w:pPr>
  </w:style>
  <w:style w:type="paragraph" w:styleId="Index3">
    <w:name w:val="index 3"/>
    <w:basedOn w:val="Index2"/>
    <w:next w:val="Normal"/>
    <w:autoRedefine/>
    <w:semiHidden/>
    <w:rsid w:val="00FC2C8A"/>
    <w:pPr>
      <w:ind w:left="720"/>
    </w:pPr>
  </w:style>
  <w:style w:type="paragraph" w:styleId="Index4">
    <w:name w:val="index 4"/>
    <w:basedOn w:val="Index3"/>
    <w:next w:val="Normal"/>
    <w:autoRedefine/>
    <w:semiHidden/>
    <w:rsid w:val="00FC2C8A"/>
    <w:pPr>
      <w:ind w:left="1080"/>
    </w:pPr>
  </w:style>
  <w:style w:type="paragraph" w:styleId="Index5">
    <w:name w:val="index 5"/>
    <w:basedOn w:val="Index4"/>
    <w:next w:val="Normal"/>
    <w:autoRedefine/>
    <w:semiHidden/>
    <w:rsid w:val="00FC2C8A"/>
    <w:pPr>
      <w:ind w:left="1440"/>
    </w:pPr>
  </w:style>
  <w:style w:type="paragraph" w:styleId="Index6">
    <w:name w:val="index 6"/>
    <w:basedOn w:val="Index5"/>
    <w:next w:val="Normal"/>
    <w:autoRedefine/>
    <w:semiHidden/>
    <w:rsid w:val="00FC2C8A"/>
    <w:pPr>
      <w:ind w:left="1800"/>
    </w:pPr>
  </w:style>
  <w:style w:type="paragraph" w:styleId="Index7">
    <w:name w:val="index 7"/>
    <w:basedOn w:val="Index6"/>
    <w:next w:val="Normal"/>
    <w:autoRedefine/>
    <w:semiHidden/>
    <w:rsid w:val="00FC2C8A"/>
    <w:pPr>
      <w:ind w:left="2160"/>
    </w:pPr>
  </w:style>
  <w:style w:type="paragraph" w:styleId="Index8">
    <w:name w:val="index 8"/>
    <w:basedOn w:val="Index7"/>
    <w:next w:val="Normal"/>
    <w:autoRedefine/>
    <w:semiHidden/>
    <w:rsid w:val="00FC2C8A"/>
    <w:pPr>
      <w:ind w:left="2520"/>
    </w:pPr>
  </w:style>
  <w:style w:type="paragraph" w:styleId="Index9">
    <w:name w:val="index 9"/>
    <w:basedOn w:val="Index8"/>
    <w:next w:val="Normal"/>
    <w:autoRedefine/>
    <w:semiHidden/>
    <w:rsid w:val="00FC2C8A"/>
    <w:pPr>
      <w:ind w:left="2880"/>
    </w:pPr>
  </w:style>
  <w:style w:type="paragraph" w:styleId="IndexHeading">
    <w:name w:val="index heading"/>
    <w:basedOn w:val="Normal"/>
    <w:next w:val="Index1"/>
    <w:semiHidden/>
    <w:rsid w:val="00FC2C8A"/>
  </w:style>
  <w:style w:type="character" w:styleId="LineNumber">
    <w:name w:val="line number"/>
    <w:basedOn w:val="DefaultParagraphFont"/>
    <w:rsid w:val="00FC2C8A"/>
  </w:style>
  <w:style w:type="paragraph" w:styleId="List">
    <w:name w:val="List"/>
    <w:basedOn w:val="Normal"/>
    <w:rsid w:val="00FC2C8A"/>
  </w:style>
  <w:style w:type="paragraph" w:customStyle="1" w:styleId="List1">
    <w:name w:val="List 1"/>
    <w:basedOn w:val="List"/>
    <w:rsid w:val="00FC2C8A"/>
    <w:pPr>
      <w:ind w:left="720" w:hanging="720"/>
    </w:pPr>
  </w:style>
  <w:style w:type="paragraph" w:styleId="List2">
    <w:name w:val="List 2"/>
    <w:basedOn w:val="List1"/>
    <w:rsid w:val="00FC2C8A"/>
    <w:pPr>
      <w:ind w:left="1440"/>
    </w:pPr>
  </w:style>
  <w:style w:type="paragraph" w:styleId="List3">
    <w:name w:val="List 3"/>
    <w:basedOn w:val="List2"/>
    <w:rsid w:val="00FC2C8A"/>
    <w:pPr>
      <w:ind w:left="2160"/>
    </w:pPr>
  </w:style>
  <w:style w:type="paragraph" w:styleId="List4">
    <w:name w:val="List 4"/>
    <w:basedOn w:val="List3"/>
    <w:rsid w:val="00FC2C8A"/>
    <w:pPr>
      <w:ind w:left="2880"/>
    </w:pPr>
  </w:style>
  <w:style w:type="paragraph" w:styleId="List5">
    <w:name w:val="List 5"/>
    <w:basedOn w:val="List4"/>
    <w:rsid w:val="00FC2C8A"/>
    <w:pPr>
      <w:ind w:left="3600"/>
    </w:pPr>
  </w:style>
  <w:style w:type="paragraph" w:styleId="ListBullet">
    <w:name w:val="List Bullet"/>
    <w:basedOn w:val="Normal"/>
    <w:rsid w:val="00FC2C8A"/>
  </w:style>
  <w:style w:type="paragraph" w:customStyle="1" w:styleId="ListBullet1">
    <w:name w:val="List Bullet 1"/>
    <w:basedOn w:val="ListBullet"/>
    <w:autoRedefine/>
    <w:rsid w:val="00FC2C8A"/>
    <w:pPr>
      <w:numPr>
        <w:numId w:val="1"/>
      </w:numPr>
      <w:tabs>
        <w:tab w:val="clear" w:pos="360"/>
      </w:tabs>
      <w:ind w:left="720" w:hanging="720"/>
    </w:pPr>
  </w:style>
  <w:style w:type="paragraph" w:styleId="ListBullet2">
    <w:name w:val="List Bullet 2"/>
    <w:basedOn w:val="ListBullet"/>
    <w:autoRedefine/>
    <w:rsid w:val="00FC2C8A"/>
    <w:pPr>
      <w:numPr>
        <w:numId w:val="2"/>
      </w:numPr>
      <w:tabs>
        <w:tab w:val="clear" w:pos="720"/>
      </w:tabs>
      <w:ind w:left="1440" w:hanging="720"/>
    </w:pPr>
  </w:style>
  <w:style w:type="paragraph" w:styleId="ListBullet3">
    <w:name w:val="List Bullet 3"/>
    <w:basedOn w:val="ListBullet"/>
    <w:autoRedefine/>
    <w:rsid w:val="00FC2C8A"/>
    <w:pPr>
      <w:numPr>
        <w:numId w:val="3"/>
      </w:numPr>
      <w:tabs>
        <w:tab w:val="clear" w:pos="1080"/>
      </w:tabs>
      <w:ind w:left="2160" w:hanging="720"/>
    </w:pPr>
  </w:style>
  <w:style w:type="paragraph" w:styleId="ListBullet4">
    <w:name w:val="List Bullet 4"/>
    <w:basedOn w:val="ListBullet"/>
    <w:autoRedefine/>
    <w:rsid w:val="00FC2C8A"/>
    <w:pPr>
      <w:numPr>
        <w:numId w:val="4"/>
      </w:numPr>
      <w:tabs>
        <w:tab w:val="clear" w:pos="1440"/>
      </w:tabs>
      <w:ind w:left="2880" w:hanging="720"/>
    </w:pPr>
  </w:style>
  <w:style w:type="paragraph" w:styleId="ListBullet5">
    <w:name w:val="List Bullet 5"/>
    <w:basedOn w:val="ListBullet"/>
    <w:autoRedefine/>
    <w:rsid w:val="00FC2C8A"/>
    <w:pPr>
      <w:numPr>
        <w:numId w:val="5"/>
      </w:numPr>
      <w:tabs>
        <w:tab w:val="clear" w:pos="1800"/>
      </w:tabs>
      <w:ind w:left="3600" w:hanging="720"/>
    </w:pPr>
  </w:style>
  <w:style w:type="paragraph" w:styleId="ListContinue">
    <w:name w:val="List Continue"/>
    <w:basedOn w:val="Normal"/>
    <w:rsid w:val="00FC2C8A"/>
    <w:pPr>
      <w:spacing w:before="240"/>
    </w:pPr>
  </w:style>
  <w:style w:type="paragraph" w:styleId="ListContinue2">
    <w:name w:val="List Continue 2"/>
    <w:basedOn w:val="ListContinue"/>
    <w:rsid w:val="00FC2C8A"/>
    <w:pPr>
      <w:ind w:left="720"/>
    </w:pPr>
  </w:style>
  <w:style w:type="paragraph" w:styleId="ListContinue3">
    <w:name w:val="List Continue 3"/>
    <w:basedOn w:val="ListContinue"/>
    <w:rsid w:val="00FC2C8A"/>
    <w:pPr>
      <w:ind w:left="1440"/>
    </w:pPr>
  </w:style>
  <w:style w:type="paragraph" w:styleId="ListContinue4">
    <w:name w:val="List Continue 4"/>
    <w:basedOn w:val="ListContinue"/>
    <w:rsid w:val="00FC2C8A"/>
    <w:pPr>
      <w:ind w:left="2160"/>
    </w:pPr>
  </w:style>
  <w:style w:type="paragraph" w:styleId="ListContinue5">
    <w:name w:val="List Continue 5"/>
    <w:basedOn w:val="ListContinue"/>
    <w:rsid w:val="00FC2C8A"/>
    <w:pPr>
      <w:ind w:left="2880"/>
    </w:pPr>
  </w:style>
  <w:style w:type="paragraph" w:styleId="ListNumber">
    <w:name w:val="List Number"/>
    <w:basedOn w:val="Normal"/>
    <w:rsid w:val="00FC2C8A"/>
  </w:style>
  <w:style w:type="paragraph" w:customStyle="1" w:styleId="ListNumber1">
    <w:name w:val="List Number 1"/>
    <w:basedOn w:val="ListNumber"/>
    <w:rsid w:val="00FC2C8A"/>
    <w:pPr>
      <w:numPr>
        <w:numId w:val="6"/>
      </w:numPr>
      <w:tabs>
        <w:tab w:val="clear" w:pos="360"/>
      </w:tabs>
      <w:ind w:left="720" w:hanging="720"/>
    </w:pPr>
  </w:style>
  <w:style w:type="paragraph" w:styleId="ListNumber2">
    <w:name w:val="List Number 2"/>
    <w:basedOn w:val="ListNumber"/>
    <w:rsid w:val="00FC2C8A"/>
    <w:pPr>
      <w:numPr>
        <w:numId w:val="7"/>
      </w:numPr>
      <w:tabs>
        <w:tab w:val="clear" w:pos="720"/>
      </w:tabs>
      <w:ind w:left="1440" w:hanging="720"/>
    </w:pPr>
  </w:style>
  <w:style w:type="paragraph" w:styleId="ListNumber3">
    <w:name w:val="List Number 3"/>
    <w:basedOn w:val="ListNumber"/>
    <w:rsid w:val="00FC2C8A"/>
    <w:pPr>
      <w:numPr>
        <w:numId w:val="8"/>
      </w:numPr>
      <w:tabs>
        <w:tab w:val="clear" w:pos="1080"/>
      </w:tabs>
      <w:ind w:left="2160" w:hanging="720"/>
    </w:pPr>
  </w:style>
  <w:style w:type="paragraph" w:styleId="ListNumber4">
    <w:name w:val="List Number 4"/>
    <w:basedOn w:val="ListNumber"/>
    <w:rsid w:val="00FC2C8A"/>
    <w:pPr>
      <w:numPr>
        <w:numId w:val="9"/>
      </w:numPr>
      <w:tabs>
        <w:tab w:val="clear" w:pos="1440"/>
      </w:tabs>
      <w:ind w:left="2880" w:hanging="720"/>
    </w:pPr>
  </w:style>
  <w:style w:type="paragraph" w:styleId="ListNumber5">
    <w:name w:val="List Number 5"/>
    <w:basedOn w:val="ListNumber"/>
    <w:rsid w:val="00FC2C8A"/>
    <w:pPr>
      <w:numPr>
        <w:numId w:val="10"/>
      </w:numPr>
      <w:tabs>
        <w:tab w:val="clear" w:pos="1800"/>
      </w:tabs>
      <w:ind w:left="3600" w:hanging="720"/>
    </w:pPr>
  </w:style>
  <w:style w:type="paragraph" w:styleId="MacroText">
    <w:name w:val="macro"/>
    <w:link w:val="MacroTextChar"/>
    <w:semiHidden/>
    <w:rsid w:val="00FC2C8A"/>
    <w:pPr>
      <w:tabs>
        <w:tab w:val="left" w:pos="180"/>
        <w:tab w:val="left" w:pos="360"/>
        <w:tab w:val="left" w:pos="540"/>
        <w:tab w:val="left" w:pos="720"/>
        <w:tab w:val="left" w:pos="900"/>
        <w:tab w:val="left" w:pos="1080"/>
        <w:tab w:val="left" w:pos="1260"/>
        <w:tab w:val="left" w:pos="1440"/>
        <w:tab w:val="left" w:pos="1620"/>
        <w:tab w:val="left" w:pos="1800"/>
      </w:tabs>
      <w:spacing w:after="0" w:line="240" w:lineRule="auto"/>
      <w:ind w:right="-14400"/>
    </w:pPr>
    <w:rPr>
      <w:rFonts w:ascii="Arial" w:eastAsia="Times New Roman" w:hAnsi="Arial" w:cs="Times New Roman"/>
      <w:sz w:val="16"/>
      <w:szCs w:val="20"/>
    </w:rPr>
  </w:style>
  <w:style w:type="character" w:customStyle="1" w:styleId="MacroTextChar">
    <w:name w:val="Macro Text Char"/>
    <w:basedOn w:val="DefaultParagraphFont"/>
    <w:link w:val="MacroText"/>
    <w:semiHidden/>
    <w:rsid w:val="00FC2C8A"/>
    <w:rPr>
      <w:rFonts w:ascii="Arial" w:eastAsia="Times New Roman" w:hAnsi="Arial" w:cs="Times New Roman"/>
      <w:sz w:val="16"/>
      <w:szCs w:val="20"/>
    </w:rPr>
  </w:style>
  <w:style w:type="paragraph" w:styleId="MessageHeader">
    <w:name w:val="Message Header"/>
    <w:basedOn w:val="Normal"/>
    <w:link w:val="MessageHeaderChar"/>
    <w:rsid w:val="00FC2C8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FC2C8A"/>
    <w:rPr>
      <w:rFonts w:ascii="Arial" w:eastAsia="Times New Roman" w:hAnsi="Arial" w:cs="Times New Roman"/>
      <w:sz w:val="24"/>
      <w:szCs w:val="20"/>
      <w:shd w:val="pct20" w:color="auto" w:fill="auto"/>
    </w:rPr>
  </w:style>
  <w:style w:type="paragraph" w:styleId="NormalIndent">
    <w:name w:val="Normal Indent"/>
    <w:basedOn w:val="Normal"/>
    <w:rsid w:val="00FC2C8A"/>
    <w:pPr>
      <w:ind w:left="720"/>
    </w:pPr>
  </w:style>
  <w:style w:type="paragraph" w:styleId="NoteHeading">
    <w:name w:val="Note Heading"/>
    <w:basedOn w:val="Normal"/>
    <w:next w:val="Normal"/>
    <w:link w:val="NoteHeadingChar"/>
    <w:rsid w:val="00FC2C8A"/>
  </w:style>
  <w:style w:type="character" w:customStyle="1" w:styleId="NoteHeadingChar">
    <w:name w:val="Note Heading Char"/>
    <w:basedOn w:val="DefaultParagraphFont"/>
    <w:link w:val="NoteHeading"/>
    <w:rsid w:val="00FC2C8A"/>
    <w:rPr>
      <w:rFonts w:ascii="Times New Roman" w:eastAsia="Times New Roman" w:hAnsi="Times New Roman" w:cs="Times New Roman"/>
      <w:sz w:val="24"/>
      <w:szCs w:val="20"/>
    </w:rPr>
  </w:style>
  <w:style w:type="character" w:styleId="PageNumber">
    <w:name w:val="page number"/>
    <w:basedOn w:val="DefaultParagraphFont"/>
    <w:rsid w:val="00DB0C73"/>
    <w:rPr>
      <w:rFonts w:ascii="Times New Roman" w:hAnsi="Times New Roman"/>
      <w:b w:val="0"/>
      <w:i w:val="0"/>
      <w:caps w:val="0"/>
      <w:smallCaps w:val="0"/>
      <w:strike w:val="0"/>
      <w:dstrike w:val="0"/>
      <w:vanish w:val="0"/>
      <w:color w:val="auto"/>
      <w:sz w:val="20"/>
      <w:u w:val="none"/>
      <w:vertAlign w:val="baseline"/>
    </w:rPr>
  </w:style>
  <w:style w:type="paragraph" w:customStyle="1" w:styleId="Plain">
    <w:name w:val="Plain"/>
    <w:rsid w:val="00FC2C8A"/>
    <w:pPr>
      <w:spacing w:after="0" w:line="240" w:lineRule="exact"/>
    </w:pPr>
    <w:rPr>
      <w:rFonts w:ascii="Times New Roman" w:eastAsia="Times New Roman" w:hAnsi="Times New Roman" w:cs="Times New Roman"/>
      <w:sz w:val="24"/>
      <w:szCs w:val="20"/>
    </w:rPr>
  </w:style>
  <w:style w:type="paragraph" w:styleId="PlainText">
    <w:name w:val="Plain Text"/>
    <w:basedOn w:val="Normal"/>
    <w:link w:val="PlainTextChar"/>
    <w:rsid w:val="00FC2C8A"/>
    <w:rPr>
      <w:rFonts w:ascii="Courier New" w:hAnsi="Courier New"/>
      <w:sz w:val="20"/>
    </w:rPr>
  </w:style>
  <w:style w:type="character" w:customStyle="1" w:styleId="PlainTextChar">
    <w:name w:val="Plain Text Char"/>
    <w:basedOn w:val="DefaultParagraphFont"/>
    <w:link w:val="PlainText"/>
    <w:rsid w:val="00FC2C8A"/>
    <w:rPr>
      <w:rFonts w:ascii="Courier New" w:eastAsia="Times New Roman" w:hAnsi="Courier New" w:cs="Times New Roman"/>
      <w:sz w:val="20"/>
      <w:szCs w:val="20"/>
    </w:rPr>
  </w:style>
  <w:style w:type="paragraph" w:styleId="Quote">
    <w:name w:val="Quote"/>
    <w:basedOn w:val="Normal"/>
    <w:next w:val="Normal"/>
    <w:link w:val="QuoteChar"/>
    <w:qFormat/>
    <w:rsid w:val="00FC2C8A"/>
    <w:pPr>
      <w:spacing w:before="240" w:line="240" w:lineRule="exact"/>
      <w:ind w:left="1440" w:right="1440"/>
    </w:pPr>
  </w:style>
  <w:style w:type="character" w:customStyle="1" w:styleId="QuoteChar">
    <w:name w:val="Quote Char"/>
    <w:basedOn w:val="DefaultParagraphFont"/>
    <w:link w:val="Quote"/>
    <w:rsid w:val="00FC2C8A"/>
    <w:rPr>
      <w:rFonts w:ascii="Times New Roman" w:eastAsia="Times New Roman" w:hAnsi="Times New Roman" w:cs="Times New Roman"/>
      <w:sz w:val="24"/>
      <w:szCs w:val="20"/>
    </w:rPr>
  </w:style>
  <w:style w:type="paragraph" w:customStyle="1" w:styleId="QuoteDoubleSpace">
    <w:name w:val="Quote DoubleSpace"/>
    <w:basedOn w:val="Quote"/>
    <w:rsid w:val="00FC2C8A"/>
    <w:pPr>
      <w:spacing w:line="480" w:lineRule="atLeast"/>
    </w:pPr>
  </w:style>
  <w:style w:type="paragraph" w:customStyle="1" w:styleId="RecipientTitle">
    <w:name w:val="RecipientTitle"/>
    <w:basedOn w:val="Normal"/>
    <w:rsid w:val="00FC2C8A"/>
  </w:style>
  <w:style w:type="paragraph" w:customStyle="1" w:styleId="Recital">
    <w:name w:val="Recital"/>
    <w:aliases w:val="r"/>
    <w:basedOn w:val="Normal"/>
    <w:next w:val="Normal"/>
    <w:rsid w:val="00FC2C8A"/>
    <w:pPr>
      <w:spacing w:before="480" w:after="240"/>
      <w:jc w:val="center"/>
    </w:pPr>
    <w:rPr>
      <w:caps/>
      <w:u w:val="words"/>
    </w:rPr>
  </w:style>
  <w:style w:type="paragraph" w:styleId="Salutation">
    <w:name w:val="Salutation"/>
    <w:basedOn w:val="Normal"/>
    <w:next w:val="Normal"/>
    <w:link w:val="SalutationChar"/>
    <w:rsid w:val="00FC2C8A"/>
  </w:style>
  <w:style w:type="character" w:customStyle="1" w:styleId="SalutationChar">
    <w:name w:val="Salutation Char"/>
    <w:basedOn w:val="DefaultParagraphFont"/>
    <w:link w:val="Salutation"/>
    <w:rsid w:val="00FC2C8A"/>
    <w:rPr>
      <w:rFonts w:ascii="Times New Roman" w:eastAsia="Times New Roman" w:hAnsi="Times New Roman" w:cs="Times New Roman"/>
      <w:sz w:val="24"/>
      <w:szCs w:val="20"/>
    </w:rPr>
  </w:style>
  <w:style w:type="paragraph" w:styleId="Signature">
    <w:name w:val="Signature"/>
    <w:basedOn w:val="Normal"/>
    <w:link w:val="SignatureChar"/>
    <w:rsid w:val="00FC2C8A"/>
    <w:pPr>
      <w:ind w:left="4320"/>
    </w:pPr>
  </w:style>
  <w:style w:type="character" w:customStyle="1" w:styleId="SignatureChar">
    <w:name w:val="Signature Char"/>
    <w:basedOn w:val="DefaultParagraphFont"/>
    <w:link w:val="Signature"/>
    <w:rsid w:val="00FC2C8A"/>
    <w:rPr>
      <w:rFonts w:ascii="Times New Roman" w:eastAsia="Times New Roman" w:hAnsi="Times New Roman" w:cs="Times New Roman"/>
      <w:sz w:val="24"/>
      <w:szCs w:val="20"/>
    </w:rPr>
  </w:style>
  <w:style w:type="character" w:styleId="Strong">
    <w:name w:val="Strong"/>
    <w:basedOn w:val="DefaultParagraphFont"/>
    <w:qFormat/>
    <w:rsid w:val="00FC2C8A"/>
    <w:rPr>
      <w:b/>
    </w:rPr>
  </w:style>
  <w:style w:type="paragraph" w:styleId="Subtitle">
    <w:name w:val="Subtitle"/>
    <w:basedOn w:val="Normal"/>
    <w:link w:val="SubtitleChar"/>
    <w:qFormat/>
    <w:rsid w:val="00FC2C8A"/>
    <w:pPr>
      <w:spacing w:before="240"/>
      <w:jc w:val="center"/>
    </w:pPr>
  </w:style>
  <w:style w:type="character" w:customStyle="1" w:styleId="SubtitleChar">
    <w:name w:val="Subtitle Char"/>
    <w:basedOn w:val="DefaultParagraphFont"/>
    <w:link w:val="Subtitle"/>
    <w:rsid w:val="00FC2C8A"/>
    <w:rPr>
      <w:rFonts w:ascii="Times New Roman" w:eastAsia="Times New Roman" w:hAnsi="Times New Roman" w:cs="Times New Roman"/>
      <w:sz w:val="24"/>
      <w:szCs w:val="20"/>
    </w:rPr>
  </w:style>
  <w:style w:type="paragraph" w:styleId="TableofAuthorities">
    <w:name w:val="table of authorities"/>
    <w:basedOn w:val="Normal"/>
    <w:next w:val="Normal"/>
    <w:semiHidden/>
    <w:rsid w:val="00FC2C8A"/>
    <w:pPr>
      <w:ind w:left="240" w:hanging="240"/>
    </w:pPr>
  </w:style>
  <w:style w:type="paragraph" w:styleId="TableofFigures">
    <w:name w:val="table of figures"/>
    <w:basedOn w:val="Normal"/>
    <w:next w:val="Normal"/>
    <w:semiHidden/>
    <w:rsid w:val="00FC2C8A"/>
    <w:pPr>
      <w:ind w:left="480" w:hanging="480"/>
    </w:pPr>
  </w:style>
  <w:style w:type="paragraph" w:styleId="Title">
    <w:name w:val="Title"/>
    <w:aliases w:val="t"/>
    <w:basedOn w:val="Normal"/>
    <w:link w:val="TitleChar"/>
    <w:qFormat/>
    <w:rsid w:val="003A7DF3"/>
    <w:pPr>
      <w:keepNext/>
      <w:keepLines/>
      <w:spacing w:before="240"/>
      <w:jc w:val="center"/>
    </w:pPr>
    <w:rPr>
      <w:b/>
      <w:caps/>
    </w:rPr>
  </w:style>
  <w:style w:type="character" w:customStyle="1" w:styleId="TitleChar">
    <w:name w:val="Title Char"/>
    <w:aliases w:val="t Char"/>
    <w:basedOn w:val="DefaultParagraphFont"/>
    <w:link w:val="Title"/>
    <w:rsid w:val="003A7DF3"/>
    <w:rPr>
      <w:rFonts w:ascii="Times New Roman" w:eastAsia="Times New Roman" w:hAnsi="Times New Roman" w:cs="Times New Roman"/>
      <w:b/>
      <w:caps/>
      <w:sz w:val="24"/>
      <w:szCs w:val="20"/>
    </w:rPr>
  </w:style>
  <w:style w:type="paragraph" w:styleId="TOAHeading">
    <w:name w:val="toa heading"/>
    <w:basedOn w:val="Normal"/>
    <w:next w:val="Normal"/>
    <w:semiHidden/>
    <w:rsid w:val="00FC2C8A"/>
    <w:pPr>
      <w:spacing w:before="120"/>
    </w:pPr>
    <w:rPr>
      <w:b/>
    </w:rPr>
  </w:style>
  <w:style w:type="paragraph" w:styleId="TOC1">
    <w:name w:val="toc 1"/>
    <w:basedOn w:val="Normal"/>
    <w:autoRedefine/>
    <w:semiHidden/>
    <w:rsid w:val="00FC2C8A"/>
    <w:pPr>
      <w:tabs>
        <w:tab w:val="decimal" w:leader="dot" w:pos="9360"/>
      </w:tabs>
      <w:spacing w:before="240"/>
      <w:ind w:left="360" w:hanging="360"/>
    </w:pPr>
  </w:style>
  <w:style w:type="paragraph" w:styleId="TOC2">
    <w:name w:val="toc 2"/>
    <w:basedOn w:val="TOC1"/>
    <w:autoRedefine/>
    <w:semiHidden/>
    <w:rsid w:val="00FC2C8A"/>
    <w:pPr>
      <w:ind w:left="720" w:right="720"/>
    </w:pPr>
  </w:style>
  <w:style w:type="paragraph" w:styleId="TOC3">
    <w:name w:val="toc 3"/>
    <w:basedOn w:val="TOC2"/>
    <w:autoRedefine/>
    <w:semiHidden/>
    <w:rsid w:val="00FC2C8A"/>
    <w:pPr>
      <w:ind w:left="1080"/>
    </w:pPr>
  </w:style>
  <w:style w:type="paragraph" w:styleId="TOC4">
    <w:name w:val="toc 4"/>
    <w:basedOn w:val="TOC3"/>
    <w:next w:val="Normal"/>
    <w:autoRedefine/>
    <w:semiHidden/>
    <w:rsid w:val="00FC2C8A"/>
    <w:pPr>
      <w:ind w:left="1440"/>
    </w:pPr>
  </w:style>
  <w:style w:type="paragraph" w:styleId="TOC5">
    <w:name w:val="toc 5"/>
    <w:basedOn w:val="TOC4"/>
    <w:next w:val="Normal"/>
    <w:autoRedefine/>
    <w:semiHidden/>
    <w:rsid w:val="00FC2C8A"/>
    <w:pPr>
      <w:ind w:left="1800"/>
    </w:pPr>
  </w:style>
  <w:style w:type="paragraph" w:styleId="TOC6">
    <w:name w:val="toc 6"/>
    <w:basedOn w:val="TOC5"/>
    <w:next w:val="Normal"/>
    <w:autoRedefine/>
    <w:semiHidden/>
    <w:rsid w:val="00FC2C8A"/>
    <w:pPr>
      <w:ind w:left="2160"/>
    </w:pPr>
  </w:style>
  <w:style w:type="paragraph" w:styleId="TOC7">
    <w:name w:val="toc 7"/>
    <w:basedOn w:val="TOC6"/>
    <w:next w:val="Normal"/>
    <w:autoRedefine/>
    <w:semiHidden/>
    <w:rsid w:val="00FC2C8A"/>
    <w:pPr>
      <w:ind w:left="2520"/>
    </w:pPr>
  </w:style>
  <w:style w:type="paragraph" w:styleId="TOC8">
    <w:name w:val="toc 8"/>
    <w:basedOn w:val="TOC7"/>
    <w:next w:val="Normal"/>
    <w:autoRedefine/>
    <w:semiHidden/>
    <w:rsid w:val="00FC2C8A"/>
    <w:pPr>
      <w:ind w:left="2880"/>
    </w:pPr>
  </w:style>
  <w:style w:type="paragraph" w:styleId="TOC9">
    <w:name w:val="toc 9"/>
    <w:basedOn w:val="TOC8"/>
    <w:next w:val="Normal"/>
    <w:autoRedefine/>
    <w:semiHidden/>
    <w:rsid w:val="00FC2C8A"/>
    <w:pPr>
      <w:ind w:left="3240"/>
    </w:pPr>
  </w:style>
  <w:style w:type="paragraph" w:customStyle="1" w:styleId="FlushRight">
    <w:name w:val="Flush Right"/>
    <w:basedOn w:val="BodyText"/>
    <w:rsid w:val="00FC2C8A"/>
    <w:pPr>
      <w:jc w:val="right"/>
    </w:pPr>
  </w:style>
  <w:style w:type="character" w:customStyle="1" w:styleId="zzmpTrailerItem">
    <w:name w:val="zzmpTrailerItem"/>
    <w:basedOn w:val="DefaultParagraphFont"/>
    <w:rsid w:val="00BC1C42"/>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Paragraph2Cont1">
    <w:name w:val="Paragraph2 Cont 1"/>
    <w:basedOn w:val="Normal"/>
    <w:link w:val="Paragraph2Cont1Char"/>
    <w:rsid w:val="00F92633"/>
  </w:style>
  <w:style w:type="character" w:customStyle="1" w:styleId="Paragraph2Cont1Char">
    <w:name w:val="Paragraph2 Cont 1 Char"/>
    <w:basedOn w:val="DefaultParagraphFont"/>
    <w:link w:val="Paragraph2Cont1"/>
    <w:rsid w:val="00F92633"/>
    <w:rPr>
      <w:rFonts w:ascii="Times New Roman" w:eastAsia="Times New Roman" w:hAnsi="Times New Roman" w:cs="Times New Roman"/>
      <w:sz w:val="24"/>
      <w:szCs w:val="20"/>
    </w:rPr>
  </w:style>
  <w:style w:type="paragraph" w:customStyle="1" w:styleId="Paragraph2Cont2">
    <w:name w:val="Paragraph2 Cont 2"/>
    <w:basedOn w:val="Paragraph2Cont1"/>
    <w:link w:val="Paragraph2Cont2Char"/>
    <w:rsid w:val="00F92633"/>
  </w:style>
  <w:style w:type="character" w:customStyle="1" w:styleId="Paragraph2Cont2Char">
    <w:name w:val="Paragraph2 Cont 2 Char"/>
    <w:basedOn w:val="DefaultParagraphFont"/>
    <w:link w:val="Paragraph2Cont2"/>
    <w:rsid w:val="00F92633"/>
    <w:rPr>
      <w:rFonts w:ascii="Times New Roman" w:eastAsia="Times New Roman" w:hAnsi="Times New Roman" w:cs="Times New Roman"/>
      <w:sz w:val="24"/>
      <w:szCs w:val="20"/>
    </w:rPr>
  </w:style>
  <w:style w:type="paragraph" w:customStyle="1" w:styleId="Paragraph2Cont3">
    <w:name w:val="Paragraph2 Cont 3"/>
    <w:basedOn w:val="Paragraph2Cont2"/>
    <w:link w:val="Paragraph2Cont3Char"/>
    <w:rsid w:val="00F92633"/>
    <w:pPr>
      <w:widowControl w:val="0"/>
      <w:spacing w:line="480" w:lineRule="auto"/>
    </w:pPr>
  </w:style>
  <w:style w:type="character" w:customStyle="1" w:styleId="Paragraph2Cont3Char">
    <w:name w:val="Paragraph2 Cont 3 Char"/>
    <w:basedOn w:val="DefaultParagraphFont"/>
    <w:link w:val="Paragraph2Cont3"/>
    <w:rsid w:val="00F92633"/>
    <w:rPr>
      <w:rFonts w:ascii="Times New Roman" w:eastAsia="Times New Roman" w:hAnsi="Times New Roman" w:cs="Times New Roman"/>
      <w:sz w:val="24"/>
      <w:szCs w:val="20"/>
    </w:rPr>
  </w:style>
  <w:style w:type="paragraph" w:customStyle="1" w:styleId="Paragraph2Cont4">
    <w:name w:val="Paragraph2 Cont 4"/>
    <w:basedOn w:val="Paragraph2Cont3"/>
    <w:link w:val="Paragraph2Cont4Char"/>
    <w:rsid w:val="00CC6343"/>
  </w:style>
  <w:style w:type="character" w:customStyle="1" w:styleId="Paragraph2Cont4Char">
    <w:name w:val="Paragraph2 Cont 4 Char"/>
    <w:basedOn w:val="DefaultParagraphFont"/>
    <w:link w:val="Paragraph2Cont4"/>
    <w:rsid w:val="00CC6343"/>
    <w:rPr>
      <w:rFonts w:ascii="Times New Roman" w:eastAsia="Times New Roman" w:hAnsi="Times New Roman" w:cs="Times New Roman"/>
      <w:sz w:val="24"/>
      <w:szCs w:val="20"/>
    </w:rPr>
  </w:style>
  <w:style w:type="paragraph" w:customStyle="1" w:styleId="Paragraph2Cont5">
    <w:name w:val="Paragraph2 Cont 5"/>
    <w:basedOn w:val="Paragraph2Cont4"/>
    <w:link w:val="Paragraph2Cont5Char"/>
    <w:rsid w:val="00CC6343"/>
  </w:style>
  <w:style w:type="character" w:customStyle="1" w:styleId="Paragraph2Cont5Char">
    <w:name w:val="Paragraph2 Cont 5 Char"/>
    <w:basedOn w:val="DefaultParagraphFont"/>
    <w:link w:val="Paragraph2Cont5"/>
    <w:rsid w:val="00CC6343"/>
    <w:rPr>
      <w:rFonts w:ascii="Times New Roman" w:eastAsia="Times New Roman" w:hAnsi="Times New Roman" w:cs="Times New Roman"/>
      <w:sz w:val="24"/>
      <w:szCs w:val="20"/>
    </w:rPr>
  </w:style>
  <w:style w:type="paragraph" w:customStyle="1" w:styleId="Paragraph2Cont6">
    <w:name w:val="Paragraph2 Cont 6"/>
    <w:basedOn w:val="Paragraph2Cont5"/>
    <w:link w:val="Paragraph2Cont6Char"/>
    <w:rsid w:val="00CC6343"/>
  </w:style>
  <w:style w:type="character" w:customStyle="1" w:styleId="Paragraph2Cont6Char">
    <w:name w:val="Paragraph2 Cont 6 Char"/>
    <w:basedOn w:val="DefaultParagraphFont"/>
    <w:link w:val="Paragraph2Cont6"/>
    <w:rsid w:val="00CC6343"/>
    <w:rPr>
      <w:rFonts w:ascii="Times New Roman" w:eastAsia="Times New Roman" w:hAnsi="Times New Roman" w:cs="Times New Roman"/>
      <w:sz w:val="24"/>
      <w:szCs w:val="20"/>
    </w:rPr>
  </w:style>
  <w:style w:type="paragraph" w:customStyle="1" w:styleId="Paragraph2Cont7">
    <w:name w:val="Paragraph2 Cont 7"/>
    <w:basedOn w:val="Paragraph2Cont6"/>
    <w:link w:val="Paragraph2Cont7Char"/>
    <w:rsid w:val="00CC6343"/>
  </w:style>
  <w:style w:type="character" w:customStyle="1" w:styleId="Paragraph2Cont7Char">
    <w:name w:val="Paragraph2 Cont 7 Char"/>
    <w:basedOn w:val="DefaultParagraphFont"/>
    <w:link w:val="Paragraph2Cont7"/>
    <w:rsid w:val="00CC6343"/>
    <w:rPr>
      <w:rFonts w:ascii="Times New Roman" w:eastAsia="Times New Roman" w:hAnsi="Times New Roman" w:cs="Times New Roman"/>
      <w:sz w:val="24"/>
      <w:szCs w:val="20"/>
    </w:rPr>
  </w:style>
  <w:style w:type="paragraph" w:customStyle="1" w:styleId="Paragraph2Cont8">
    <w:name w:val="Paragraph2 Cont 8"/>
    <w:basedOn w:val="Paragraph2Cont7"/>
    <w:link w:val="Paragraph2Cont8Char"/>
    <w:rsid w:val="00CC6343"/>
  </w:style>
  <w:style w:type="character" w:customStyle="1" w:styleId="Paragraph2Cont8Char">
    <w:name w:val="Paragraph2 Cont 8 Char"/>
    <w:basedOn w:val="DefaultParagraphFont"/>
    <w:link w:val="Paragraph2Cont8"/>
    <w:rsid w:val="00CC6343"/>
    <w:rPr>
      <w:rFonts w:ascii="Times New Roman" w:eastAsia="Times New Roman" w:hAnsi="Times New Roman" w:cs="Times New Roman"/>
      <w:sz w:val="24"/>
      <w:szCs w:val="20"/>
    </w:rPr>
  </w:style>
  <w:style w:type="paragraph" w:customStyle="1" w:styleId="Paragraph2Cont9">
    <w:name w:val="Paragraph2 Cont 9"/>
    <w:basedOn w:val="Paragraph2Cont8"/>
    <w:link w:val="Paragraph2Cont9Char"/>
    <w:rsid w:val="00CC6343"/>
  </w:style>
  <w:style w:type="character" w:customStyle="1" w:styleId="Paragraph2Cont9Char">
    <w:name w:val="Paragraph2 Cont 9 Char"/>
    <w:basedOn w:val="DefaultParagraphFont"/>
    <w:link w:val="Paragraph2Cont9"/>
    <w:rsid w:val="00CC6343"/>
    <w:rPr>
      <w:rFonts w:ascii="Times New Roman" w:eastAsia="Times New Roman" w:hAnsi="Times New Roman" w:cs="Times New Roman"/>
      <w:sz w:val="24"/>
      <w:szCs w:val="20"/>
    </w:rPr>
  </w:style>
  <w:style w:type="paragraph" w:customStyle="1" w:styleId="Paragraph2L1">
    <w:name w:val="Paragraph2_L1"/>
    <w:basedOn w:val="Normal"/>
    <w:next w:val="BodyText10"/>
    <w:link w:val="Paragraph2L1Char"/>
    <w:rsid w:val="00F92633"/>
    <w:pPr>
      <w:spacing w:before="240"/>
      <w:outlineLvl w:val="0"/>
    </w:pPr>
  </w:style>
  <w:style w:type="character" w:customStyle="1" w:styleId="Paragraph2L1Char">
    <w:name w:val="Paragraph2_L1 Char"/>
    <w:basedOn w:val="DefaultParagraphFont"/>
    <w:link w:val="Paragraph2L1"/>
    <w:rsid w:val="00F92633"/>
    <w:rPr>
      <w:rFonts w:ascii="Times New Roman" w:eastAsia="Times New Roman" w:hAnsi="Times New Roman" w:cs="Times New Roman"/>
      <w:sz w:val="24"/>
      <w:szCs w:val="20"/>
    </w:rPr>
  </w:style>
  <w:style w:type="paragraph" w:customStyle="1" w:styleId="Paragraph2L2">
    <w:name w:val="Paragraph2_L2"/>
    <w:basedOn w:val="Paragraph2L1"/>
    <w:next w:val="BodyText10"/>
    <w:link w:val="Paragraph2L2Char"/>
    <w:rsid w:val="00F92633"/>
    <w:pPr>
      <w:outlineLvl w:val="1"/>
    </w:pPr>
  </w:style>
  <w:style w:type="character" w:customStyle="1" w:styleId="Paragraph2L2Char">
    <w:name w:val="Paragraph2_L2 Char"/>
    <w:basedOn w:val="DefaultParagraphFont"/>
    <w:link w:val="Paragraph2L2"/>
    <w:rsid w:val="00F92633"/>
    <w:rPr>
      <w:rFonts w:ascii="Times New Roman" w:eastAsia="Times New Roman" w:hAnsi="Times New Roman" w:cs="Times New Roman"/>
      <w:sz w:val="24"/>
      <w:szCs w:val="20"/>
    </w:rPr>
  </w:style>
  <w:style w:type="paragraph" w:customStyle="1" w:styleId="Paragraph2L3">
    <w:name w:val="Paragraph2_L3"/>
    <w:basedOn w:val="Paragraph2L2"/>
    <w:next w:val="BodyText10"/>
    <w:link w:val="Paragraph2L3Char"/>
    <w:rsid w:val="00F92633"/>
    <w:pPr>
      <w:outlineLvl w:val="2"/>
    </w:pPr>
  </w:style>
  <w:style w:type="character" w:customStyle="1" w:styleId="Paragraph2L3Char">
    <w:name w:val="Paragraph2_L3 Char"/>
    <w:basedOn w:val="DefaultParagraphFont"/>
    <w:link w:val="Paragraph2L3"/>
    <w:rsid w:val="00F92633"/>
    <w:rPr>
      <w:rFonts w:ascii="Times New Roman" w:eastAsia="Times New Roman" w:hAnsi="Times New Roman" w:cs="Times New Roman"/>
      <w:sz w:val="24"/>
      <w:szCs w:val="20"/>
    </w:rPr>
  </w:style>
  <w:style w:type="paragraph" w:customStyle="1" w:styleId="Paragraph2L4">
    <w:name w:val="Paragraph2_L4"/>
    <w:basedOn w:val="Paragraph2L3"/>
    <w:next w:val="BodyText10"/>
    <w:link w:val="Paragraph2L4Char"/>
    <w:rsid w:val="00CC6343"/>
    <w:pPr>
      <w:outlineLvl w:val="3"/>
    </w:pPr>
  </w:style>
  <w:style w:type="character" w:customStyle="1" w:styleId="Paragraph2L4Char">
    <w:name w:val="Paragraph2_L4 Char"/>
    <w:basedOn w:val="DefaultParagraphFont"/>
    <w:link w:val="Paragraph2L4"/>
    <w:rsid w:val="00CC6343"/>
    <w:rPr>
      <w:rFonts w:ascii="Times New Roman" w:eastAsia="Times New Roman" w:hAnsi="Times New Roman" w:cs="Times New Roman"/>
      <w:sz w:val="24"/>
      <w:szCs w:val="20"/>
    </w:rPr>
  </w:style>
  <w:style w:type="paragraph" w:customStyle="1" w:styleId="Paragraph2L5">
    <w:name w:val="Paragraph2_L5"/>
    <w:basedOn w:val="Paragraph2L4"/>
    <w:next w:val="BodyText10"/>
    <w:link w:val="Paragraph2L5Char"/>
    <w:rsid w:val="00CC6343"/>
    <w:pPr>
      <w:outlineLvl w:val="4"/>
    </w:pPr>
  </w:style>
  <w:style w:type="character" w:customStyle="1" w:styleId="Paragraph2L5Char">
    <w:name w:val="Paragraph2_L5 Char"/>
    <w:basedOn w:val="DefaultParagraphFont"/>
    <w:link w:val="Paragraph2L5"/>
    <w:rsid w:val="00CC6343"/>
    <w:rPr>
      <w:rFonts w:ascii="Times New Roman" w:eastAsia="Times New Roman" w:hAnsi="Times New Roman" w:cs="Times New Roman"/>
      <w:sz w:val="24"/>
      <w:szCs w:val="20"/>
    </w:rPr>
  </w:style>
  <w:style w:type="paragraph" w:customStyle="1" w:styleId="Paragraph2L6">
    <w:name w:val="Paragraph2_L6"/>
    <w:basedOn w:val="Paragraph2L5"/>
    <w:next w:val="BodyText10"/>
    <w:link w:val="Paragraph2L6Char"/>
    <w:rsid w:val="00CC6343"/>
    <w:pPr>
      <w:outlineLvl w:val="5"/>
    </w:pPr>
  </w:style>
  <w:style w:type="character" w:customStyle="1" w:styleId="Paragraph2L6Char">
    <w:name w:val="Paragraph2_L6 Char"/>
    <w:basedOn w:val="DefaultParagraphFont"/>
    <w:link w:val="Paragraph2L6"/>
    <w:rsid w:val="00CC6343"/>
    <w:rPr>
      <w:rFonts w:ascii="Times New Roman" w:eastAsia="Times New Roman" w:hAnsi="Times New Roman" w:cs="Times New Roman"/>
      <w:sz w:val="24"/>
      <w:szCs w:val="20"/>
    </w:rPr>
  </w:style>
  <w:style w:type="paragraph" w:customStyle="1" w:styleId="Paragraph2L7">
    <w:name w:val="Paragraph2_L7"/>
    <w:basedOn w:val="Paragraph2L6"/>
    <w:next w:val="BodyText10"/>
    <w:link w:val="Paragraph2L7Char"/>
    <w:rsid w:val="00CC6343"/>
    <w:pPr>
      <w:outlineLvl w:val="6"/>
    </w:pPr>
  </w:style>
  <w:style w:type="character" w:customStyle="1" w:styleId="Paragraph2L7Char">
    <w:name w:val="Paragraph2_L7 Char"/>
    <w:basedOn w:val="DefaultParagraphFont"/>
    <w:link w:val="Paragraph2L7"/>
    <w:rsid w:val="00CC6343"/>
    <w:rPr>
      <w:rFonts w:ascii="Times New Roman" w:eastAsia="Times New Roman" w:hAnsi="Times New Roman" w:cs="Times New Roman"/>
      <w:sz w:val="24"/>
      <w:szCs w:val="20"/>
    </w:rPr>
  </w:style>
  <w:style w:type="paragraph" w:customStyle="1" w:styleId="Paragraph2L8">
    <w:name w:val="Paragraph2_L8"/>
    <w:basedOn w:val="Paragraph2L7"/>
    <w:next w:val="BodyText10"/>
    <w:link w:val="Paragraph2L8Char"/>
    <w:rsid w:val="00CC6343"/>
    <w:pPr>
      <w:outlineLvl w:val="7"/>
    </w:pPr>
  </w:style>
  <w:style w:type="character" w:customStyle="1" w:styleId="Paragraph2L8Char">
    <w:name w:val="Paragraph2_L8 Char"/>
    <w:basedOn w:val="DefaultParagraphFont"/>
    <w:link w:val="Paragraph2L8"/>
    <w:rsid w:val="00CC6343"/>
    <w:rPr>
      <w:rFonts w:ascii="Times New Roman" w:eastAsia="Times New Roman" w:hAnsi="Times New Roman" w:cs="Times New Roman"/>
      <w:sz w:val="24"/>
      <w:szCs w:val="20"/>
    </w:rPr>
  </w:style>
  <w:style w:type="paragraph" w:customStyle="1" w:styleId="Paragraph2L9">
    <w:name w:val="Paragraph2_L9"/>
    <w:basedOn w:val="Paragraph2L8"/>
    <w:next w:val="BodyText10"/>
    <w:link w:val="Paragraph2L9Char"/>
    <w:rsid w:val="00CC6343"/>
    <w:pPr>
      <w:outlineLvl w:val="8"/>
    </w:pPr>
  </w:style>
  <w:style w:type="character" w:customStyle="1" w:styleId="Paragraph2L9Char">
    <w:name w:val="Paragraph2_L9 Char"/>
    <w:basedOn w:val="DefaultParagraphFont"/>
    <w:link w:val="Paragraph2L9"/>
    <w:rsid w:val="00CC6343"/>
    <w:rPr>
      <w:rFonts w:ascii="Times New Roman" w:eastAsia="Times New Roman" w:hAnsi="Times New Roman" w:cs="Times New Roman"/>
      <w:sz w:val="24"/>
      <w:szCs w:val="20"/>
    </w:rPr>
  </w:style>
  <w:style w:type="paragraph" w:customStyle="1" w:styleId="BodyIndent35">
    <w:name w:val="Body Indent 3.5"/>
    <w:basedOn w:val="Normal"/>
    <w:link w:val="BodyIndent35Char"/>
    <w:rsid w:val="00F92633"/>
    <w:pPr>
      <w:ind w:left="5040"/>
    </w:pPr>
  </w:style>
  <w:style w:type="character" w:customStyle="1" w:styleId="BodyIndent35Char">
    <w:name w:val="Body Indent 3.5 Char"/>
    <w:basedOn w:val="DefaultParagraphFont"/>
    <w:link w:val="BodyIndent35"/>
    <w:rsid w:val="00F92633"/>
    <w:rPr>
      <w:rFonts w:ascii="Times New Roman" w:eastAsia="Times New Roman" w:hAnsi="Times New Roman" w:cs="Times New Roman"/>
      <w:sz w:val="24"/>
      <w:szCs w:val="20"/>
    </w:rPr>
  </w:style>
  <w:style w:type="paragraph" w:customStyle="1" w:styleId="Notary">
    <w:name w:val="Notary"/>
    <w:basedOn w:val="Normal"/>
    <w:rsid w:val="007C23F5"/>
    <w:pPr>
      <w:jc w:val="left"/>
    </w:pPr>
  </w:style>
  <w:style w:type="paragraph" w:customStyle="1" w:styleId="NotaryBody">
    <w:name w:val="Notary Body"/>
    <w:basedOn w:val="Notary"/>
    <w:rsid w:val="007C23F5"/>
    <w:pPr>
      <w:spacing w:before="240"/>
      <w:jc w:val="both"/>
    </w:pPr>
  </w:style>
  <w:style w:type="paragraph" w:customStyle="1" w:styleId="FlushLeft">
    <w:name w:val="Flush Left"/>
    <w:aliases w:val="fl,flush lft,Proposal Flush Left,flush,left,f,l"/>
    <w:basedOn w:val="Normal"/>
    <w:link w:val="FlushLeftChar"/>
    <w:uiPriority w:val="10"/>
    <w:qFormat/>
    <w:rsid w:val="00262DE9"/>
    <w:pPr>
      <w:spacing w:before="240"/>
      <w:jc w:val="left"/>
    </w:pPr>
  </w:style>
  <w:style w:type="character" w:customStyle="1" w:styleId="FlushLeftChar">
    <w:name w:val="Flush Left Char"/>
    <w:aliases w:val="fl Char"/>
    <w:link w:val="FlushLeft"/>
    <w:uiPriority w:val="10"/>
    <w:rsid w:val="00262DE9"/>
    <w:rPr>
      <w:rFonts w:ascii="Times New Roman" w:eastAsia="Times New Roman" w:hAnsi="Times New Roman" w:cs="Times New Roman"/>
      <w:sz w:val="24"/>
      <w:szCs w:val="20"/>
    </w:rPr>
  </w:style>
  <w:style w:type="paragraph" w:customStyle="1" w:styleId="Style94">
    <w:name w:val="Style94"/>
    <w:basedOn w:val="Normal"/>
    <w:next w:val="Normal"/>
    <w:rsid w:val="00262DE9"/>
    <w:pPr>
      <w:numPr>
        <w:numId w:val="21"/>
      </w:numPr>
      <w:spacing w:after="240"/>
      <w:outlineLvl w:val="0"/>
    </w:pPr>
  </w:style>
  <w:style w:type="paragraph" w:customStyle="1" w:styleId="Style95">
    <w:name w:val="Style95"/>
    <w:basedOn w:val="Style94"/>
    <w:next w:val="Normal"/>
    <w:rsid w:val="00262DE9"/>
    <w:pPr>
      <w:numPr>
        <w:ilvl w:val="1"/>
      </w:numPr>
      <w:outlineLvl w:val="1"/>
    </w:pPr>
  </w:style>
  <w:style w:type="paragraph" w:customStyle="1" w:styleId="Style96">
    <w:name w:val="Style96"/>
    <w:basedOn w:val="Style95"/>
    <w:next w:val="Normal"/>
    <w:rsid w:val="00262DE9"/>
    <w:pPr>
      <w:numPr>
        <w:ilvl w:val="2"/>
      </w:numPr>
      <w:outlineLvl w:val="2"/>
    </w:pPr>
  </w:style>
  <w:style w:type="paragraph" w:customStyle="1" w:styleId="Style97">
    <w:name w:val="Style97"/>
    <w:basedOn w:val="Style96"/>
    <w:next w:val="Normal"/>
    <w:rsid w:val="00262DE9"/>
    <w:pPr>
      <w:numPr>
        <w:ilvl w:val="3"/>
      </w:numPr>
      <w:jc w:val="left"/>
      <w:outlineLvl w:val="3"/>
    </w:pPr>
  </w:style>
  <w:style w:type="paragraph" w:customStyle="1" w:styleId="Style98">
    <w:name w:val="Style98"/>
    <w:basedOn w:val="Style97"/>
    <w:next w:val="Normal"/>
    <w:rsid w:val="00262DE9"/>
    <w:pPr>
      <w:numPr>
        <w:ilvl w:val="4"/>
      </w:numPr>
      <w:outlineLvl w:val="4"/>
    </w:pPr>
  </w:style>
  <w:style w:type="paragraph" w:customStyle="1" w:styleId="Style99">
    <w:name w:val="Style99"/>
    <w:basedOn w:val="Style98"/>
    <w:next w:val="Normal"/>
    <w:rsid w:val="00262DE9"/>
    <w:pPr>
      <w:numPr>
        <w:ilvl w:val="5"/>
      </w:numPr>
      <w:outlineLvl w:val="5"/>
    </w:pPr>
  </w:style>
  <w:style w:type="paragraph" w:customStyle="1" w:styleId="Style100">
    <w:name w:val="Style100"/>
    <w:basedOn w:val="Style99"/>
    <w:next w:val="Normal"/>
    <w:rsid w:val="00262DE9"/>
    <w:pPr>
      <w:numPr>
        <w:ilvl w:val="6"/>
      </w:numPr>
      <w:outlineLvl w:val="6"/>
    </w:pPr>
  </w:style>
  <w:style w:type="paragraph" w:customStyle="1" w:styleId="Style101">
    <w:name w:val="Style101"/>
    <w:basedOn w:val="Style100"/>
    <w:next w:val="Normal"/>
    <w:rsid w:val="00262DE9"/>
    <w:pPr>
      <w:numPr>
        <w:ilvl w:val="7"/>
      </w:numPr>
      <w:outlineLvl w:val="7"/>
    </w:pPr>
  </w:style>
  <w:style w:type="paragraph" w:customStyle="1" w:styleId="Style102">
    <w:name w:val="Style102"/>
    <w:basedOn w:val="Style101"/>
    <w:next w:val="Normal"/>
    <w:rsid w:val="00262DE9"/>
    <w:pPr>
      <w:numPr>
        <w:ilvl w:val="8"/>
      </w:numPr>
      <w:outlineLvl w:val="8"/>
    </w:pPr>
  </w:style>
  <w:style w:type="paragraph" w:styleId="BalloonText">
    <w:name w:val="Balloon Text"/>
    <w:basedOn w:val="Normal"/>
    <w:link w:val="BalloonTextChar"/>
    <w:uiPriority w:val="99"/>
    <w:semiHidden/>
    <w:unhideWhenUsed/>
    <w:rsid w:val="00C445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59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keywords/>
  <cp:lastModifiedBy>Nadeem Elsewehy</cp:lastModifiedBy>
  <cp:revision>16</cp:revision>
  <dcterms:created xsi:type="dcterms:W3CDTF">2019-01-03T23:47:00Z</dcterms:created>
  <dcterms:modified xsi:type="dcterms:W3CDTF">2021-03-23T20:33:00Z</dcterms:modified>
</cp:coreProperties>
</file>