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4479F" w14:textId="5851B10E" w:rsidR="003B3F16" w:rsidRDefault="00BB4AA6" w:rsidP="003B3F16">
      <w:pPr>
        <w:spacing w:after="0"/>
        <w:jc w:val="center"/>
        <w:rPr>
          <w:color w:val="336699"/>
          <w:sz w:val="60"/>
          <w:szCs w:val="60"/>
        </w:rPr>
      </w:pPr>
      <w:proofErr w:type="spellStart"/>
      <w:r>
        <w:rPr>
          <w:color w:val="336699"/>
          <w:sz w:val="60"/>
          <w:szCs w:val="60"/>
        </w:rPr>
        <w:t>Liron</w:t>
      </w:r>
      <w:proofErr w:type="spellEnd"/>
      <w:r>
        <w:rPr>
          <w:color w:val="336699"/>
          <w:sz w:val="60"/>
          <w:szCs w:val="60"/>
        </w:rPr>
        <w:t xml:space="preserve"> Hayne</w:t>
      </w:r>
    </w:p>
    <w:p w14:paraId="27D02511" w14:textId="6ADDAB09" w:rsidR="0064126F" w:rsidRPr="0064126F" w:rsidRDefault="0064126F" w:rsidP="0064126F">
      <w:pPr>
        <w:spacing w:after="0"/>
        <w:jc w:val="center"/>
        <w:rPr>
          <w:color w:val="2F5496" w:themeColor="accent1" w:themeShade="BF"/>
        </w:rPr>
      </w:pPr>
      <w:r w:rsidRPr="0064126F">
        <w:rPr>
          <w:rFonts w:hint="cs"/>
          <w:color w:val="2F5496" w:themeColor="accent1" w:themeShade="BF"/>
        </w:rPr>
        <w:t>F</w:t>
      </w:r>
      <w:r w:rsidRPr="0064126F">
        <w:rPr>
          <w:color w:val="2F5496" w:themeColor="accent1" w:themeShade="BF"/>
        </w:rPr>
        <w:t xml:space="preserve">ull Stack Web Developer in IDF – 8153 </w:t>
      </w:r>
      <w:r w:rsidR="00BB03D0" w:rsidRPr="00BB03D0">
        <w:rPr>
          <w:color w:val="2F5496" w:themeColor="accent1" w:themeShade="BF"/>
        </w:rPr>
        <w:t xml:space="preserve">Intelligence </w:t>
      </w:r>
      <w:bookmarkStart w:id="0" w:name="_GoBack"/>
      <w:bookmarkEnd w:id="0"/>
      <w:r w:rsidRPr="0064126F">
        <w:rPr>
          <w:color w:val="2F5496" w:themeColor="accent1" w:themeShade="BF"/>
        </w:rPr>
        <w:t>Technologic Unit</w:t>
      </w:r>
    </w:p>
    <w:p w14:paraId="73DC979E" w14:textId="77777777" w:rsidR="007E2218" w:rsidRDefault="00545BA4" w:rsidP="00545BA4">
      <w:pPr>
        <w:tabs>
          <w:tab w:val="center" w:pos="1013"/>
          <w:tab w:val="center" w:pos="1501"/>
          <w:tab w:val="center" w:pos="2951"/>
          <w:tab w:val="center" w:pos="4659"/>
          <w:tab w:val="center" w:pos="6367"/>
          <w:tab w:val="center" w:pos="6856"/>
        </w:tabs>
        <w:bidi w:val="0"/>
        <w:spacing w:after="322"/>
        <w:jc w:val="center"/>
      </w:pPr>
      <w:r>
        <w:rPr>
          <w:color w:val="336699"/>
        </w:rPr>
        <w:t xml:space="preserve">LinkedIn: </w:t>
      </w:r>
      <w:proofErr w:type="spellStart"/>
      <w:r>
        <w:rPr>
          <w:color w:val="336699"/>
        </w:rPr>
        <w:t>Liron</w:t>
      </w:r>
      <w:proofErr w:type="spellEnd"/>
      <w:r>
        <w:rPr>
          <w:color w:val="336699"/>
        </w:rPr>
        <w:t xml:space="preserve"> </w:t>
      </w:r>
      <w:proofErr w:type="spellStart"/>
      <w:r>
        <w:rPr>
          <w:color w:val="336699"/>
        </w:rPr>
        <w:t>hayne</w:t>
      </w:r>
      <w:proofErr w:type="spellEnd"/>
      <w:r>
        <w:rPr>
          <w:color w:val="336699"/>
        </w:rPr>
        <w:t xml:space="preserve">  </w:t>
      </w:r>
      <w:r w:rsidR="003B3F16">
        <w:rPr>
          <w:color w:val="336699"/>
        </w:rPr>
        <w:t xml:space="preserve">  </w:t>
      </w:r>
      <w:r>
        <w:rPr>
          <w:color w:val="336699"/>
        </w:rPr>
        <w:t>|</w:t>
      </w:r>
      <w:r w:rsidR="003B3F16">
        <w:rPr>
          <w:color w:val="336699"/>
        </w:rPr>
        <w:t xml:space="preserve"> </w:t>
      </w:r>
      <w:r>
        <w:rPr>
          <w:color w:val="336699"/>
        </w:rPr>
        <w:t xml:space="preserve">  </w:t>
      </w:r>
      <w:r w:rsidR="003B3F16">
        <w:rPr>
          <w:color w:val="336699"/>
        </w:rPr>
        <w:t xml:space="preserve"> </w:t>
      </w:r>
      <w:r w:rsidR="00BA257D">
        <w:rPr>
          <w:color w:val="336699"/>
        </w:rPr>
        <w:tab/>
      </w:r>
      <w:hyperlink r:id="rId5" w:history="1">
        <w:r w:rsidR="003B3F16" w:rsidRPr="0064221A">
          <w:rPr>
            <w:rStyle w:val="Hyperlink"/>
          </w:rPr>
          <w:t>lironhayne555@gmail.com</w:t>
        </w:r>
      </w:hyperlink>
      <w:r w:rsidR="003B3F16">
        <w:rPr>
          <w:color w:val="336699"/>
        </w:rPr>
        <w:t xml:space="preserve"> </w:t>
      </w:r>
      <w:r>
        <w:rPr>
          <w:color w:val="336699"/>
        </w:rPr>
        <w:t xml:space="preserve">   </w:t>
      </w:r>
      <w:r w:rsidR="00BA257D">
        <w:rPr>
          <w:color w:val="336699"/>
        </w:rPr>
        <w:t>|</w:t>
      </w:r>
      <w:r>
        <w:rPr>
          <w:color w:val="336699"/>
        </w:rPr>
        <w:t xml:space="preserve">   </w:t>
      </w:r>
      <w:r w:rsidR="003B3F16">
        <w:rPr>
          <w:color w:val="336699"/>
        </w:rPr>
        <w:t xml:space="preserve"> </w:t>
      </w:r>
      <w:r w:rsidR="00BA257D">
        <w:rPr>
          <w:color w:val="336699"/>
        </w:rPr>
        <w:t>054</w:t>
      </w:r>
      <w:r w:rsidR="003B3F16">
        <w:rPr>
          <w:color w:val="336699"/>
        </w:rPr>
        <w:t>-</w:t>
      </w:r>
      <w:r w:rsidR="00BA257D">
        <w:rPr>
          <w:color w:val="336699"/>
        </w:rPr>
        <w:t>9547724</w:t>
      </w:r>
    </w:p>
    <w:p w14:paraId="287AFB00" w14:textId="2FD4F2D0" w:rsidR="00087985" w:rsidRDefault="00A70CF8" w:rsidP="00087985">
      <w:pPr>
        <w:pStyle w:val="1"/>
        <w:bidi w:val="0"/>
        <w:ind w:left="-5"/>
        <w:rPr>
          <w:bCs/>
          <w:szCs w:val="29"/>
        </w:rPr>
      </w:pPr>
      <w:proofErr w:type="spellStart"/>
      <w:r>
        <w:rPr>
          <w:bCs/>
          <w:szCs w:val="29"/>
        </w:rPr>
        <w:t>Pofessional</w:t>
      </w:r>
      <w:proofErr w:type="spellEnd"/>
      <w:r>
        <w:rPr>
          <w:bCs/>
          <w:szCs w:val="29"/>
        </w:rPr>
        <w:t xml:space="preserve"> Summary</w:t>
      </w:r>
    </w:p>
    <w:p w14:paraId="1773E98F" w14:textId="720E9616" w:rsidR="00087985" w:rsidRPr="00087985" w:rsidRDefault="00087985" w:rsidP="00087985">
      <w:pPr>
        <w:bidi w:val="0"/>
        <w:jc w:val="left"/>
      </w:pPr>
      <w:proofErr w:type="gramStart"/>
      <w:r>
        <w:t>Full Stack Web Developer,</w:t>
      </w:r>
      <w:proofErr w:type="gramEnd"/>
      <w:r>
        <w:t xml:space="preserve"> experienced in </w:t>
      </w:r>
      <w:r w:rsidR="00A749D4">
        <w:t>b</w:t>
      </w:r>
      <w:r>
        <w:t>ack-</w:t>
      </w:r>
      <w:r w:rsidR="00A749D4">
        <w:t>e</w:t>
      </w:r>
      <w:r>
        <w:t xml:space="preserve">nd and </w:t>
      </w:r>
      <w:r w:rsidR="00A749D4">
        <w:t>f</w:t>
      </w:r>
      <w:r>
        <w:t>ront-</w:t>
      </w:r>
      <w:r w:rsidR="00A749D4">
        <w:t>end both as independent developer and in a team</w:t>
      </w:r>
      <w:r>
        <w:t xml:space="preserve">. Highly motivated and dedicated </w:t>
      </w:r>
      <w:r w:rsidR="00A749D4">
        <w:t>for the best result</w:t>
      </w:r>
      <w:r>
        <w:t>.</w:t>
      </w:r>
    </w:p>
    <w:p w14:paraId="0C6FCC85" w14:textId="46140905" w:rsidR="00A70CF8" w:rsidRDefault="00A70CF8" w:rsidP="00087985">
      <w:pPr>
        <w:pStyle w:val="1"/>
        <w:bidi w:val="0"/>
        <w:ind w:left="-426" w:firstLine="0"/>
        <w:rPr>
          <w:rtl/>
        </w:rPr>
      </w:pPr>
      <w:r>
        <w:rPr>
          <w:bCs/>
          <w:szCs w:val="29"/>
        </w:rPr>
        <w:t>Experience</w:t>
      </w:r>
    </w:p>
    <w:tbl>
      <w:tblPr>
        <w:tblStyle w:val="a6"/>
        <w:tblpPr w:leftFromText="180" w:rightFromText="180" w:vertAnchor="text" w:horzAnchor="margin" w:tblpXSpec="center" w:tblpY="301"/>
        <w:tblW w:w="10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2262"/>
      </w:tblGrid>
      <w:tr w:rsidR="00A70CF8" w14:paraId="3FD86421" w14:textId="77777777" w:rsidTr="00BB4AA6">
        <w:trPr>
          <w:trHeight w:val="2849"/>
        </w:trPr>
        <w:tc>
          <w:tcPr>
            <w:tcW w:w="7797" w:type="dxa"/>
          </w:tcPr>
          <w:p w14:paraId="3ABA3DFC" w14:textId="4B08B370" w:rsidR="00994BB4" w:rsidRPr="00A70CF8" w:rsidRDefault="00087985" w:rsidP="00A70CF8">
            <w:pPr>
              <w:bidi w:val="0"/>
              <w:spacing w:after="23"/>
              <w:ind w:left="720" w:right="1492"/>
              <w:jc w:val="both"/>
            </w:pPr>
            <w:r>
              <w:rPr>
                <w:b/>
                <w:bCs/>
                <w:color w:val="336699"/>
                <w:sz w:val="23"/>
                <w:szCs w:val="23"/>
              </w:rPr>
              <w:t xml:space="preserve">Full Stack Developer – in IDF </w:t>
            </w:r>
            <w:bookmarkStart w:id="1" w:name="_Hlk46699643"/>
            <w:r>
              <w:rPr>
                <w:b/>
                <w:bCs/>
                <w:color w:val="336699"/>
                <w:sz w:val="23"/>
                <w:szCs w:val="23"/>
              </w:rPr>
              <w:t xml:space="preserve">Intelligence </w:t>
            </w:r>
            <w:bookmarkEnd w:id="1"/>
            <w:r>
              <w:rPr>
                <w:b/>
                <w:bCs/>
                <w:color w:val="336699"/>
                <w:sz w:val="23"/>
                <w:szCs w:val="23"/>
              </w:rPr>
              <w:t>Unit 8153</w:t>
            </w:r>
          </w:p>
          <w:p w14:paraId="166B1650" w14:textId="0AAC6222" w:rsidR="00A749D4" w:rsidRPr="00A749D4" w:rsidRDefault="00A749D4" w:rsidP="00A70CF8">
            <w:pPr>
              <w:numPr>
                <w:ilvl w:val="0"/>
                <w:numId w:val="2"/>
              </w:numPr>
              <w:bidi w:val="0"/>
              <w:spacing w:after="27"/>
              <w:ind w:left="1200" w:hanging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for 3 years as a programmer. 2- compulsory service and 1- permanent service.</w:t>
            </w:r>
          </w:p>
          <w:p w14:paraId="1E6E715F" w14:textId="080A83B3" w:rsidR="00994BB4" w:rsidRPr="00D270EE" w:rsidRDefault="00087985" w:rsidP="00A749D4">
            <w:pPr>
              <w:numPr>
                <w:ilvl w:val="0"/>
                <w:numId w:val="2"/>
              </w:numPr>
              <w:bidi w:val="0"/>
              <w:spacing w:after="27"/>
              <w:ind w:left="1200" w:hanging="120"/>
              <w:jc w:val="left"/>
              <w:rPr>
                <w:sz w:val="18"/>
                <w:szCs w:val="18"/>
              </w:rPr>
            </w:pPr>
            <w:r w:rsidRPr="00D270EE">
              <w:rPr>
                <w:sz w:val="18"/>
                <w:szCs w:val="18"/>
              </w:rPr>
              <w:t>In charge</w:t>
            </w:r>
            <w:r w:rsidR="00D270EE" w:rsidRPr="00D270EE">
              <w:rPr>
                <w:sz w:val="18"/>
                <w:szCs w:val="18"/>
              </w:rPr>
              <w:t xml:space="preserve"> of developing </w:t>
            </w:r>
            <w:proofErr w:type="gramStart"/>
            <w:r w:rsidR="00D270EE" w:rsidRPr="00D270EE">
              <w:rPr>
                <w:sz w:val="18"/>
                <w:szCs w:val="18"/>
              </w:rPr>
              <w:t xml:space="preserve">and </w:t>
            </w:r>
            <w:r w:rsidR="00A749D4">
              <w:rPr>
                <w:sz w:val="18"/>
                <w:szCs w:val="18"/>
              </w:rPr>
              <w:t xml:space="preserve"> maintaining</w:t>
            </w:r>
            <w:proofErr w:type="gramEnd"/>
            <w:r w:rsidR="00A749D4">
              <w:rPr>
                <w:sz w:val="18"/>
                <w:szCs w:val="18"/>
              </w:rPr>
              <w:t xml:space="preserve"> web systems.</w:t>
            </w:r>
            <w:r w:rsidRPr="00D270EE">
              <w:rPr>
                <w:sz w:val="18"/>
                <w:szCs w:val="18"/>
              </w:rPr>
              <w:t xml:space="preserve"> </w:t>
            </w:r>
          </w:p>
          <w:p w14:paraId="0E000E00" w14:textId="6242A2BC" w:rsidR="00994BB4" w:rsidRPr="00A6671F" w:rsidRDefault="00D270EE" w:rsidP="00A70CF8">
            <w:pPr>
              <w:numPr>
                <w:ilvl w:val="0"/>
                <w:numId w:val="2"/>
              </w:numPr>
              <w:bidi w:val="0"/>
              <w:spacing w:after="27"/>
              <w:ind w:left="1200" w:hanging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Experience in various technologies: </w:t>
            </w:r>
            <w:proofErr w:type="gramStart"/>
            <w:r w:rsidR="00994BB4">
              <w:rPr>
                <w:rFonts w:hint="cs"/>
                <w:sz w:val="18"/>
                <w:szCs w:val="18"/>
              </w:rPr>
              <w:t>HTML</w:t>
            </w:r>
            <w:r w:rsidR="00994BB4">
              <w:rPr>
                <w:sz w:val="18"/>
                <w:szCs w:val="18"/>
              </w:rPr>
              <w:t xml:space="preserve"> </w:t>
            </w:r>
            <w:r w:rsidR="00994BB4" w:rsidRPr="00A6671F">
              <w:rPr>
                <w:sz w:val="18"/>
                <w:szCs w:val="18"/>
              </w:rPr>
              <w:t>,</w:t>
            </w:r>
            <w:r w:rsidR="00994BB4">
              <w:rPr>
                <w:sz w:val="18"/>
                <w:szCs w:val="18"/>
              </w:rPr>
              <w:t>SQL</w:t>
            </w:r>
            <w:proofErr w:type="gramEnd"/>
            <w:r w:rsidR="00994BB4">
              <w:rPr>
                <w:sz w:val="18"/>
                <w:szCs w:val="18"/>
              </w:rPr>
              <w:t>,</w:t>
            </w:r>
            <w:r w:rsidR="00994BB4" w:rsidRPr="00A6671F">
              <w:rPr>
                <w:sz w:val="18"/>
                <w:szCs w:val="18"/>
              </w:rPr>
              <w:t xml:space="preserve"> </w:t>
            </w:r>
            <w:r w:rsidR="00994BB4">
              <w:rPr>
                <w:sz w:val="18"/>
                <w:szCs w:val="18"/>
              </w:rPr>
              <w:t>CSS, JavaScript, jQuery, Angular JS</w:t>
            </w:r>
            <w:r w:rsidR="00994BB4">
              <w:rPr>
                <w:rFonts w:hint="cs"/>
                <w:sz w:val="18"/>
                <w:szCs w:val="18"/>
                <w:rtl/>
              </w:rPr>
              <w:t>.</w:t>
            </w:r>
          </w:p>
          <w:p w14:paraId="3325CA3A" w14:textId="7D5B7B0F" w:rsidR="00994BB4" w:rsidRPr="00A6671F" w:rsidRDefault="00D270EE" w:rsidP="00A70CF8">
            <w:pPr>
              <w:numPr>
                <w:ilvl w:val="0"/>
                <w:numId w:val="2"/>
              </w:numPr>
              <w:bidi w:val="0"/>
              <w:spacing w:after="27"/>
              <w:ind w:left="1200" w:hanging="120"/>
              <w:jc w:val="lef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eep knowledge in C# -OOP.</w:t>
            </w:r>
          </w:p>
          <w:p w14:paraId="4BCBDDB3" w14:textId="571547CA" w:rsidR="00994BB4" w:rsidRDefault="00D270EE" w:rsidP="00A70CF8">
            <w:pPr>
              <w:numPr>
                <w:ilvl w:val="0"/>
                <w:numId w:val="2"/>
              </w:numPr>
              <w:bidi w:val="0"/>
              <w:spacing w:after="27"/>
              <w:ind w:left="1200" w:hanging="120"/>
              <w:jc w:val="left"/>
            </w:pPr>
            <w:r>
              <w:rPr>
                <w:color w:val="464749"/>
                <w:sz w:val="18"/>
                <w:szCs w:val="18"/>
              </w:rPr>
              <w:t xml:space="preserve">Leadership experience – Been in charge of electronic </w:t>
            </w:r>
            <w:proofErr w:type="gramStart"/>
            <w:r>
              <w:rPr>
                <w:color w:val="464749"/>
                <w:sz w:val="18"/>
                <w:szCs w:val="18"/>
              </w:rPr>
              <w:t>technicians</w:t>
            </w:r>
            <w:proofErr w:type="gramEnd"/>
            <w:r>
              <w:rPr>
                <w:color w:val="464749"/>
                <w:sz w:val="18"/>
                <w:szCs w:val="18"/>
              </w:rPr>
              <w:t xml:space="preserve"> course in 8153 unit and worked with costumers.</w:t>
            </w:r>
          </w:p>
          <w:p w14:paraId="6704F291" w14:textId="1818FC72" w:rsidR="00994BB4" w:rsidRDefault="00D270EE" w:rsidP="00A70CF8">
            <w:pPr>
              <w:numPr>
                <w:ilvl w:val="0"/>
                <w:numId w:val="2"/>
              </w:numPr>
              <w:bidi w:val="0"/>
              <w:spacing w:after="27"/>
              <w:ind w:left="1200" w:hanging="120"/>
              <w:jc w:val="left"/>
            </w:pPr>
            <w:r>
              <w:rPr>
                <w:color w:val="464749"/>
                <w:sz w:val="18"/>
                <w:szCs w:val="18"/>
              </w:rPr>
              <w:t>External API usage.</w:t>
            </w:r>
          </w:p>
          <w:p w14:paraId="43DA9D03" w14:textId="4CB73530" w:rsidR="00994BB4" w:rsidRDefault="00D270EE" w:rsidP="00A70CF8">
            <w:pPr>
              <w:numPr>
                <w:ilvl w:val="0"/>
                <w:numId w:val="2"/>
              </w:numPr>
              <w:bidi w:val="0"/>
              <w:spacing w:after="27"/>
              <w:ind w:left="1200" w:hanging="120"/>
              <w:jc w:val="left"/>
            </w:pPr>
            <w:r>
              <w:rPr>
                <w:color w:val="464749"/>
                <w:sz w:val="18"/>
                <w:szCs w:val="18"/>
              </w:rPr>
              <w:t xml:space="preserve">Experience in writing </w:t>
            </w:r>
            <w:r w:rsidR="00994BB4">
              <w:rPr>
                <w:color w:val="464749"/>
                <w:sz w:val="18"/>
              </w:rPr>
              <w:t>Oracle- PL/</w:t>
            </w:r>
            <w:r>
              <w:rPr>
                <w:color w:val="464749"/>
                <w:sz w:val="18"/>
              </w:rPr>
              <w:t>SQL queries.</w:t>
            </w:r>
          </w:p>
          <w:p w14:paraId="34C64AFE" w14:textId="54B987DA" w:rsidR="00994BB4" w:rsidRDefault="00D270EE" w:rsidP="00A70CF8">
            <w:pPr>
              <w:numPr>
                <w:ilvl w:val="0"/>
                <w:numId w:val="2"/>
              </w:numPr>
              <w:bidi w:val="0"/>
              <w:spacing w:after="27"/>
              <w:ind w:left="1200" w:hanging="120"/>
              <w:jc w:val="left"/>
            </w:pPr>
            <w:r>
              <w:rPr>
                <w:color w:val="464749"/>
                <w:sz w:val="18"/>
                <w:szCs w:val="18"/>
              </w:rPr>
              <w:t xml:space="preserve">Desktop application development via </w:t>
            </w:r>
            <w:r w:rsidR="00994BB4">
              <w:rPr>
                <w:color w:val="464749"/>
                <w:sz w:val="18"/>
              </w:rPr>
              <w:t>WPF Application</w:t>
            </w:r>
            <w:r w:rsidR="00994BB4">
              <w:rPr>
                <w:color w:val="464749"/>
                <w:sz w:val="18"/>
                <w:szCs w:val="18"/>
                <w:rtl/>
              </w:rPr>
              <w:t>.</w:t>
            </w:r>
          </w:p>
          <w:p w14:paraId="2EF7F68A" w14:textId="79B9E093" w:rsidR="00A70CF8" w:rsidRDefault="00A70CF8" w:rsidP="00A70CF8">
            <w:pPr>
              <w:bidi w:val="0"/>
              <w:spacing w:after="27"/>
              <w:ind w:left="1200"/>
              <w:jc w:val="left"/>
            </w:pPr>
          </w:p>
          <w:p w14:paraId="3637B004" w14:textId="3918E9B2" w:rsidR="00994BB4" w:rsidRDefault="00A70CF8" w:rsidP="00BB4AA6">
            <w:pPr>
              <w:pStyle w:val="1"/>
              <w:bidi w:val="0"/>
              <w:ind w:left="317"/>
            </w:pPr>
            <w:r>
              <w:t>Education</w:t>
            </w:r>
          </w:p>
        </w:tc>
        <w:tc>
          <w:tcPr>
            <w:tcW w:w="2262" w:type="dxa"/>
          </w:tcPr>
          <w:p w14:paraId="6AD31BA4" w14:textId="041DFB1D" w:rsidR="00994BB4" w:rsidRDefault="00994BB4" w:rsidP="00A70CF8">
            <w:pPr>
              <w:bidi w:val="0"/>
              <w:jc w:val="left"/>
              <w:rPr>
                <w:rFonts w:hint="cs"/>
              </w:rPr>
            </w:pPr>
            <w:r>
              <w:rPr>
                <w:b/>
                <w:color w:val="336699"/>
                <w:sz w:val="25"/>
              </w:rPr>
              <w:t>201</w:t>
            </w:r>
            <w:r>
              <w:rPr>
                <w:b/>
                <w:color w:val="336699"/>
                <w:sz w:val="25"/>
              </w:rPr>
              <w:t>7</w:t>
            </w:r>
            <w:r>
              <w:rPr>
                <w:b/>
                <w:color w:val="336699"/>
                <w:sz w:val="25"/>
              </w:rPr>
              <w:t>-20</w:t>
            </w:r>
            <w:r>
              <w:rPr>
                <w:b/>
                <w:color w:val="336699"/>
                <w:sz w:val="25"/>
              </w:rPr>
              <w:t>20</w:t>
            </w:r>
          </w:p>
        </w:tc>
      </w:tr>
      <w:tr w:rsidR="00A70CF8" w14:paraId="6AFBD3D8" w14:textId="77777777" w:rsidTr="00BB4AA6">
        <w:trPr>
          <w:trHeight w:val="1643"/>
        </w:trPr>
        <w:tc>
          <w:tcPr>
            <w:tcW w:w="7797" w:type="dxa"/>
          </w:tcPr>
          <w:p w14:paraId="309A0D9D" w14:textId="4B65C547" w:rsidR="00A70CF8" w:rsidRDefault="00702E54" w:rsidP="00A70CF8">
            <w:pPr>
              <w:bidi w:val="0"/>
              <w:spacing w:after="23"/>
              <w:ind w:left="960"/>
              <w:jc w:val="left"/>
            </w:pPr>
            <w:r>
              <w:rPr>
                <w:color w:val="336699"/>
                <w:sz w:val="23"/>
                <w:szCs w:val="23"/>
              </w:rPr>
              <w:t>High School "</w:t>
            </w:r>
            <w:proofErr w:type="spellStart"/>
            <w:r>
              <w:rPr>
                <w:color w:val="336699"/>
                <w:sz w:val="23"/>
                <w:szCs w:val="23"/>
              </w:rPr>
              <w:t>Makif</w:t>
            </w:r>
            <w:proofErr w:type="spellEnd"/>
            <w:r>
              <w:rPr>
                <w:color w:val="336699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336699"/>
                <w:sz w:val="23"/>
                <w:szCs w:val="23"/>
              </w:rPr>
              <w:t>Vav</w:t>
            </w:r>
            <w:proofErr w:type="spellEnd"/>
            <w:r>
              <w:rPr>
                <w:color w:val="336699"/>
                <w:sz w:val="23"/>
                <w:szCs w:val="23"/>
              </w:rPr>
              <w:t xml:space="preserve">" in Ashdod. Full maturity. </w:t>
            </w:r>
          </w:p>
          <w:p w14:paraId="21091767" w14:textId="2AC481B2" w:rsidR="00A70CF8" w:rsidRDefault="00702E54" w:rsidP="00A70CF8">
            <w:pPr>
              <w:numPr>
                <w:ilvl w:val="0"/>
                <w:numId w:val="2"/>
              </w:numPr>
              <w:bidi w:val="0"/>
              <w:spacing w:after="27"/>
              <w:ind w:left="1080" w:hanging="120"/>
              <w:jc w:val="left"/>
            </w:pPr>
            <w:r>
              <w:rPr>
                <w:color w:val="464749"/>
                <w:sz w:val="18"/>
                <w:szCs w:val="18"/>
              </w:rPr>
              <w:t>5 Units– English, 5 Units- Arabic, 5 Units</w:t>
            </w:r>
            <w:r>
              <w:rPr>
                <w:sz w:val="18"/>
                <w:szCs w:val="18"/>
              </w:rPr>
              <w:t>- Mathematics.</w:t>
            </w:r>
          </w:p>
          <w:p w14:paraId="6B862213" w14:textId="2B8C33DE" w:rsidR="00994BB4" w:rsidRDefault="00702E54" w:rsidP="00BB4AA6">
            <w:pPr>
              <w:bidi w:val="0"/>
              <w:ind w:left="884" w:right="-678"/>
              <w:jc w:val="left"/>
              <w:rPr>
                <w:rFonts w:hint="cs"/>
                <w:rtl/>
              </w:rPr>
            </w:pPr>
            <w:r>
              <w:rPr>
                <w:color w:val="464749"/>
                <w:sz w:val="18"/>
                <w:szCs w:val="18"/>
              </w:rPr>
              <w:t xml:space="preserve">10 Units in Computers which included: 5- </w:t>
            </w:r>
            <w:r w:rsidR="00A749D4">
              <w:rPr>
                <w:color w:val="464749"/>
                <w:sz w:val="18"/>
                <w:szCs w:val="18"/>
              </w:rPr>
              <w:t>C</w:t>
            </w:r>
            <w:r>
              <w:rPr>
                <w:color w:val="464749"/>
                <w:sz w:val="18"/>
                <w:szCs w:val="18"/>
              </w:rPr>
              <w:t>#, 4- Software project in WPF, 1- D</w:t>
            </w:r>
            <w:r w:rsidR="00BB4AA6">
              <w:rPr>
                <w:color w:val="464749"/>
                <w:sz w:val="18"/>
                <w:szCs w:val="18"/>
              </w:rPr>
              <w:t>atabase Access</w:t>
            </w:r>
            <w:r w:rsidR="00BB4AA6">
              <w:t>.</w:t>
            </w:r>
          </w:p>
        </w:tc>
        <w:tc>
          <w:tcPr>
            <w:tcW w:w="2262" w:type="dxa"/>
          </w:tcPr>
          <w:p w14:paraId="4756E0D3" w14:textId="3CC403AB" w:rsidR="00994BB4" w:rsidRDefault="00A70CF8" w:rsidP="00A70CF8">
            <w:pPr>
              <w:bidi w:val="0"/>
              <w:spacing w:after="27"/>
              <w:jc w:val="left"/>
              <w:rPr>
                <w:rFonts w:hint="cs"/>
              </w:rPr>
            </w:pPr>
            <w:r>
              <w:rPr>
                <w:b/>
                <w:color w:val="336699"/>
                <w:sz w:val="25"/>
              </w:rPr>
              <w:t>201</w:t>
            </w:r>
            <w:r>
              <w:rPr>
                <w:b/>
                <w:color w:val="336699"/>
                <w:sz w:val="25"/>
              </w:rPr>
              <w:t>1</w:t>
            </w:r>
            <w:r>
              <w:rPr>
                <w:b/>
                <w:color w:val="336699"/>
                <w:sz w:val="25"/>
              </w:rPr>
              <w:t>-20</w:t>
            </w:r>
            <w:r>
              <w:rPr>
                <w:b/>
                <w:color w:val="336699"/>
                <w:sz w:val="25"/>
              </w:rPr>
              <w:t>17</w:t>
            </w:r>
          </w:p>
        </w:tc>
      </w:tr>
    </w:tbl>
    <w:p w14:paraId="0C690ACB" w14:textId="77777777" w:rsidR="007E2218" w:rsidRDefault="007E2218" w:rsidP="00BA257D">
      <w:pPr>
        <w:pStyle w:val="1"/>
        <w:spacing w:after="76"/>
        <w:ind w:left="0" w:firstLine="0"/>
        <w:rPr>
          <w:rFonts w:hint="cs"/>
        </w:rPr>
      </w:pPr>
    </w:p>
    <w:p w14:paraId="34CFC8CA" w14:textId="39782399" w:rsidR="007E2218" w:rsidRDefault="00D270EE" w:rsidP="00BB4AA6">
      <w:pPr>
        <w:bidi w:val="0"/>
        <w:spacing w:after="0"/>
        <w:ind w:left="-426"/>
        <w:jc w:val="left"/>
      </w:pPr>
      <w:r>
        <w:rPr>
          <w:rFonts w:hint="cs"/>
          <w:b/>
          <w:bCs/>
          <w:color w:val="336699"/>
          <w:sz w:val="29"/>
          <w:szCs w:val="29"/>
        </w:rPr>
        <w:t>L</w:t>
      </w:r>
      <w:r>
        <w:rPr>
          <w:b/>
          <w:bCs/>
          <w:color w:val="336699"/>
          <w:sz w:val="29"/>
          <w:szCs w:val="29"/>
        </w:rPr>
        <w:t>ang</w:t>
      </w:r>
      <w:r w:rsidR="00702E54">
        <w:rPr>
          <w:b/>
          <w:bCs/>
          <w:color w:val="336699"/>
          <w:sz w:val="29"/>
          <w:szCs w:val="29"/>
        </w:rPr>
        <w:t>uages</w:t>
      </w:r>
    </w:p>
    <w:p w14:paraId="2256CC52" w14:textId="322B33F0" w:rsidR="007E2218" w:rsidRDefault="00702E54" w:rsidP="00BB4AA6">
      <w:pPr>
        <w:bidi w:val="0"/>
        <w:spacing w:after="22" w:line="265" w:lineRule="auto"/>
        <w:ind w:left="284"/>
        <w:jc w:val="left"/>
        <w:rPr>
          <w:color w:val="464749"/>
          <w:sz w:val="18"/>
        </w:rPr>
      </w:pPr>
      <w:r>
        <w:rPr>
          <w:color w:val="464749"/>
          <w:sz w:val="18"/>
        </w:rPr>
        <w:t>Hebrew- Native language.</w:t>
      </w:r>
    </w:p>
    <w:p w14:paraId="76E91E95" w14:textId="0560E7A1" w:rsidR="00BA257D" w:rsidRDefault="00702E54" w:rsidP="00BB4AA6">
      <w:pPr>
        <w:bidi w:val="0"/>
        <w:spacing w:after="22" w:line="265" w:lineRule="auto"/>
        <w:ind w:left="284"/>
        <w:jc w:val="left"/>
      </w:pPr>
      <w:r>
        <w:rPr>
          <w:color w:val="464749"/>
          <w:sz w:val="18"/>
        </w:rPr>
        <w:t>English- High level.</w:t>
      </w:r>
    </w:p>
    <w:sectPr w:rsidR="00BA257D">
      <w:pgSz w:w="11899" w:h="16838"/>
      <w:pgMar w:top="1440" w:right="1571" w:bottom="1440" w:left="1952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05469"/>
    <w:multiLevelType w:val="hybridMultilevel"/>
    <w:tmpl w:val="3DC28CEE"/>
    <w:lvl w:ilvl="0" w:tplc="04090001">
      <w:start w:val="1"/>
      <w:numFmt w:val="bullet"/>
      <w:lvlText w:val=""/>
      <w:lvlJc w:val="left"/>
      <w:pPr>
        <w:ind w:left="480"/>
      </w:pPr>
      <w:rPr>
        <w:rFonts w:ascii="Symbol" w:hAnsi="Symbol" w:hint="default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288E6B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A9463B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1FEAB4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4A475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2741AE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BDAF1F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F26FA3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7DAD78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50645B"/>
    <w:multiLevelType w:val="hybridMultilevel"/>
    <w:tmpl w:val="6C8A4B7C"/>
    <w:lvl w:ilvl="0" w:tplc="550AD57C">
      <w:start w:val="1"/>
      <w:numFmt w:val="bullet"/>
      <w:lvlText w:val="*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A3EA7B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B0128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EF0314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69891A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1CE03F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E76D38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0388A8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5E2CAB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6474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218"/>
    <w:rsid w:val="0002006B"/>
    <w:rsid w:val="00044676"/>
    <w:rsid w:val="00087985"/>
    <w:rsid w:val="00255418"/>
    <w:rsid w:val="003B3F16"/>
    <w:rsid w:val="00545BA4"/>
    <w:rsid w:val="005B0D2A"/>
    <w:rsid w:val="0064126F"/>
    <w:rsid w:val="006D3469"/>
    <w:rsid w:val="00702E54"/>
    <w:rsid w:val="007E2218"/>
    <w:rsid w:val="00994BB4"/>
    <w:rsid w:val="009E2C14"/>
    <w:rsid w:val="00A6671F"/>
    <w:rsid w:val="00A70CF8"/>
    <w:rsid w:val="00A749D4"/>
    <w:rsid w:val="00AE5E10"/>
    <w:rsid w:val="00BA257D"/>
    <w:rsid w:val="00BB03D0"/>
    <w:rsid w:val="00BB4AA6"/>
    <w:rsid w:val="00D270EE"/>
    <w:rsid w:val="00DB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FB23"/>
  <w15:docId w15:val="{F6904E53-1DB6-4D7E-9F77-24AE90A2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bidi/>
      <w:spacing w:after="0"/>
      <w:ind w:left="10" w:hanging="10"/>
      <w:outlineLvl w:val="0"/>
    </w:pPr>
    <w:rPr>
      <w:rFonts w:ascii="Calibri" w:eastAsia="Calibri" w:hAnsi="Calibri" w:cs="Calibri"/>
      <w:b/>
      <w:color w:val="336699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Pr>
      <w:rFonts w:ascii="Calibri" w:eastAsia="Calibri" w:hAnsi="Calibri" w:cs="Calibri"/>
      <w:b/>
      <w:color w:val="336699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a0"/>
    <w:uiPriority w:val="99"/>
    <w:unhideWhenUsed/>
    <w:rsid w:val="003B3F1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B3F16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BA257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BA257D"/>
    <w:rPr>
      <w:rFonts w:ascii="Tahoma" w:eastAsia="Calibri" w:hAnsi="Tahoma" w:cs="Tahoma"/>
      <w:color w:val="000000"/>
      <w:sz w:val="18"/>
      <w:szCs w:val="18"/>
    </w:rPr>
  </w:style>
  <w:style w:type="table" w:styleId="a6">
    <w:name w:val="Grid Table Light"/>
    <w:basedOn w:val="a1"/>
    <w:uiPriority w:val="40"/>
    <w:rsid w:val="00DB5F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ronhayne5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7160</TotalTime>
  <Pages>1</Pages>
  <Words>203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היינה</dc:creator>
  <cp:keywords/>
  <cp:lastModifiedBy>לירון היינה</cp:lastModifiedBy>
  <cp:revision>5</cp:revision>
  <cp:lastPrinted>2020-07-26T20:44:00Z</cp:lastPrinted>
  <dcterms:created xsi:type="dcterms:W3CDTF">2020-07-21T21:27:00Z</dcterms:created>
  <dcterms:modified xsi:type="dcterms:W3CDTF">2020-07-26T20:47:00Z</dcterms:modified>
</cp:coreProperties>
</file>