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44"/>
        </w:rPr>
        <w:t>PEOPLE TRACKING BẰNG 60GHz mmWave RADAR</w:t>
      </w:r>
    </w:p>
    <w:p>
      <w:pPr>
        <w:jc w:val="center"/>
      </w:pPr>
      <w:r>
        <w:rPr>
          <w:rFonts w:ascii="Arial" w:hAnsi="Arial" w:eastAsia="Arial"/>
          <w:color w:val="5A5A5A"/>
          <w:sz w:val="24"/>
        </w:rPr>
        <w:t>Tổng hợp method từ point cloud đến tracking ổn định</w:t>
      </w:r>
    </w:p>
    <w:p>
      <w:pPr>
        <w:jc w:val="center"/>
      </w:pPr>
      <w:r>
        <w:rPr>
          <w:rFonts w:ascii="Arial" w:hAnsi="Arial" w:eastAsia="Arial"/>
          <w:i/>
          <w:sz w:val="21"/>
        </w:rPr>
        <w:t>Phạm vi tài liệu: chỉ tập trung vào People Tracking. Không bao gồm posture recognition, chest localization và vital sign.</w:t>
      </w:r>
    </w:p>
    <w:tbl>
      <w:tblPr>
        <w:tblStyle w:val="TableGrid"/>
        <w:tblW w:type="auto" w:w="0"/>
        <w:tblLook w:firstColumn="1" w:firstRow="1" w:lastColumn="0" w:lastRow="0" w:noHBand="0" w:noVBand="1" w:val="04A0"/>
      </w:tblPr>
      <w:tblGrid>
        <w:gridCol w:w="10080"/>
      </w:tblGrid>
      <w:tr>
        <w:tc>
          <w:tcPr>
            <w:tcW w:type="dxa" w:w="10080"/>
            <w:shd w:fill="EAF2F8"/>
          </w:tcPr>
          <w:p>
            <w:pPr>
              <w:spacing w:after="0"/>
            </w:pPr>
            <w:r>
              <w:rPr>
                <w:rFonts w:ascii="Arial" w:hAnsi="Arial" w:eastAsia="Arial"/>
                <w:b/>
                <w:sz w:val="19"/>
              </w:rPr>
              <w:t xml:space="preserve">Mục tiêu: </w:t>
            </w:r>
            <w:r>
              <w:rPr>
                <w:rFonts w:ascii="Arial" w:hAnsi="Arial" w:eastAsia="Arial"/>
                <w:sz w:val="19"/>
              </w:rPr>
              <w:t>Biến point cloud mmWave radar thưa và nhiễu thành kết quả people tracking ổn định: số người, ID, vị trí 3D, vận tốc, confidence và bounding box.</w:t>
            </w:r>
          </w:p>
        </w:tc>
      </w:tr>
    </w:tbl>
    <w:p/>
    <w:p>
      <w:pPr>
        <w:pStyle w:val="Heading1"/>
      </w:pPr>
      <w:r>
        <w:t>Mục lục</w:t>
      </w:r>
    </w:p>
    <w:p>
      <w:pPr>
        <w:pStyle w:val="ListBullet"/>
      </w:pPr>
      <w:r>
        <w:t>1. Nguyên tắc quan trọng nhất</w:t>
      </w:r>
    </w:p>
    <w:p>
      <w:pPr>
        <w:pStyle w:val="ListBullet"/>
      </w:pPr>
      <w:r>
        <w:t>2. Layer 1 - Point cloud input</w:t>
      </w:r>
    </w:p>
    <w:p>
      <w:pPr>
        <w:pStyle w:val="ListBullet"/>
      </w:pPr>
      <w:r>
        <w:t>3. Layer 2 - Coordinate transform</w:t>
      </w:r>
    </w:p>
    <w:p>
      <w:pPr>
        <w:pStyle w:val="ListBullet"/>
      </w:pPr>
      <w:r>
        <w:t>4. Layer 3 - Point filtering</w:t>
      </w:r>
    </w:p>
    <w:p>
      <w:pPr>
        <w:pStyle w:val="ListBullet"/>
      </w:pPr>
      <w:r>
        <w:t>5. Layer 4 - Temporal aggregation</w:t>
      </w:r>
    </w:p>
    <w:p>
      <w:pPr>
        <w:pStyle w:val="ListBullet"/>
      </w:pPr>
      <w:r>
        <w:t>6. Layer 5 - Clustering bằng Adaptive DBSCAN</w:t>
      </w:r>
    </w:p>
    <w:p>
      <w:pPr>
        <w:pStyle w:val="ListBullet"/>
      </w:pPr>
      <w:r>
        <w:t>7. Layer 6 - Cluster validation</w:t>
      </w:r>
    </w:p>
    <w:p>
      <w:pPr>
        <w:pStyle w:val="ListBullet"/>
      </w:pPr>
      <w:r>
        <w:t>8. Layer 7 - Centroid và bounding box</w:t>
      </w:r>
    </w:p>
    <w:p>
      <w:pPr>
        <w:pStyle w:val="ListBullet"/>
      </w:pPr>
      <w:r>
        <w:t>9. Layer 8 - Kalman tracking</w:t>
      </w:r>
    </w:p>
    <w:p>
      <w:pPr>
        <w:pStyle w:val="ListBullet"/>
      </w:pPr>
      <w:r>
        <w:t>10. Layer 9 - Data association</w:t>
      </w:r>
    </w:p>
    <w:p>
      <w:pPr>
        <w:pStyle w:val="ListBullet"/>
      </w:pPr>
      <w:r>
        <w:t>11. Layer 10 - Track management</w:t>
      </w:r>
    </w:p>
    <w:p>
      <w:pPr>
        <w:pStyle w:val="ListBullet"/>
      </w:pPr>
      <w:r>
        <w:t>12. Logic xử lý các lỗi thường gặp</w:t>
      </w:r>
    </w:p>
    <w:p>
      <w:pPr>
        <w:pStyle w:val="ListBullet"/>
      </w:pPr>
      <w:r>
        <w:t>13. Cấu hình tham số ban đầu nên thử</w:t>
      </w:r>
    </w:p>
    <w:p>
      <w:pPr>
        <w:pStyle w:val="ListBullet"/>
      </w:pPr>
      <w:r>
        <w:t>14. MVP people tracking nên làm theo 4 bước</w:t>
      </w:r>
    </w:p>
    <w:p>
      <w:pPr>
        <w:pStyle w:val="ListBullet"/>
      </w:pPr>
      <w:r>
        <w:t>15. Kiến trúc code đề xuất</w:t>
      </w:r>
    </w:p>
    <w:p>
      <w:r>
        <w:br w:type="page"/>
      </w:r>
    </w:p>
    <w:p>
      <w:pPr>
        <w:pStyle w:val="Heading1"/>
      </w:pPr>
      <w:r>
        <w:t>1. Nguyên tắc quan trọng nhất</w:t>
      </w:r>
    </w:p>
    <w:p>
      <w:r>
        <w:t>Point cloud radar không xử lý giống LiDAR. Với LiDAR, có thể dùng rất nhiều điểm để dựng hình dạng vật thể. Với mmWave radar, point cloud thường thưa, nhiễu và thay đổi theo từng frame, nên cần tracking theo thời gian thay vì tin từng frame riêng lẻ.</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Không tin 1 frame đơn lẻ.</w:t>
            </w:r>
            <w:r>
              <w:br/>
            </w:r>
            <w:r>
              <w:rPr>
                <w:rFonts w:ascii="Consolas" w:hAnsi="Consolas" w:eastAsia="Consolas"/>
                <w:sz w:val="17"/>
              </w:rPr>
              <w:t>Không tạo người mới quá dễ.</w:t>
            </w:r>
            <w:r>
              <w:br/>
            </w:r>
            <w:r>
              <w:rPr>
                <w:rFonts w:ascii="Consolas" w:hAnsi="Consolas" w:eastAsia="Consolas"/>
                <w:sz w:val="17"/>
              </w:rPr>
              <w:t>Không xóa người quá chậm.</w:t>
            </w:r>
            <w:r>
              <w:br/>
            </w:r>
            <w:r>
              <w:rPr>
                <w:rFonts w:ascii="Consolas" w:hAnsi="Consolas" w:eastAsia="Consolas"/>
                <w:sz w:val="17"/>
              </w:rPr>
              <w:t>Không lấy toàn bộ point cloud.</w:t>
            </w:r>
            <w:r>
              <w:br/>
            </w:r>
            <w:r>
              <w:rPr>
                <w:rFonts w:ascii="Consolas" w:hAnsi="Consolas" w:eastAsia="Consolas"/>
                <w:sz w:val="17"/>
              </w:rPr>
              <w:t>Không chỉ dùng DBSCAN một mình.</w:t>
            </w:r>
            <w:r>
              <w:br/>
            </w:r>
            <w:r>
              <w:rPr>
                <w:rFonts w:ascii="Consolas" w:hAnsi="Consolas" w:eastAsia="Consolas"/>
                <w:sz w:val="17"/>
              </w:rPr>
              <w:t>Phải có Kalman + track management.</w:t>
            </w:r>
          </w:p>
        </w:tc>
      </w:tr>
    </w:tbl>
    <w:p/>
    <w:p>
      <w:r>
        <w:t>Thiết kế tốt nhất cho phase hiện tại là: point cloud -&gt; filtering -&gt; clustering -&gt; tracking -&gt; stable ID/box. Chưa cần posture, chest, heart rate hay breath rate.</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Radar UART / TLV</w:t>
            </w:r>
            <w:r>
              <w:br/>
            </w:r>
            <w:r>
              <w:rPr>
                <w:rFonts w:ascii="Consolas" w:hAnsi="Consolas" w:eastAsia="Consolas"/>
                <w:sz w:val="17"/>
              </w:rPr>
              <w:t>-&gt; parse point cloud</w:t>
            </w:r>
            <w:r>
              <w:br/>
            </w:r>
            <w:r>
              <w:rPr>
                <w:rFonts w:ascii="Consolas" w:hAnsi="Consolas" w:eastAsia="Consolas"/>
                <w:sz w:val="17"/>
              </w:rPr>
              <w:t>-&gt; filter point cloud</w:t>
            </w:r>
            <w:r>
              <w:br/>
            </w:r>
            <w:r>
              <w:rPr>
                <w:rFonts w:ascii="Consolas" w:hAnsi="Consolas" w:eastAsia="Consolas"/>
                <w:sz w:val="17"/>
              </w:rPr>
              <w:t>-&gt; cluster points</w:t>
            </w:r>
            <w:r>
              <w:br/>
            </w:r>
            <w:r>
              <w:rPr>
                <w:rFonts w:ascii="Consolas" w:hAnsi="Consolas" w:eastAsia="Consolas"/>
                <w:sz w:val="17"/>
              </w:rPr>
              <w:t>-&gt; track clusters</w:t>
            </w:r>
            <w:r>
              <w:br/>
            </w:r>
            <w:r>
              <w:rPr>
                <w:rFonts w:ascii="Consolas" w:hAnsi="Consolas" w:eastAsia="Consolas"/>
                <w:sz w:val="17"/>
              </w:rPr>
              <w:t>-&gt; manage track lifecycle</w:t>
            </w:r>
            <w:r>
              <w:br/>
            </w:r>
            <w:r>
              <w:rPr>
                <w:rFonts w:ascii="Consolas" w:hAnsi="Consolas" w:eastAsia="Consolas"/>
                <w:sz w:val="17"/>
              </w:rPr>
              <w:t>-&gt; output people tracking result</w:t>
            </w:r>
          </w:p>
        </w:tc>
      </w:tr>
    </w:tbl>
    <w:p/>
    <w:p>
      <w:pPr>
        <w:pStyle w:val="Heading1"/>
      </w:pPr>
      <w:r>
        <w:t>2. Layer 1 - Point cloud input</w:t>
      </w:r>
    </w:p>
    <w:p>
      <w:r>
        <w:t>Từ radar, mỗi point nên được chuẩn hóa thành một cấu trúc thống nhất. Mục tiêu là tách rõ dữ liệu input khỏi thuật toán tracking, giúp dễ thay đổi firmware hoặc parser sau này.</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point = {</w:t>
            </w:r>
            <w:r>
              <w:br/>
            </w:r>
            <w:r>
              <w:rPr>
                <w:rFonts w:ascii="Consolas" w:hAnsi="Consolas" w:eastAsia="Consolas"/>
                <w:sz w:val="17"/>
              </w:rPr>
              <w:t xml:space="preserve">    "x": float,</w:t>
            </w:r>
            <w:r>
              <w:br/>
            </w:r>
            <w:r>
              <w:rPr>
                <w:rFonts w:ascii="Consolas" w:hAnsi="Consolas" w:eastAsia="Consolas"/>
                <w:sz w:val="17"/>
              </w:rPr>
              <w:t xml:space="preserve">    "y": float,</w:t>
            </w:r>
            <w:r>
              <w:br/>
            </w:r>
            <w:r>
              <w:rPr>
                <w:rFonts w:ascii="Consolas" w:hAnsi="Consolas" w:eastAsia="Consolas"/>
                <w:sz w:val="17"/>
              </w:rPr>
              <w:t xml:space="preserve">    "z": float,</w:t>
            </w:r>
            <w:r>
              <w:br/>
            </w:r>
            <w:r>
              <w:rPr>
                <w:rFonts w:ascii="Consolas" w:hAnsi="Consolas" w:eastAsia="Consolas"/>
                <w:sz w:val="17"/>
              </w:rPr>
              <w:t xml:space="preserve">    "velocity": float,</w:t>
            </w:r>
            <w:r>
              <w:br/>
            </w:r>
            <w:r>
              <w:rPr>
                <w:rFonts w:ascii="Consolas" w:hAnsi="Consolas" w:eastAsia="Consolas"/>
                <w:sz w:val="17"/>
              </w:rPr>
              <w:t xml:space="preserve">    "snr": float,</w:t>
            </w:r>
            <w:r>
              <w:br/>
            </w:r>
            <w:r>
              <w:rPr>
                <w:rFonts w:ascii="Consolas" w:hAnsi="Consolas" w:eastAsia="Consolas"/>
                <w:sz w:val="17"/>
              </w:rPr>
              <w:t xml:space="preserve">    "noise": float,</w:t>
            </w:r>
            <w:r>
              <w:br/>
            </w:r>
            <w:r>
              <w:rPr>
                <w:rFonts w:ascii="Consolas" w:hAnsi="Consolas" w:eastAsia="Consolas"/>
                <w:sz w:val="17"/>
              </w:rPr>
              <w:t xml:space="preserve">    "intensity": float</w:t>
            </w:r>
            <w:r>
              <w:br/>
            </w:r>
            <w:r>
              <w:rPr>
                <w:rFonts w:ascii="Consolas" w:hAnsi="Consolas" w:eastAsia="Consolas"/>
                <w:sz w:val="17"/>
              </w:rPr>
              <w:t>}</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spacing w:after="0"/>
            </w:pPr>
            <w:r/>
            <w:r>
              <w:rPr>
                <w:rFonts w:ascii="Arial" w:hAnsi="Arial" w:eastAsia="Arial"/>
                <w:b/>
                <w:color w:val="FFFFFF"/>
                <w:sz w:val="18"/>
              </w:rPr>
              <w:t>Trường dữ liệu</w:t>
            </w:r>
          </w:p>
        </w:tc>
        <w:tc>
          <w:tcPr>
            <w:tcW w:type="dxa" w:w="5040"/>
            <w:shd w:fill="1F4E79"/>
            <w:vAlign w:val="center"/>
          </w:tcPr>
          <w:p>
            <w:pPr>
              <w:spacing w:after="0"/>
            </w:pPr>
            <w:r/>
            <w:r>
              <w:rPr>
                <w:rFonts w:ascii="Arial" w:hAnsi="Arial" w:eastAsia="Arial"/>
                <w:b/>
                <w:color w:val="FFFFFF"/>
                <w:sz w:val="18"/>
              </w:rPr>
              <w:t>Ý nghĩa trong people tracking</w:t>
            </w:r>
          </w:p>
        </w:tc>
      </w:tr>
      <w:tr>
        <w:tc>
          <w:tcPr>
            <w:tcW w:type="dxa" w:w="5040"/>
            <w:vAlign w:val="top"/>
          </w:tcPr>
          <w:p>
            <w:pPr>
              <w:spacing w:after="0"/>
            </w:pPr>
            <w:r/>
            <w:r>
              <w:rPr>
                <w:rFonts w:ascii="Arial" w:hAnsi="Arial" w:eastAsia="Arial"/>
                <w:b w:val="0"/>
                <w:sz w:val="18"/>
              </w:rPr>
              <w:t>x</w:t>
            </w:r>
          </w:p>
        </w:tc>
        <w:tc>
          <w:tcPr>
            <w:tcW w:type="dxa" w:w="5040"/>
            <w:vAlign w:val="top"/>
          </w:tcPr>
          <w:p>
            <w:pPr>
              <w:spacing w:after="0"/>
            </w:pPr>
            <w:r/>
            <w:r>
              <w:rPr>
                <w:rFonts w:ascii="Arial" w:hAnsi="Arial" w:eastAsia="Arial"/>
                <w:b w:val="0"/>
                <w:sz w:val="18"/>
              </w:rPr>
              <w:t>Vị trí trái/phải so với radar hoặc trong hệ tọa độ phòng sau transform.</w:t>
            </w:r>
          </w:p>
        </w:tc>
      </w:tr>
      <w:tr>
        <w:tc>
          <w:tcPr>
            <w:tcW w:type="dxa" w:w="5040"/>
            <w:vAlign w:val="top"/>
          </w:tcPr>
          <w:p>
            <w:pPr>
              <w:spacing w:after="0"/>
            </w:pPr>
            <w:r/>
            <w:r>
              <w:rPr>
                <w:rFonts w:ascii="Arial" w:hAnsi="Arial" w:eastAsia="Arial"/>
                <w:b w:val="0"/>
                <w:sz w:val="18"/>
              </w:rPr>
              <w:t>y</w:t>
            </w:r>
          </w:p>
        </w:tc>
        <w:tc>
          <w:tcPr>
            <w:tcW w:type="dxa" w:w="5040"/>
            <w:vAlign w:val="top"/>
          </w:tcPr>
          <w:p>
            <w:pPr>
              <w:spacing w:after="0"/>
            </w:pPr>
            <w:r/>
            <w:r>
              <w:rPr>
                <w:rFonts w:ascii="Arial" w:hAnsi="Arial" w:eastAsia="Arial"/>
                <w:b w:val="0"/>
                <w:sz w:val="18"/>
              </w:rPr>
              <w:t>Khoảng cách phía trước radar; thường là trục quan trọng nhất để ước lượng range.</w:t>
            </w:r>
          </w:p>
        </w:tc>
      </w:tr>
      <w:tr>
        <w:tc>
          <w:tcPr>
            <w:tcW w:type="dxa" w:w="5040"/>
            <w:vAlign w:val="top"/>
          </w:tcPr>
          <w:p>
            <w:pPr>
              <w:spacing w:after="0"/>
            </w:pPr>
            <w:r/>
            <w:r>
              <w:rPr>
                <w:rFonts w:ascii="Arial" w:hAnsi="Arial" w:eastAsia="Arial"/>
                <w:b w:val="0"/>
                <w:sz w:val="18"/>
              </w:rPr>
              <w:t>z</w:t>
            </w:r>
          </w:p>
        </w:tc>
        <w:tc>
          <w:tcPr>
            <w:tcW w:type="dxa" w:w="5040"/>
            <w:vAlign w:val="top"/>
          </w:tcPr>
          <w:p>
            <w:pPr>
              <w:spacing w:after="0"/>
            </w:pPr>
            <w:r/>
            <w:r>
              <w:rPr>
                <w:rFonts w:ascii="Arial" w:hAnsi="Arial" w:eastAsia="Arial"/>
                <w:b w:val="0"/>
                <w:sz w:val="18"/>
              </w:rPr>
              <w:t>Chiều cao tương đối; dùng để lọc sàn/trần và hỗ trợ bounding box, chưa dùng để posture.</w:t>
            </w:r>
          </w:p>
        </w:tc>
      </w:tr>
      <w:tr>
        <w:tc>
          <w:tcPr>
            <w:tcW w:type="dxa" w:w="5040"/>
            <w:vAlign w:val="top"/>
          </w:tcPr>
          <w:p>
            <w:pPr>
              <w:spacing w:after="0"/>
            </w:pPr>
            <w:r/>
            <w:r>
              <w:rPr>
                <w:rFonts w:ascii="Arial" w:hAnsi="Arial" w:eastAsia="Arial"/>
                <w:b w:val="0"/>
                <w:sz w:val="18"/>
              </w:rPr>
              <w:t>velocity</w:t>
            </w:r>
          </w:p>
        </w:tc>
        <w:tc>
          <w:tcPr>
            <w:tcW w:type="dxa" w:w="5040"/>
            <w:vAlign w:val="top"/>
          </w:tcPr>
          <w:p>
            <w:pPr>
              <w:spacing w:after="0"/>
            </w:pPr>
            <w:r/>
            <w:r>
              <w:rPr>
                <w:rFonts w:ascii="Arial" w:hAnsi="Arial" w:eastAsia="Arial"/>
                <w:b w:val="0"/>
                <w:sz w:val="18"/>
              </w:rPr>
              <w:t>Vận tốc radial/Doppler; hỗ trợ phân biệt điểm động với clutter tĩnh.</w:t>
            </w:r>
          </w:p>
        </w:tc>
      </w:tr>
      <w:tr>
        <w:tc>
          <w:tcPr>
            <w:tcW w:type="dxa" w:w="5040"/>
            <w:vAlign w:val="top"/>
          </w:tcPr>
          <w:p>
            <w:pPr>
              <w:spacing w:after="0"/>
            </w:pPr>
            <w:r/>
            <w:r>
              <w:rPr>
                <w:rFonts w:ascii="Arial" w:hAnsi="Arial" w:eastAsia="Arial"/>
                <w:b w:val="0"/>
                <w:sz w:val="18"/>
              </w:rPr>
              <w:t>snr</w:t>
            </w:r>
          </w:p>
        </w:tc>
        <w:tc>
          <w:tcPr>
            <w:tcW w:type="dxa" w:w="5040"/>
            <w:vAlign w:val="top"/>
          </w:tcPr>
          <w:p>
            <w:pPr>
              <w:spacing w:after="0"/>
            </w:pPr>
            <w:r/>
            <w:r>
              <w:rPr>
                <w:rFonts w:ascii="Arial" w:hAnsi="Arial" w:eastAsia="Arial"/>
                <w:b w:val="0"/>
                <w:sz w:val="18"/>
              </w:rPr>
              <w:t>Độ tin cậy tín hiệu; dùng để loại điểm yếu hoặc noise.</w:t>
            </w:r>
          </w:p>
        </w:tc>
      </w:tr>
      <w:tr>
        <w:tc>
          <w:tcPr>
            <w:tcW w:type="dxa" w:w="5040"/>
            <w:vAlign w:val="top"/>
          </w:tcPr>
          <w:p>
            <w:pPr>
              <w:spacing w:after="0"/>
            </w:pPr>
            <w:r/>
            <w:r>
              <w:rPr>
                <w:rFonts w:ascii="Arial" w:hAnsi="Arial" w:eastAsia="Arial"/>
                <w:b w:val="0"/>
                <w:sz w:val="18"/>
              </w:rPr>
              <w:t>noise</w:t>
            </w:r>
          </w:p>
        </w:tc>
        <w:tc>
          <w:tcPr>
            <w:tcW w:type="dxa" w:w="5040"/>
            <w:vAlign w:val="top"/>
          </w:tcPr>
          <w:p>
            <w:pPr>
              <w:spacing w:after="0"/>
            </w:pPr>
            <w:r/>
            <w:r>
              <w:rPr>
                <w:rFonts w:ascii="Arial" w:hAnsi="Arial" w:eastAsia="Arial"/>
                <w:b w:val="0"/>
                <w:sz w:val="18"/>
              </w:rPr>
              <w:t>Mức nhiễu nền nếu firmware cung cấp; dùng để lọc point chất lượng kém.</w:t>
            </w:r>
          </w:p>
        </w:tc>
      </w:tr>
      <w:tr>
        <w:tc>
          <w:tcPr>
            <w:tcW w:type="dxa" w:w="5040"/>
            <w:vAlign w:val="top"/>
          </w:tcPr>
          <w:p>
            <w:pPr>
              <w:spacing w:after="0"/>
            </w:pPr>
            <w:r/>
            <w:r>
              <w:rPr>
                <w:rFonts w:ascii="Arial" w:hAnsi="Arial" w:eastAsia="Arial"/>
                <w:b w:val="0"/>
                <w:sz w:val="18"/>
              </w:rPr>
              <w:t>intensity</w:t>
            </w:r>
          </w:p>
        </w:tc>
        <w:tc>
          <w:tcPr>
            <w:tcW w:type="dxa" w:w="5040"/>
            <w:vAlign w:val="top"/>
          </w:tcPr>
          <w:p>
            <w:pPr>
              <w:spacing w:after="0"/>
            </w:pPr>
            <w:r/>
            <w:r>
              <w:rPr>
                <w:rFonts w:ascii="Arial" w:hAnsi="Arial" w:eastAsia="Arial"/>
                <w:b w:val="0"/>
                <w:sz w:val="18"/>
              </w:rPr>
              <w:t>Độ mạnh phản xạ; dùng bổ sung khi SNR/noise không đủ ổn định.</w:t>
            </w:r>
          </w:p>
        </w:tc>
      </w:tr>
    </w:tbl>
    <w:p/>
    <w:tbl>
      <w:tblPr>
        <w:tblStyle w:val="TableGrid"/>
        <w:tblW w:type="auto" w:w="0"/>
        <w:tblLook w:firstColumn="1" w:firstRow="1" w:lastColumn="0" w:lastRow="0" w:noHBand="0" w:noVBand="1" w:val="04A0"/>
      </w:tblPr>
      <w:tblGrid>
        <w:gridCol w:w="10080"/>
      </w:tblGrid>
      <w:tr>
        <w:tc>
          <w:tcPr>
            <w:tcW w:type="dxa" w:w="10080"/>
            <w:shd w:fill="EAF2F8"/>
          </w:tcPr>
          <w:p>
            <w:pPr>
              <w:spacing w:after="0"/>
            </w:pPr>
            <w:r>
              <w:rPr>
                <w:rFonts w:ascii="Arial" w:hAnsi="Arial" w:eastAsia="Arial"/>
                <w:b/>
                <w:sz w:val="19"/>
              </w:rPr>
              <w:t xml:space="preserve">Lưu ý: </w:t>
            </w:r>
            <w:r>
              <w:rPr>
                <w:rFonts w:ascii="Arial" w:hAnsi="Arial" w:eastAsia="Arial"/>
                <w:sz w:val="19"/>
              </w:rPr>
              <w:t>Ở phase people tracking, trục Z vẫn cần thiết để lọc điểm và vẽ bounding box, nhưng chưa dùng để nhận dạng tư thế người.</w:t>
            </w:r>
          </w:p>
        </w:tc>
      </w:tr>
    </w:tbl>
    <w:p/>
    <w:p>
      <w:pPr>
        <w:pStyle w:val="Heading1"/>
      </w:pPr>
      <w:r>
        <w:t>3. Layer 2 - Coordinate transform</w:t>
      </w:r>
    </w:p>
    <w:p>
      <w:r>
        <w:t>Nếu radar đặt thẳng và hệ tọa độ đã đúng, có thể sử dụng trực tiếp X/Y/Z. Nếu radar đặt nghiêng, đặt cao, hoặc chĩa xuống sàn, cần transform tọa độ trước khi ROI filtering và tracking.</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Radar coordinate</w:t>
            </w:r>
            <w:r>
              <w:br/>
            </w:r>
            <w:r>
              <w:rPr>
                <w:rFonts w:ascii="Consolas" w:hAnsi="Consolas" w:eastAsia="Consolas"/>
                <w:sz w:val="17"/>
              </w:rPr>
              <w:t>-&gt; rotate theo góc tilt</w:t>
            </w:r>
            <w:r>
              <w:br/>
            </w:r>
            <w:r>
              <w:rPr>
                <w:rFonts w:ascii="Consolas" w:hAnsi="Consolas" w:eastAsia="Consolas"/>
                <w:sz w:val="17"/>
              </w:rPr>
              <w:t>-&gt; cộng offset chiều cao radar</w:t>
            </w:r>
            <w:r>
              <w:br/>
            </w:r>
            <w:r>
              <w:rPr>
                <w:rFonts w:ascii="Consolas" w:hAnsi="Consolas" w:eastAsia="Consolas"/>
                <w:sz w:val="17"/>
              </w:rPr>
              <w:t>-&gt; room coordinate</w:t>
            </w:r>
          </w:p>
        </w:tc>
      </w:tr>
    </w:tbl>
    <w:p/>
    <w:p>
      <w:r>
        <w:t>Sau transform, nên quy ước: X là trái/phải, Y là khoảng cách trước radar, Z là chiều cao so với sàn. Nếu không transform, các lỗi có thể xảy ra: người thật bị loại khỏi ROI, sàn bị nhận nhầm thành point người, Z bị âm hoặc quá cao, bounding box bị lệch.</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 Ví dụ ý tưởng khi radar pitch xuống với góc theta và cao h</w:t>
            </w:r>
            <w:r>
              <w:br/>
            </w:r>
            <w:r>
              <w:rPr>
                <w:rFonts w:ascii="Consolas" w:hAnsi="Consolas" w:eastAsia="Consolas"/>
                <w:sz w:val="17"/>
              </w:rPr>
              <w:t>Y_room = Y_radar * cos(theta) - Z_radar * sin(theta)</w:t>
            </w:r>
            <w:r>
              <w:br/>
            </w:r>
            <w:r>
              <w:rPr>
                <w:rFonts w:ascii="Consolas" w:hAnsi="Consolas" w:eastAsia="Consolas"/>
                <w:sz w:val="17"/>
              </w:rPr>
              <w:t>Z_room = Y_radar * sin(theta) + Z_radar * cos(theta) + h</w:t>
            </w:r>
          </w:p>
        </w:tc>
      </w:tr>
    </w:tbl>
    <w:p/>
    <w:p>
      <w:pPr>
        <w:pStyle w:val="Heading1"/>
      </w:pPr>
      <w:r>
        <w:t>4. Layer 3 - Point filtering</w:t>
      </w:r>
    </w:p>
    <w:p>
      <w:r>
        <w:t>Đây là bước rất quan trọng. Không nên đưa toàn bộ point cloud vào DBSCAN, vì radar point cloud chứa nhiều ghost point, multipath và static reflection.</w:t>
      </w:r>
    </w:p>
    <w:p>
      <w:pPr>
        <w:pStyle w:val="Heading2"/>
      </w:pPr>
      <w:r>
        <w:t>4.1. ROI filter</w:t>
      </w:r>
    </w:p>
    <w:p>
      <w:r>
        <w:t>Chỉ giữ điểm trong vùng radar cần quan sát. Bộ ROI ban đầu có thể dùng như sau, sau đó tinh chỉnh theo phòng và góc đặt radar.</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ROI_X = (-2.0, 2.0)   # trái/phải</w:t>
            </w:r>
            <w:r>
              <w:br/>
            </w:r>
            <w:r>
              <w:rPr>
                <w:rFonts w:ascii="Consolas" w:hAnsi="Consolas" w:eastAsia="Consolas"/>
                <w:sz w:val="17"/>
              </w:rPr>
              <w:t>ROI_Y = (0.3, 4.0)    # trước radar</w:t>
            </w:r>
            <w:r>
              <w:br/>
            </w:r>
            <w:r>
              <w:rPr>
                <w:rFonts w:ascii="Consolas" w:hAnsi="Consolas" w:eastAsia="Consolas"/>
                <w:sz w:val="17"/>
              </w:rPr>
              <w:t>ROI_Z = (0.0, 2.2)    # chiều cao người</w:t>
            </w:r>
          </w:p>
        </w:tc>
      </w:tr>
    </w:tbl>
    <w:p/>
    <w:p>
      <w:pPr>
        <w:pStyle w:val="Heading2"/>
      </w:pPr>
      <w:r>
        <w:t>4.2. SNR filter</w:t>
      </w:r>
    </w:p>
    <w:p>
      <w:r>
        <w:t>Chỉ giữ point có SNR đủ tốt. Tuy nhiên không nên đặt ngưỡng SNR quá cao, vì người ở xa radar sẽ có ít điểm và SNR thấp hơn.</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if y &lt; 1.5:</w:t>
            </w:r>
            <w:r>
              <w:br/>
            </w:r>
            <w:r>
              <w:rPr>
                <w:rFonts w:ascii="Consolas" w:hAnsi="Consolas" w:eastAsia="Consolas"/>
                <w:sz w:val="17"/>
              </w:rPr>
              <w:t xml:space="preserve">    SNR_MIN = 6</w:t>
            </w:r>
            <w:r>
              <w:br/>
            </w:r>
            <w:r>
              <w:rPr>
                <w:rFonts w:ascii="Consolas" w:hAnsi="Consolas" w:eastAsia="Consolas"/>
                <w:sz w:val="17"/>
              </w:rPr>
              <w:t>else:</w:t>
            </w:r>
            <w:r>
              <w:br/>
            </w:r>
            <w:r>
              <w:rPr>
                <w:rFonts w:ascii="Consolas" w:hAnsi="Consolas" w:eastAsia="Consolas"/>
                <w:sz w:val="17"/>
              </w:rPr>
              <w:t xml:space="preserve">    SNR_MIN = 4</w:t>
            </w:r>
          </w:p>
        </w:tc>
      </w:tr>
    </w:tbl>
    <w:p/>
    <w:p>
      <w:pPr>
        <w:pStyle w:val="Heading2"/>
      </w:pPr>
      <w:r>
        <w:t>4.3. Noise filter</w:t>
      </w:r>
    </w:p>
    <w:p>
      <w:r>
        <w:t>Nếu firmware trả về noise hoặc intensity, có thể dùng để loại các point chất lượng kém. Nên dùng kết hợp, không nên chỉ dựa vào một chỉ số duy nhất.</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if point.noise &gt; NOISE_MAX:</w:t>
            </w:r>
            <w:r>
              <w:br/>
            </w:r>
            <w:r>
              <w:rPr>
                <w:rFonts w:ascii="Consolas" w:hAnsi="Consolas" w:eastAsia="Consolas"/>
                <w:sz w:val="17"/>
              </w:rPr>
              <w:t xml:space="preserve">    reject(point)</w:t>
            </w:r>
            <w:r>
              <w:br/>
            </w:r>
            <w:r>
              <w:rPr>
                <w:rFonts w:ascii="Consolas" w:hAnsi="Consolas" w:eastAsia="Consolas"/>
                <w:sz w:val="17"/>
              </w:rPr>
            </w:r>
            <w:r>
              <w:br/>
            </w:r>
            <w:r>
              <w:rPr>
                <w:rFonts w:ascii="Consolas" w:hAnsi="Consolas" w:eastAsia="Consolas"/>
                <w:sz w:val="17"/>
              </w:rPr>
              <w:t># hoặc</w:t>
            </w:r>
            <w:r>
              <w:br/>
            </w:r>
            <w:r>
              <w:rPr>
                <w:rFonts w:ascii="Consolas" w:hAnsi="Consolas" w:eastAsia="Consolas"/>
                <w:sz w:val="17"/>
              </w:rPr>
              <w:t>if point.snr / (point.noise + epsilon) &lt; threshold:</w:t>
            </w:r>
            <w:r>
              <w:br/>
            </w:r>
            <w:r>
              <w:rPr>
                <w:rFonts w:ascii="Consolas" w:hAnsi="Consolas" w:eastAsia="Consolas"/>
                <w:sz w:val="17"/>
              </w:rPr>
              <w:t xml:space="preserve">    reject(point)</w:t>
            </w:r>
          </w:p>
        </w:tc>
      </w:tr>
    </w:tbl>
    <w:p/>
    <w:p>
      <w:pPr>
        <w:pStyle w:val="Heading2"/>
      </w:pPr>
      <w:r>
        <w:t>4.4. Doppler / velocity filter</w:t>
      </w:r>
    </w:p>
    <w:p>
      <w:r>
        <w:t>Doppler rất hữu ích để phân biệt người đang di chuyển với clutter tĩnh. Tuy nhiên không được loại toàn bộ velocity gần 0, vì người đứng yên cũng có velocity gần 0.</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Nếu point velocity gần 0 và không thuộc track nào:</w:t>
            </w:r>
            <w:r>
              <w:br/>
            </w:r>
            <w:r>
              <w:rPr>
                <w:rFonts w:ascii="Consolas" w:hAnsi="Consolas" w:eastAsia="Consolas"/>
                <w:sz w:val="17"/>
              </w:rPr>
              <w:t xml:space="preserve">    có thể là static clutter</w:t>
            </w:r>
            <w:r>
              <w:br/>
            </w:r>
            <w:r>
              <w:rPr>
                <w:rFonts w:ascii="Consolas" w:hAnsi="Consolas" w:eastAsia="Consolas"/>
                <w:sz w:val="17"/>
              </w:rPr>
            </w:r>
            <w:r>
              <w:br/>
            </w:r>
            <w:r>
              <w:rPr>
                <w:rFonts w:ascii="Consolas" w:hAnsi="Consolas" w:eastAsia="Consolas"/>
                <w:sz w:val="17"/>
              </w:rPr>
              <w:t>Nếu point velocity gần 0 nhưng nằm gần confirmed track:</w:t>
            </w:r>
            <w:r>
              <w:br/>
            </w:r>
            <w:r>
              <w:rPr>
                <w:rFonts w:ascii="Consolas" w:hAnsi="Consolas" w:eastAsia="Consolas"/>
                <w:sz w:val="17"/>
              </w:rPr>
              <w:t xml:space="preserve">    vẫn giữ, vì người có thể đang đứng yên</w:t>
            </w:r>
          </w:p>
        </w:tc>
      </w:tr>
    </w:tbl>
    <w:p/>
    <w:tbl>
      <w:tblPr>
        <w:tblStyle w:val="TableGrid"/>
        <w:tblW w:type="auto" w:w="0"/>
        <w:tblLook w:firstColumn="1" w:firstRow="1" w:lastColumn="0" w:lastRow="0" w:noHBand="0" w:noVBand="1" w:val="04A0"/>
      </w:tblPr>
      <w:tblGrid>
        <w:gridCol w:w="10080"/>
      </w:tblGrid>
      <w:tr>
        <w:tc>
          <w:tcPr>
            <w:tcW w:type="dxa" w:w="10080"/>
            <w:shd w:fill="EAF2F8"/>
          </w:tcPr>
          <w:p>
            <w:pPr>
              <w:spacing w:after="0"/>
            </w:pPr>
            <w:r>
              <w:rPr>
                <w:rFonts w:ascii="Arial" w:hAnsi="Arial" w:eastAsia="Arial"/>
                <w:b/>
                <w:sz w:val="19"/>
              </w:rPr>
              <w:t xml:space="preserve">Nguyên tắc velocity: </w:t>
            </w:r>
            <w:r>
              <w:rPr>
                <w:rFonts w:ascii="Arial" w:hAnsi="Arial" w:eastAsia="Arial"/>
                <w:sz w:val="19"/>
              </w:rPr>
              <w:t>Dùng Doppler để hỗ trợ lọc và association, không dùng Doppler như điều kiện tuyệt đối để quyết định có người hay không.</w:t>
            </w:r>
          </w:p>
        </w:tc>
      </w:tr>
    </w:tbl>
    <w:p/>
    <w:p>
      <w:pPr>
        <w:pStyle w:val="Heading1"/>
      </w:pPr>
      <w:r>
        <w:t>5. Layer 4 - Temporal aggregation</w:t>
      </w:r>
    </w:p>
    <w:p>
      <w:r>
        <w:t>Point cloud radar thường thưa và nhấp nháy. Gom nhẹ nhiều frame liên tiếp trước khi clustering giúp tăng mật độ điểm và giảm lỗi mất cụm trong một frame.</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Frame hiện tại</w:t>
            </w:r>
            <w:r>
              <w:br/>
            </w:r>
            <w:r>
              <w:rPr>
                <w:rFonts w:ascii="Consolas" w:hAnsi="Consolas" w:eastAsia="Consolas"/>
                <w:sz w:val="17"/>
              </w:rPr>
              <w:t>+ frame trước đó</w:t>
            </w:r>
            <w:r>
              <w:br/>
            </w:r>
            <w:r>
              <w:rPr>
                <w:rFonts w:ascii="Consolas" w:hAnsi="Consolas" w:eastAsia="Consolas"/>
                <w:sz w:val="17"/>
              </w:rPr>
              <w:t>+ frame trước đó nữa</w:t>
            </w:r>
            <w:r>
              <w:br/>
            </w:r>
            <w:r>
              <w:rPr>
                <w:rFonts w:ascii="Consolas" w:hAnsi="Consolas" w:eastAsia="Consolas"/>
                <w:sz w:val="17"/>
              </w:rPr>
              <w:t>-&gt; aggregated point cloud</w:t>
            </w:r>
            <w:r>
              <w:br/>
            </w:r>
            <w:r>
              <w:rPr>
                <w:rFonts w:ascii="Consolas" w:hAnsi="Consolas" w:eastAsia="Consolas"/>
                <w:sz w:val="17"/>
              </w:rPr>
            </w:r>
            <w:r>
              <w:br/>
            </w:r>
            <w:r>
              <w:rPr>
                <w:rFonts w:ascii="Consolas" w:hAnsi="Consolas" w:eastAsia="Consolas"/>
                <w:sz w:val="17"/>
              </w:rPr>
              <w:t>AGGREGATION_FRAMES = 3</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spacing w:after="0"/>
            </w:pPr>
            <w:r/>
            <w:r>
              <w:rPr>
                <w:rFonts w:ascii="Arial" w:hAnsi="Arial" w:eastAsia="Arial"/>
                <w:b/>
                <w:color w:val="FFFFFF"/>
                <w:sz w:val="18"/>
              </w:rPr>
              <w:t>Lợi ích</w:t>
            </w:r>
          </w:p>
        </w:tc>
        <w:tc>
          <w:tcPr>
            <w:tcW w:type="dxa" w:w="5040"/>
            <w:shd w:fill="1F4E79"/>
            <w:vAlign w:val="center"/>
          </w:tcPr>
          <w:p>
            <w:pPr>
              <w:spacing w:after="0"/>
            </w:pPr>
            <w:r/>
            <w:r>
              <w:rPr>
                <w:rFonts w:ascii="Arial" w:hAnsi="Arial" w:eastAsia="Arial"/>
                <w:b/>
                <w:color w:val="FFFFFF"/>
                <w:sz w:val="18"/>
              </w:rPr>
              <w:t>Rủi ro</w:t>
            </w:r>
          </w:p>
        </w:tc>
      </w:tr>
      <w:tr>
        <w:tc>
          <w:tcPr>
            <w:tcW w:type="dxa" w:w="5040"/>
            <w:vAlign w:val="top"/>
          </w:tcPr>
          <w:p>
            <w:pPr>
              <w:spacing w:after="0"/>
            </w:pPr>
            <w:r/>
            <w:r>
              <w:rPr>
                <w:rFonts w:ascii="Arial" w:hAnsi="Arial" w:eastAsia="Arial"/>
                <w:b w:val="0"/>
                <w:sz w:val="18"/>
              </w:rPr>
              <w:t>Tăng mật độ point cloud và giúp DBSCAN ổn định hơn.</w:t>
            </w:r>
          </w:p>
        </w:tc>
        <w:tc>
          <w:tcPr>
            <w:tcW w:type="dxa" w:w="5040"/>
            <w:vAlign w:val="top"/>
          </w:tcPr>
          <w:p>
            <w:pPr>
              <w:spacing w:after="0"/>
            </w:pPr>
            <w:r/>
            <w:r>
              <w:rPr>
                <w:rFonts w:ascii="Arial" w:hAnsi="Arial" w:eastAsia="Arial"/>
                <w:b w:val="0"/>
                <w:sz w:val="18"/>
              </w:rPr>
              <w:t>Tăng độ trễ nhẹ.</w:t>
            </w:r>
          </w:p>
        </w:tc>
      </w:tr>
      <w:tr>
        <w:tc>
          <w:tcPr>
            <w:tcW w:type="dxa" w:w="5040"/>
            <w:vAlign w:val="top"/>
          </w:tcPr>
          <w:p>
            <w:pPr>
              <w:spacing w:after="0"/>
            </w:pPr>
            <w:r/>
            <w:r>
              <w:rPr>
                <w:rFonts w:ascii="Arial" w:hAnsi="Arial" w:eastAsia="Arial"/>
                <w:b w:val="0"/>
                <w:sz w:val="18"/>
              </w:rPr>
              <w:t>Giảm lỗi mất cụm trong một frame đơn lẻ.</w:t>
            </w:r>
          </w:p>
        </w:tc>
        <w:tc>
          <w:tcPr>
            <w:tcW w:type="dxa" w:w="5040"/>
            <w:vAlign w:val="top"/>
          </w:tcPr>
          <w:p>
            <w:pPr>
              <w:spacing w:after="0"/>
            </w:pPr>
            <w:r/>
            <w:r>
              <w:rPr>
                <w:rFonts w:ascii="Arial" w:hAnsi="Arial" w:eastAsia="Arial"/>
                <w:b w:val="0"/>
                <w:sz w:val="18"/>
              </w:rPr>
              <w:t>Nếu gom quá nhiều frame, có thể tạo bóng mờ khi người di chuyển nhanh.</w:t>
            </w:r>
          </w:p>
        </w:tc>
      </w:tr>
    </w:tbl>
    <w:p/>
    <w:tbl>
      <w:tblPr>
        <w:tblStyle w:val="TableGrid"/>
        <w:tblW w:type="auto" w:w="0"/>
        <w:tblLook w:firstColumn="1" w:firstRow="1" w:lastColumn="0" w:lastRow="0" w:noHBand="0" w:noVBand="1" w:val="04A0"/>
      </w:tblPr>
      <w:tblGrid>
        <w:gridCol w:w="10080"/>
      </w:tblGrid>
      <w:tr>
        <w:tc>
          <w:tcPr>
            <w:tcW w:type="dxa" w:w="10080"/>
            <w:shd w:fill="EAF2F8"/>
          </w:tcPr>
          <w:p>
            <w:pPr>
              <w:spacing w:after="0"/>
            </w:pPr>
            <w:r>
              <w:rPr>
                <w:rFonts w:ascii="Arial" w:hAnsi="Arial" w:eastAsia="Arial"/>
                <w:b/>
                <w:sz w:val="19"/>
              </w:rPr>
              <w:t xml:space="preserve">Khuyến nghị: </w:t>
            </w:r>
            <w:r>
              <w:rPr>
                <w:rFonts w:ascii="Arial" w:hAnsi="Arial" w:eastAsia="Arial"/>
                <w:sz w:val="19"/>
              </w:rPr>
              <w:t>Bắt đầu với 2-3 frame. Không nên gom quá nhiều frame trong phase real-time demo.</w:t>
            </w:r>
          </w:p>
        </w:tc>
      </w:tr>
    </w:tbl>
    <w:p/>
    <w:p>
      <w:pPr>
        <w:pStyle w:val="Heading1"/>
      </w:pPr>
      <w:r>
        <w:t>6. Layer 5 - Clustering bằng Adaptive DBSCAN</w:t>
      </w:r>
    </w:p>
    <w:p>
      <w:r>
        <w:t>DBSCAN phù hợp với radar point cloud vì không cần biết trước số người, có khả năng gom các điểm gần nhau thành cluster và tách noise point.</w:t>
      </w:r>
    </w:p>
    <w:p>
      <w:pPr>
        <w:pStyle w:val="Heading2"/>
      </w:pPr>
      <w:r>
        <w:t>6.1. Vì sao không dùng eps cố định?</w:t>
      </w:r>
    </w:p>
    <w:p>
      <w:r>
        <w:t>Mật độ point cloud thay đổi theo khoảng cách. Người gần radar thường có nhiều điểm hơn, người xa radar có point cloud thưa hơn. Nếu eps cố định: eps quá nhỏ sẽ tách một người thành nhiều cụm; eps quá lớn sẽ gộp nhiều người thành một cụm.</w:t>
      </w:r>
    </w:p>
    <w:p>
      <w:pPr>
        <w:pStyle w:val="Heading2"/>
      </w:pPr>
      <w:r>
        <w:t>6.2. Adaptive eps theo range</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def get_dbscan_eps(y):</w:t>
            </w:r>
            <w:r>
              <w:br/>
            </w:r>
            <w:r>
              <w:rPr>
                <w:rFonts w:ascii="Consolas" w:hAnsi="Consolas" w:eastAsia="Consolas"/>
                <w:sz w:val="17"/>
              </w:rPr>
              <w:t xml:space="preserve">    if y &lt; 1.5:</w:t>
            </w:r>
            <w:r>
              <w:br/>
            </w:r>
            <w:r>
              <w:rPr>
                <w:rFonts w:ascii="Consolas" w:hAnsi="Consolas" w:eastAsia="Consolas"/>
                <w:sz w:val="17"/>
              </w:rPr>
              <w:t xml:space="preserve">        return 0.25</w:t>
            </w:r>
            <w:r>
              <w:br/>
            </w:r>
            <w:r>
              <w:rPr>
                <w:rFonts w:ascii="Consolas" w:hAnsi="Consolas" w:eastAsia="Consolas"/>
                <w:sz w:val="17"/>
              </w:rPr>
              <w:t xml:space="preserve">    elif y &lt; 3.0:</w:t>
            </w:r>
            <w:r>
              <w:br/>
            </w:r>
            <w:r>
              <w:rPr>
                <w:rFonts w:ascii="Consolas" w:hAnsi="Consolas" w:eastAsia="Consolas"/>
                <w:sz w:val="17"/>
              </w:rPr>
              <w:t xml:space="preserve">        return 0.35</w:t>
            </w:r>
            <w:r>
              <w:br/>
            </w:r>
            <w:r>
              <w:rPr>
                <w:rFonts w:ascii="Consolas" w:hAnsi="Consolas" w:eastAsia="Consolas"/>
                <w:sz w:val="17"/>
              </w:rPr>
              <w:t xml:space="preserve">    else:</w:t>
            </w:r>
            <w:r>
              <w:br/>
            </w:r>
            <w:r>
              <w:rPr>
                <w:rFonts w:ascii="Consolas" w:hAnsi="Consolas" w:eastAsia="Consolas"/>
                <w:sz w:val="17"/>
              </w:rPr>
              <w:t xml:space="preserve">        return 0.50</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pPr>
              <w:spacing w:after="0"/>
            </w:pPr>
            <w:r/>
            <w:r>
              <w:rPr>
                <w:rFonts w:ascii="Arial" w:hAnsi="Arial" w:eastAsia="Arial"/>
                <w:b/>
                <w:color w:val="FFFFFF"/>
                <w:sz w:val="18"/>
              </w:rPr>
              <w:t>Khoảng cách Y</w:t>
            </w:r>
          </w:p>
        </w:tc>
        <w:tc>
          <w:tcPr>
            <w:tcW w:type="dxa" w:w="3360"/>
            <w:shd w:fill="1F4E79"/>
            <w:vAlign w:val="center"/>
          </w:tcPr>
          <w:p>
            <w:pPr>
              <w:spacing w:after="0"/>
            </w:pPr>
            <w:r/>
            <w:r>
              <w:rPr>
                <w:rFonts w:ascii="Arial" w:hAnsi="Arial" w:eastAsia="Arial"/>
                <w:b/>
                <w:color w:val="FFFFFF"/>
                <w:sz w:val="18"/>
              </w:rPr>
              <w:t>eps đề xuất</w:t>
            </w:r>
          </w:p>
        </w:tc>
        <w:tc>
          <w:tcPr>
            <w:tcW w:type="dxa" w:w="3360"/>
            <w:shd w:fill="1F4E79"/>
            <w:vAlign w:val="center"/>
          </w:tcPr>
          <w:p>
            <w:pPr>
              <w:spacing w:after="0"/>
            </w:pPr>
            <w:r/>
            <w:r>
              <w:rPr>
                <w:rFonts w:ascii="Arial" w:hAnsi="Arial" w:eastAsia="Arial"/>
                <w:b/>
                <w:color w:val="FFFFFF"/>
                <w:sz w:val="18"/>
              </w:rPr>
              <w:t>Ghi chú</w:t>
            </w:r>
          </w:p>
        </w:tc>
      </w:tr>
      <w:tr>
        <w:tc>
          <w:tcPr>
            <w:tcW w:type="dxa" w:w="3360"/>
            <w:vAlign w:val="top"/>
          </w:tcPr>
          <w:p>
            <w:pPr>
              <w:spacing w:after="0"/>
            </w:pPr>
            <w:r/>
            <w:r>
              <w:rPr>
                <w:rFonts w:ascii="Arial" w:hAnsi="Arial" w:eastAsia="Arial"/>
                <w:b w:val="0"/>
                <w:sz w:val="18"/>
              </w:rPr>
              <w:t>0.5 - 1.5 m</w:t>
            </w:r>
          </w:p>
        </w:tc>
        <w:tc>
          <w:tcPr>
            <w:tcW w:type="dxa" w:w="3360"/>
            <w:vAlign w:val="top"/>
          </w:tcPr>
          <w:p>
            <w:pPr>
              <w:spacing w:after="0"/>
            </w:pPr>
            <w:r/>
            <w:r>
              <w:rPr>
                <w:rFonts w:ascii="Arial" w:hAnsi="Arial" w:eastAsia="Arial"/>
                <w:b w:val="0"/>
                <w:sz w:val="18"/>
              </w:rPr>
              <w:t>0.25 m</w:t>
            </w:r>
          </w:p>
        </w:tc>
        <w:tc>
          <w:tcPr>
            <w:tcW w:type="dxa" w:w="3360"/>
            <w:vAlign w:val="top"/>
          </w:tcPr>
          <w:p>
            <w:pPr>
              <w:spacing w:after="0"/>
            </w:pPr>
            <w:r/>
            <w:r>
              <w:rPr>
                <w:rFonts w:ascii="Arial" w:hAnsi="Arial" w:eastAsia="Arial"/>
                <w:b w:val="0"/>
                <w:sz w:val="18"/>
              </w:rPr>
              <w:t>Người gần radar, point cloud dày hơn.</w:t>
            </w:r>
          </w:p>
        </w:tc>
      </w:tr>
      <w:tr>
        <w:tc>
          <w:tcPr>
            <w:tcW w:type="dxa" w:w="3360"/>
            <w:vAlign w:val="top"/>
          </w:tcPr>
          <w:p>
            <w:pPr>
              <w:spacing w:after="0"/>
            </w:pPr>
            <w:r/>
            <w:r>
              <w:rPr>
                <w:rFonts w:ascii="Arial" w:hAnsi="Arial" w:eastAsia="Arial"/>
                <w:b w:val="0"/>
                <w:sz w:val="18"/>
              </w:rPr>
              <w:t>1.5 - 3.0 m</w:t>
            </w:r>
          </w:p>
        </w:tc>
        <w:tc>
          <w:tcPr>
            <w:tcW w:type="dxa" w:w="3360"/>
            <w:vAlign w:val="top"/>
          </w:tcPr>
          <w:p>
            <w:pPr>
              <w:spacing w:after="0"/>
            </w:pPr>
            <w:r/>
            <w:r>
              <w:rPr>
                <w:rFonts w:ascii="Arial" w:hAnsi="Arial" w:eastAsia="Arial"/>
                <w:b w:val="0"/>
                <w:sz w:val="18"/>
              </w:rPr>
              <w:t>0.35 m</w:t>
            </w:r>
          </w:p>
        </w:tc>
        <w:tc>
          <w:tcPr>
            <w:tcW w:type="dxa" w:w="3360"/>
            <w:vAlign w:val="top"/>
          </w:tcPr>
          <w:p>
            <w:pPr>
              <w:spacing w:after="0"/>
            </w:pPr>
            <w:r/>
            <w:r>
              <w:rPr>
                <w:rFonts w:ascii="Arial" w:hAnsi="Arial" w:eastAsia="Arial"/>
                <w:b w:val="0"/>
                <w:sz w:val="18"/>
              </w:rPr>
              <w:t>Vùng hoạt động chính, cần cân bằng tách/gộp.</w:t>
            </w:r>
          </w:p>
        </w:tc>
      </w:tr>
      <w:tr>
        <w:tc>
          <w:tcPr>
            <w:tcW w:type="dxa" w:w="3360"/>
            <w:vAlign w:val="top"/>
          </w:tcPr>
          <w:p>
            <w:pPr>
              <w:spacing w:after="0"/>
            </w:pPr>
            <w:r/>
            <w:r>
              <w:rPr>
                <w:rFonts w:ascii="Arial" w:hAnsi="Arial" w:eastAsia="Arial"/>
                <w:b w:val="0"/>
                <w:sz w:val="18"/>
              </w:rPr>
              <w:t>3.0 - 5.0 m</w:t>
            </w:r>
          </w:p>
        </w:tc>
        <w:tc>
          <w:tcPr>
            <w:tcW w:type="dxa" w:w="3360"/>
            <w:vAlign w:val="top"/>
          </w:tcPr>
          <w:p>
            <w:pPr>
              <w:spacing w:after="0"/>
            </w:pPr>
            <w:r/>
            <w:r>
              <w:rPr>
                <w:rFonts w:ascii="Arial" w:hAnsi="Arial" w:eastAsia="Arial"/>
                <w:b w:val="0"/>
                <w:sz w:val="18"/>
              </w:rPr>
              <w:t>0.45 - 0.50 m</w:t>
            </w:r>
          </w:p>
        </w:tc>
        <w:tc>
          <w:tcPr>
            <w:tcW w:type="dxa" w:w="3360"/>
            <w:vAlign w:val="top"/>
          </w:tcPr>
          <w:p>
            <w:pPr>
              <w:spacing w:after="0"/>
            </w:pPr>
            <w:r/>
            <w:r>
              <w:rPr>
                <w:rFonts w:ascii="Arial" w:hAnsi="Arial" w:eastAsia="Arial"/>
                <w:b w:val="0"/>
                <w:sz w:val="18"/>
              </w:rPr>
              <w:t>Người xa radar, point cloud thưa hơn.</w:t>
            </w:r>
          </w:p>
        </w:tc>
      </w:tr>
    </w:tbl>
    <w:p/>
    <w:p>
      <w:pPr>
        <w:pStyle w:val="Heading1"/>
      </w:pPr>
      <w:r>
        <w:t>7. Layer 6 - Cluster validation</w:t>
      </w:r>
    </w:p>
    <w:p>
      <w:r>
        <w:t>Sau DBSCAN, không nên xem mọi cluster là người. Mỗi cluster cần qua bước kiểm tra chất lượng trước khi đưa vào tracker.</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spacing w:after="0"/>
            </w:pPr>
            <w:r/>
            <w:r>
              <w:rPr>
                <w:rFonts w:ascii="Arial" w:hAnsi="Arial" w:eastAsia="Arial"/>
                <w:b/>
                <w:color w:val="FFFFFF"/>
                <w:sz w:val="18"/>
              </w:rPr>
              <w:t>Tiêu chí</w:t>
            </w:r>
          </w:p>
        </w:tc>
        <w:tc>
          <w:tcPr>
            <w:tcW w:type="dxa" w:w="5040"/>
            <w:shd w:fill="1F4E79"/>
            <w:vAlign w:val="center"/>
          </w:tcPr>
          <w:p>
            <w:pPr>
              <w:spacing w:after="0"/>
            </w:pPr>
            <w:r/>
            <w:r>
              <w:rPr>
                <w:rFonts w:ascii="Arial" w:hAnsi="Arial" w:eastAsia="Arial"/>
                <w:b/>
                <w:color w:val="FFFFFF"/>
                <w:sz w:val="18"/>
              </w:rPr>
              <w:t>Ý nghĩa</w:t>
            </w:r>
          </w:p>
        </w:tc>
      </w:tr>
      <w:tr>
        <w:tc>
          <w:tcPr>
            <w:tcW w:type="dxa" w:w="5040"/>
            <w:vAlign w:val="top"/>
          </w:tcPr>
          <w:p>
            <w:pPr>
              <w:spacing w:after="0"/>
            </w:pPr>
            <w:r/>
            <w:r>
              <w:rPr>
                <w:rFonts w:ascii="Arial" w:hAnsi="Arial" w:eastAsia="Arial"/>
                <w:b w:val="0"/>
                <w:sz w:val="18"/>
              </w:rPr>
              <w:t>point_count</w:t>
            </w:r>
          </w:p>
        </w:tc>
        <w:tc>
          <w:tcPr>
            <w:tcW w:type="dxa" w:w="5040"/>
            <w:vAlign w:val="top"/>
          </w:tcPr>
          <w:p>
            <w:pPr>
              <w:spacing w:after="0"/>
            </w:pPr>
            <w:r/>
            <w:r>
              <w:rPr>
                <w:rFonts w:ascii="Arial" w:hAnsi="Arial" w:eastAsia="Arial"/>
                <w:b w:val="0"/>
                <w:sz w:val="18"/>
              </w:rPr>
              <w:t>Cluster có đủ số điểm hay chỉ là noise lẻ loi.</w:t>
            </w:r>
          </w:p>
        </w:tc>
      </w:tr>
      <w:tr>
        <w:tc>
          <w:tcPr>
            <w:tcW w:type="dxa" w:w="5040"/>
            <w:vAlign w:val="top"/>
          </w:tcPr>
          <w:p>
            <w:pPr>
              <w:spacing w:after="0"/>
            </w:pPr>
            <w:r/>
            <w:r>
              <w:rPr>
                <w:rFonts w:ascii="Arial" w:hAnsi="Arial" w:eastAsia="Arial"/>
                <w:b w:val="0"/>
                <w:sz w:val="18"/>
              </w:rPr>
              <w:t>avg_snr</w:t>
            </w:r>
          </w:p>
        </w:tc>
        <w:tc>
          <w:tcPr>
            <w:tcW w:type="dxa" w:w="5040"/>
            <w:vAlign w:val="top"/>
          </w:tcPr>
          <w:p>
            <w:pPr>
              <w:spacing w:after="0"/>
            </w:pPr>
            <w:r/>
            <w:r>
              <w:rPr>
                <w:rFonts w:ascii="Arial" w:hAnsi="Arial" w:eastAsia="Arial"/>
                <w:b w:val="0"/>
                <w:sz w:val="18"/>
              </w:rPr>
              <w:t>Tín hiệu trung bình có đủ mạnh hay không.</w:t>
            </w:r>
          </w:p>
        </w:tc>
      </w:tr>
      <w:tr>
        <w:tc>
          <w:tcPr>
            <w:tcW w:type="dxa" w:w="5040"/>
            <w:vAlign w:val="top"/>
          </w:tcPr>
          <w:p>
            <w:pPr>
              <w:spacing w:after="0"/>
            </w:pPr>
            <w:r/>
            <w:r>
              <w:rPr>
                <w:rFonts w:ascii="Arial" w:hAnsi="Arial" w:eastAsia="Arial"/>
                <w:b w:val="0"/>
                <w:sz w:val="18"/>
              </w:rPr>
              <w:t>width/depth/height</w:t>
            </w:r>
          </w:p>
        </w:tc>
        <w:tc>
          <w:tcPr>
            <w:tcW w:type="dxa" w:w="5040"/>
            <w:vAlign w:val="top"/>
          </w:tcPr>
          <w:p>
            <w:pPr>
              <w:spacing w:after="0"/>
            </w:pPr>
            <w:r/>
            <w:r>
              <w:rPr>
                <w:rFonts w:ascii="Arial" w:hAnsi="Arial" w:eastAsia="Arial"/>
                <w:b w:val="0"/>
                <w:sz w:val="18"/>
              </w:rPr>
              <w:t>Kích thước cluster có hợp lý với người hay không.</w:t>
            </w:r>
          </w:p>
        </w:tc>
      </w:tr>
      <w:tr>
        <w:tc>
          <w:tcPr>
            <w:tcW w:type="dxa" w:w="5040"/>
            <w:vAlign w:val="top"/>
          </w:tcPr>
          <w:p>
            <w:pPr>
              <w:spacing w:after="0"/>
            </w:pPr>
            <w:r/>
            <w:r>
              <w:rPr>
                <w:rFonts w:ascii="Arial" w:hAnsi="Arial" w:eastAsia="Arial"/>
                <w:b w:val="0"/>
                <w:sz w:val="18"/>
              </w:rPr>
              <w:t>position in ROI</w:t>
            </w:r>
          </w:p>
        </w:tc>
        <w:tc>
          <w:tcPr>
            <w:tcW w:type="dxa" w:w="5040"/>
            <w:vAlign w:val="top"/>
          </w:tcPr>
          <w:p>
            <w:pPr>
              <w:spacing w:after="0"/>
            </w:pPr>
            <w:r/>
            <w:r>
              <w:rPr>
                <w:rFonts w:ascii="Arial" w:hAnsi="Arial" w:eastAsia="Arial"/>
                <w:b w:val="0"/>
                <w:sz w:val="18"/>
              </w:rPr>
              <w:t>Cluster có nằm trong vùng quan sát hợp lý hay không.</w:t>
            </w:r>
          </w:p>
        </w:tc>
      </w:tr>
      <w:tr>
        <w:tc>
          <w:tcPr>
            <w:tcW w:type="dxa" w:w="5040"/>
            <w:vAlign w:val="top"/>
          </w:tcPr>
          <w:p>
            <w:pPr>
              <w:spacing w:after="0"/>
            </w:pPr>
            <w:r/>
            <w:r>
              <w:rPr>
                <w:rFonts w:ascii="Arial" w:hAnsi="Arial" w:eastAsia="Arial"/>
                <w:b w:val="0"/>
                <w:sz w:val="18"/>
              </w:rPr>
              <w:t>distance to prediction</w:t>
            </w:r>
          </w:p>
        </w:tc>
        <w:tc>
          <w:tcPr>
            <w:tcW w:type="dxa" w:w="5040"/>
            <w:vAlign w:val="top"/>
          </w:tcPr>
          <w:p>
            <w:pPr>
              <w:spacing w:after="0"/>
            </w:pPr>
            <w:r/>
            <w:r>
              <w:rPr>
                <w:rFonts w:ascii="Arial" w:hAnsi="Arial" w:eastAsia="Arial"/>
                <w:b w:val="0"/>
                <w:sz w:val="18"/>
              </w:rPr>
              <w:t>Cluster có gần prediction của track cũ hay không.</w:t>
            </w:r>
          </w:p>
        </w:tc>
      </w:tr>
    </w:tbl>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MIN_POINTS_CLUSTER = 3</w:t>
            </w:r>
            <w:r>
              <w:br/>
            </w:r>
            <w:r>
              <w:rPr>
                <w:rFonts w:ascii="Consolas" w:hAnsi="Consolas" w:eastAsia="Consolas"/>
                <w:sz w:val="17"/>
              </w:rPr>
              <w:t>MIN_AVG_SNR = 5</w:t>
            </w:r>
            <w:r>
              <w:br/>
            </w:r>
            <w:r>
              <w:rPr>
                <w:rFonts w:ascii="Consolas" w:hAnsi="Consolas" w:eastAsia="Consolas"/>
                <w:sz w:val="17"/>
              </w:rPr>
              <w:t>MAX_CLUSTER_WIDTH = 1.5</w:t>
            </w:r>
            <w:r>
              <w:br/>
            </w:r>
            <w:r>
              <w:rPr>
                <w:rFonts w:ascii="Consolas" w:hAnsi="Consolas" w:eastAsia="Consolas"/>
                <w:sz w:val="17"/>
              </w:rPr>
              <w:t>MAX_CLUSTER_DEPTH = 1.5</w:t>
            </w:r>
            <w:r>
              <w:br/>
            </w:r>
            <w:r>
              <w:rPr>
                <w:rFonts w:ascii="Consolas" w:hAnsi="Consolas" w:eastAsia="Consolas"/>
                <w:sz w:val="17"/>
              </w:rPr>
              <w:t>MAX_CLUSTER_HEIGHT = 2.2</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spacing w:after="0"/>
            </w:pPr>
            <w:r/>
            <w:r>
              <w:rPr>
                <w:rFonts w:ascii="Arial" w:hAnsi="Arial" w:eastAsia="Arial"/>
                <w:b/>
                <w:color w:val="FFFFFF"/>
                <w:sz w:val="18"/>
              </w:rPr>
              <w:t>Cluster đáng tin</w:t>
            </w:r>
          </w:p>
        </w:tc>
        <w:tc>
          <w:tcPr>
            <w:tcW w:type="dxa" w:w="5040"/>
            <w:shd w:fill="1F4E79"/>
            <w:vAlign w:val="center"/>
          </w:tcPr>
          <w:p>
            <w:pPr>
              <w:spacing w:after="0"/>
            </w:pPr>
            <w:r/>
            <w:r>
              <w:rPr>
                <w:rFonts w:ascii="Arial" w:hAnsi="Arial" w:eastAsia="Arial"/>
                <w:b/>
                <w:color w:val="FFFFFF"/>
                <w:sz w:val="18"/>
              </w:rPr>
              <w:t>Cluster đáng nghi</w:t>
            </w:r>
          </w:p>
        </w:tc>
      </w:tr>
      <w:tr>
        <w:tc>
          <w:tcPr>
            <w:tcW w:type="dxa" w:w="5040"/>
            <w:vAlign w:val="top"/>
          </w:tcPr>
          <w:p>
            <w:pPr>
              <w:spacing w:after="0"/>
            </w:pPr>
            <w:r/>
            <w:r>
              <w:rPr>
                <w:rFonts w:ascii="Arial" w:hAnsi="Arial" w:eastAsia="Arial"/>
                <w:b w:val="0"/>
                <w:sz w:val="18"/>
              </w:rPr>
              <w:t>point_count &gt;= 3, avg_snr tốt, centroid nằm trong ROI, spread hợp lý, tồn tại nhiều frame.</w:t>
            </w:r>
          </w:p>
        </w:tc>
        <w:tc>
          <w:tcPr>
            <w:tcW w:type="dxa" w:w="5040"/>
            <w:vAlign w:val="top"/>
          </w:tcPr>
          <w:p>
            <w:pPr>
              <w:spacing w:after="0"/>
            </w:pPr>
            <w:r/>
            <w:r>
              <w:rPr>
                <w:rFonts w:ascii="Arial" w:hAnsi="Arial" w:eastAsia="Arial"/>
                <w:b w:val="0"/>
                <w:sz w:val="18"/>
              </w:rPr>
              <w:t>chỉ có 1-2 point, xuất hiện 1 frame rồi mất, SNR thấp, nằm sát tường/sàn, velocity bất thường.</w:t>
            </w:r>
          </w:p>
        </w:tc>
      </w:tr>
    </w:tbl>
    <w:p/>
    <w:p>
      <w:pPr>
        <w:pStyle w:val="Heading1"/>
      </w:pPr>
      <w:r>
        <w:t>8. Layer 7 - Centroid và bounding box</w:t>
      </w:r>
    </w:p>
    <w:p>
      <w:r>
        <w:t>Sau khi có cluster hợp lệ, tính centroid và các thông số của cluster. Tuy nhiên bounding box radar không nên vẽ quá sát point cloud vì point cloud rất thưa và có thể nhảy theo từng frame.</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centroid_x = mean(x)</w:t>
            </w:r>
            <w:r>
              <w:br/>
            </w:r>
            <w:r>
              <w:rPr>
                <w:rFonts w:ascii="Consolas" w:hAnsi="Consolas" w:eastAsia="Consolas"/>
                <w:sz w:val="17"/>
              </w:rPr>
              <w:t>centroid_y = mean(y)</w:t>
            </w:r>
            <w:r>
              <w:br/>
            </w:r>
            <w:r>
              <w:rPr>
                <w:rFonts w:ascii="Consolas" w:hAnsi="Consolas" w:eastAsia="Consolas"/>
                <w:sz w:val="17"/>
              </w:rPr>
              <w:t>centroid_z = mean(z)</w:t>
            </w:r>
            <w:r>
              <w:br/>
            </w:r>
            <w:r>
              <w:rPr>
                <w:rFonts w:ascii="Consolas" w:hAnsi="Consolas" w:eastAsia="Consolas"/>
                <w:sz w:val="17"/>
              </w:rPr>
            </w:r>
            <w:r>
              <w:br/>
            </w:r>
            <w:r>
              <w:rPr>
                <w:rFonts w:ascii="Consolas" w:hAnsi="Consolas" w:eastAsia="Consolas"/>
                <w:sz w:val="17"/>
              </w:rPr>
              <w:t>x_min, x_max = min(x), max(x)</w:t>
            </w:r>
            <w:r>
              <w:br/>
            </w:r>
            <w:r>
              <w:rPr>
                <w:rFonts w:ascii="Consolas" w:hAnsi="Consolas" w:eastAsia="Consolas"/>
                <w:sz w:val="17"/>
              </w:rPr>
              <w:t>y_min, y_max = min(y), max(y)</w:t>
            </w:r>
            <w:r>
              <w:br/>
            </w:r>
            <w:r>
              <w:rPr>
                <w:rFonts w:ascii="Consolas" w:hAnsi="Consolas" w:eastAsia="Consolas"/>
                <w:sz w:val="17"/>
              </w:rPr>
              <w:t>z_min, z_max = min(z), max(z)</w:t>
            </w:r>
            <w:r>
              <w:br/>
            </w:r>
            <w:r>
              <w:rPr>
                <w:rFonts w:ascii="Consolas" w:hAnsi="Consolas" w:eastAsia="Consolas"/>
                <w:sz w:val="17"/>
              </w:rPr>
            </w:r>
            <w:r>
              <w:br/>
            </w:r>
            <w:r>
              <w:rPr>
                <w:rFonts w:ascii="Consolas" w:hAnsi="Consolas" w:eastAsia="Consolas"/>
                <w:sz w:val="17"/>
              </w:rPr>
              <w:t>avg_snr = mean(snr)</w:t>
            </w:r>
            <w:r>
              <w:br/>
            </w:r>
            <w:r>
              <w:rPr>
                <w:rFonts w:ascii="Consolas" w:hAnsi="Consolas" w:eastAsia="Consolas"/>
                <w:sz w:val="17"/>
              </w:rPr>
              <w:t>avg_velocity = mean(velocity)</w:t>
            </w:r>
            <w:r>
              <w:br/>
            </w:r>
            <w:r>
              <w:rPr>
                <w:rFonts w:ascii="Consolas" w:hAnsi="Consolas" w:eastAsia="Consolas"/>
                <w:sz w:val="17"/>
              </w:rPr>
              <w:t>point_count = len(cluster)</w:t>
            </w:r>
          </w:p>
        </w:tc>
      </w:tr>
    </w:tbl>
    <w:p/>
    <w:tbl>
      <w:tblPr>
        <w:tblStyle w:val="TableGrid"/>
        <w:tblW w:type="auto" w:w="0"/>
        <w:tblLook w:firstColumn="1" w:firstRow="1" w:lastColumn="0" w:lastRow="0" w:noHBand="0" w:noVBand="1" w:val="04A0"/>
      </w:tblPr>
      <w:tblGrid>
        <w:gridCol w:w="10080"/>
      </w:tblGrid>
      <w:tr>
        <w:tc>
          <w:tcPr>
            <w:tcW w:type="dxa" w:w="10080"/>
            <w:shd w:fill="EAF2F8"/>
          </w:tcPr>
          <w:p>
            <w:pPr>
              <w:spacing w:after="0"/>
            </w:pPr>
            <w:r>
              <w:rPr>
                <w:rFonts w:ascii="Arial" w:hAnsi="Arial" w:eastAsia="Arial"/>
                <w:b/>
                <w:sz w:val="19"/>
              </w:rPr>
              <w:t xml:space="preserve">Box hiển thị: </w:t>
            </w:r>
            <w:r>
              <w:rPr>
                <w:rFonts w:ascii="Arial" w:hAnsi="Arial" w:eastAsia="Arial"/>
                <w:sz w:val="19"/>
              </w:rPr>
              <w:t>Nên lấy center từ Kalman track và làm mượt box size theo thời gian. Box chỉ cần đại diện cho người, chưa cần chính xác như skeleton.</w:t>
            </w:r>
          </w:p>
        </w:tc>
      </w:tr>
    </w:tbl>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box_width  = 0.6</w:t>
            </w:r>
            <w:r>
              <w:br/>
            </w:r>
            <w:r>
              <w:rPr>
                <w:rFonts w:ascii="Consolas" w:hAnsi="Consolas" w:eastAsia="Consolas"/>
                <w:sz w:val="17"/>
              </w:rPr>
              <w:t>box_depth  = 0.6</w:t>
            </w:r>
            <w:r>
              <w:br/>
            </w:r>
            <w:r>
              <w:rPr>
                <w:rFonts w:ascii="Consolas" w:hAnsi="Consolas" w:eastAsia="Consolas"/>
                <w:sz w:val="17"/>
              </w:rPr>
              <w:t>box_height = 1.7</w:t>
            </w:r>
          </w:p>
        </w:tc>
      </w:tr>
    </w:tbl>
    <w:p/>
    <w:p>
      <w:pPr>
        <w:pStyle w:val="Heading1"/>
      </w:pPr>
      <w:r>
        <w:t>9. Layer 8 - Kalman tracking</w:t>
      </w:r>
    </w:p>
    <w:p>
      <w:r>
        <w:t>Kalman tracking là phần giúp hệ thống ổn định. Nếu chỉ clustering từng frame, box sẽ dễ bị nhảy, mất, tạo ID mới liên tục hoặc giữ box ảo sau khi người rời đi.</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State đề xuất:</w:t>
            </w:r>
            <w:r>
              <w:br/>
            </w:r>
            <w:r>
              <w:rPr>
                <w:rFonts w:ascii="Consolas" w:hAnsi="Consolas" w:eastAsia="Consolas"/>
                <w:sz w:val="17"/>
              </w:rPr>
              <w:t>[x, y, z, vx, vy, vz]</w:t>
            </w:r>
            <w:r>
              <w:br/>
            </w:r>
            <w:r>
              <w:rPr>
                <w:rFonts w:ascii="Consolas" w:hAnsi="Consolas" w:eastAsia="Consolas"/>
                <w:sz w:val="17"/>
              </w:rPr>
            </w:r>
            <w:r>
              <w:br/>
            </w:r>
            <w:r>
              <w:rPr>
                <w:rFonts w:ascii="Consolas" w:hAnsi="Consolas" w:eastAsia="Consolas"/>
                <w:sz w:val="17"/>
              </w:rPr>
              <w:t>Mỗi frame:</w:t>
            </w:r>
            <w:r>
              <w:br/>
            </w:r>
            <w:r>
              <w:rPr>
                <w:rFonts w:ascii="Consolas" w:hAnsi="Consolas" w:eastAsia="Consolas"/>
                <w:sz w:val="17"/>
              </w:rPr>
              <w:t>Predict   -&gt; dự đoán vị trí người ở frame tiếp theo</w:t>
            </w:r>
            <w:r>
              <w:br/>
            </w:r>
            <w:r>
              <w:rPr>
                <w:rFonts w:ascii="Consolas" w:hAnsi="Consolas" w:eastAsia="Consolas"/>
                <w:sz w:val="17"/>
              </w:rPr>
              <w:t>Associate -&gt; gán cluster mới với track cũ</w:t>
            </w:r>
            <w:r>
              <w:br/>
            </w:r>
            <w:r>
              <w:rPr>
                <w:rFonts w:ascii="Consolas" w:hAnsi="Consolas" w:eastAsia="Consolas"/>
                <w:sz w:val="17"/>
              </w:rPr>
              <w:t>Update    -&gt; nếu cluster khớp, cập nhật track</w:t>
            </w:r>
            <w:r>
              <w:br/>
            </w:r>
            <w:r>
              <w:rPr>
                <w:rFonts w:ascii="Consolas" w:hAnsi="Consolas" w:eastAsia="Consolas"/>
                <w:sz w:val="17"/>
              </w:rPr>
              <w:t>Miss      -&gt; nếu không có cluster, tăng miss_count</w:t>
            </w:r>
            <w:r>
              <w:br/>
            </w:r>
            <w:r>
              <w:rPr>
                <w:rFonts w:ascii="Consolas" w:hAnsi="Consolas" w:eastAsia="Consolas"/>
                <w:sz w:val="17"/>
              </w:rPr>
              <w:t>Delete    -&gt; nếu miss_count quá cao, xóa track</w:t>
            </w:r>
          </w:p>
        </w:tc>
      </w:tr>
    </w:tbl>
    <w:p/>
    <w:p>
      <w:r>
        <w:t>Mô hình cơ bản là constant velocity: vị trí mới bằng vị trí cũ cộng vận tốc nhân với delta time. Đây là đủ tốt cho MVP people tracking.</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x_new = x_old + vx * dt</w:t>
            </w:r>
            <w:r>
              <w:br/>
            </w:r>
            <w:r>
              <w:rPr>
                <w:rFonts w:ascii="Consolas" w:hAnsi="Consolas" w:eastAsia="Consolas"/>
                <w:sz w:val="17"/>
              </w:rPr>
              <w:t>y_new = y_old + vy * dt</w:t>
            </w:r>
            <w:r>
              <w:br/>
            </w:r>
            <w:r>
              <w:rPr>
                <w:rFonts w:ascii="Consolas" w:hAnsi="Consolas" w:eastAsia="Consolas"/>
                <w:sz w:val="17"/>
              </w:rPr>
              <w:t>z_new = z_old + vz * dt</w:t>
            </w:r>
          </w:p>
        </w:tc>
      </w:tr>
    </w:tbl>
    <w:p/>
    <w:p>
      <w:pPr>
        <w:pStyle w:val="Heading1"/>
      </w:pPr>
      <w:r>
        <w:t>10. Layer 9 - Data association</w:t>
      </w:r>
    </w:p>
    <w:p>
      <w:r>
        <w:t>Khi có nhiều người, cần gán cluster hiện tại với track cũ. Ban đầu có thể dùng nearest neighbor kết hợp distance gate. Khi số người tăng lên, nên nâng cấp lên Hungarian assignment hoặc Mahalanobis distance.</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MAX_ASSOCIATION_DISTANCE = 0.8</w:t>
            </w:r>
            <w:r>
              <w:br/>
            </w:r>
            <w:r>
              <w:rPr>
                <w:rFonts w:ascii="Consolas" w:hAnsi="Consolas" w:eastAsia="Consolas"/>
                <w:sz w:val="17"/>
              </w:rPr>
            </w:r>
            <w:r>
              <w:br/>
            </w:r>
            <w:r>
              <w:rPr>
                <w:rFonts w:ascii="Consolas" w:hAnsi="Consolas" w:eastAsia="Consolas"/>
                <w:sz w:val="17"/>
              </w:rPr>
              <w:t>Nếu distance(cluster_centroid, predicted_track_position) &lt; MAX_ASSOCIATION_DISTANCE:</w:t>
            </w:r>
            <w:r>
              <w:br/>
            </w:r>
            <w:r>
              <w:rPr>
                <w:rFonts w:ascii="Consolas" w:hAnsi="Consolas" w:eastAsia="Consolas"/>
                <w:sz w:val="17"/>
              </w:rPr>
              <w:t xml:space="preserve">    gán cluster cho track</w:t>
            </w:r>
            <w:r>
              <w:br/>
            </w:r>
            <w:r>
              <w:rPr>
                <w:rFonts w:ascii="Consolas" w:hAnsi="Consolas" w:eastAsia="Consolas"/>
                <w:sz w:val="17"/>
              </w:rPr>
              <w:t>else:</w:t>
            </w:r>
            <w:r>
              <w:br/>
            </w:r>
            <w:r>
              <w:rPr>
                <w:rFonts w:ascii="Consolas" w:hAnsi="Consolas" w:eastAsia="Consolas"/>
                <w:sz w:val="17"/>
              </w:rPr>
              <w:t xml:space="preserve">    tạo tentative track mới</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spacing w:after="0"/>
            </w:pPr>
            <w:r/>
            <w:r>
              <w:rPr>
                <w:rFonts w:ascii="Arial" w:hAnsi="Arial" w:eastAsia="Arial"/>
                <w:b/>
                <w:color w:val="FFFFFF"/>
                <w:sz w:val="18"/>
              </w:rPr>
              <w:t>Phương pháp</w:t>
            </w:r>
          </w:p>
        </w:tc>
        <w:tc>
          <w:tcPr>
            <w:tcW w:type="dxa" w:w="5040"/>
            <w:shd w:fill="1F4E79"/>
            <w:vAlign w:val="center"/>
          </w:tcPr>
          <w:p>
            <w:pPr>
              <w:spacing w:after="0"/>
            </w:pPr>
            <w:r/>
            <w:r>
              <w:rPr>
                <w:rFonts w:ascii="Arial" w:hAnsi="Arial" w:eastAsia="Arial"/>
                <w:b/>
                <w:color w:val="FFFFFF"/>
                <w:sz w:val="18"/>
              </w:rPr>
              <w:t>Khi nào dùng</w:t>
            </w:r>
          </w:p>
        </w:tc>
      </w:tr>
      <w:tr>
        <w:tc>
          <w:tcPr>
            <w:tcW w:type="dxa" w:w="5040"/>
            <w:vAlign w:val="top"/>
          </w:tcPr>
          <w:p>
            <w:pPr>
              <w:spacing w:after="0"/>
            </w:pPr>
            <w:r/>
            <w:r>
              <w:rPr>
                <w:rFonts w:ascii="Arial" w:hAnsi="Arial" w:eastAsia="Arial"/>
                <w:b w:val="0"/>
                <w:sz w:val="18"/>
              </w:rPr>
              <w:t>Nearest neighbor + distance gate</w:t>
            </w:r>
          </w:p>
        </w:tc>
        <w:tc>
          <w:tcPr>
            <w:tcW w:type="dxa" w:w="5040"/>
            <w:vAlign w:val="top"/>
          </w:tcPr>
          <w:p>
            <w:pPr>
              <w:spacing w:after="0"/>
            </w:pPr>
            <w:r/>
            <w:r>
              <w:rPr>
                <w:rFonts w:ascii="Arial" w:hAnsi="Arial" w:eastAsia="Arial"/>
                <w:b w:val="0"/>
                <w:sz w:val="18"/>
              </w:rPr>
              <w:t>MVP, ít người, dễ code, đủ tốt để bắt đầu.</w:t>
            </w:r>
          </w:p>
        </w:tc>
      </w:tr>
      <w:tr>
        <w:tc>
          <w:tcPr>
            <w:tcW w:type="dxa" w:w="5040"/>
            <w:vAlign w:val="top"/>
          </w:tcPr>
          <w:p>
            <w:pPr>
              <w:spacing w:after="0"/>
            </w:pPr>
            <w:r/>
            <w:r>
              <w:rPr>
                <w:rFonts w:ascii="Arial" w:hAnsi="Arial" w:eastAsia="Arial"/>
                <w:b w:val="0"/>
                <w:sz w:val="18"/>
              </w:rPr>
              <w:t>Hungarian assignment</w:t>
            </w:r>
          </w:p>
        </w:tc>
        <w:tc>
          <w:tcPr>
            <w:tcW w:type="dxa" w:w="5040"/>
            <w:vAlign w:val="top"/>
          </w:tcPr>
          <w:p>
            <w:pPr>
              <w:spacing w:after="0"/>
            </w:pPr>
            <w:r/>
            <w:r>
              <w:rPr>
                <w:rFonts w:ascii="Arial" w:hAnsi="Arial" w:eastAsia="Arial"/>
                <w:b w:val="0"/>
                <w:sz w:val="18"/>
              </w:rPr>
              <w:t>Nhiều track và nhiều cluster, cần gán tối ưu toàn cục.</w:t>
            </w:r>
          </w:p>
        </w:tc>
      </w:tr>
      <w:tr>
        <w:tc>
          <w:tcPr>
            <w:tcW w:type="dxa" w:w="5040"/>
            <w:vAlign w:val="top"/>
          </w:tcPr>
          <w:p>
            <w:pPr>
              <w:spacing w:after="0"/>
            </w:pPr>
            <w:r/>
            <w:r>
              <w:rPr>
                <w:rFonts w:ascii="Arial" w:hAnsi="Arial" w:eastAsia="Arial"/>
                <w:b w:val="0"/>
                <w:sz w:val="18"/>
              </w:rPr>
              <w:t>Mahalanobis distance</w:t>
            </w:r>
          </w:p>
        </w:tc>
        <w:tc>
          <w:tcPr>
            <w:tcW w:type="dxa" w:w="5040"/>
            <w:vAlign w:val="top"/>
          </w:tcPr>
          <w:p>
            <w:pPr>
              <w:spacing w:after="0"/>
            </w:pPr>
            <w:r/>
            <w:r>
              <w:rPr>
                <w:rFonts w:ascii="Arial" w:hAnsi="Arial" w:eastAsia="Arial"/>
                <w:b w:val="0"/>
                <w:sz w:val="18"/>
              </w:rPr>
              <w:t>Khi muốn tính đến covariance/uncertainty của Kalman.</w:t>
            </w:r>
          </w:p>
        </w:tc>
      </w:tr>
      <w:tr>
        <w:tc>
          <w:tcPr>
            <w:tcW w:type="dxa" w:w="5040"/>
            <w:vAlign w:val="top"/>
          </w:tcPr>
          <w:p>
            <w:pPr>
              <w:spacing w:after="0"/>
            </w:pPr>
            <w:r/>
            <w:r>
              <w:rPr>
                <w:rFonts w:ascii="Arial" w:hAnsi="Arial" w:eastAsia="Arial"/>
                <w:b w:val="0"/>
                <w:sz w:val="18"/>
              </w:rPr>
              <w:t>JPDA/JIPDA</w:t>
            </w:r>
          </w:p>
        </w:tc>
        <w:tc>
          <w:tcPr>
            <w:tcW w:type="dxa" w:w="5040"/>
            <w:vAlign w:val="top"/>
          </w:tcPr>
          <w:p>
            <w:pPr>
              <w:spacing w:after="0"/>
            </w:pPr>
            <w:r/>
            <w:r>
              <w:rPr>
                <w:rFonts w:ascii="Arial" w:hAnsi="Arial" w:eastAsia="Arial"/>
                <w:b w:val="0"/>
                <w:sz w:val="18"/>
              </w:rPr>
              <w:t>Môi trường phức tạp, multi-target tracking nâng cao.</w:t>
            </w:r>
          </w:p>
        </w:tc>
      </w:tr>
    </w:tbl>
    <w:p/>
    <w:p>
      <w:pPr>
        <w:pStyle w:val="Heading1"/>
      </w:pPr>
      <w:r>
        <w:t>11. Layer 10 - Track management</w:t>
      </w:r>
    </w:p>
    <w:p>
      <w:r>
        <w:t>Track management quyết định hệ thống có ổn định hay không. Mỗi track nên có trạng thái Tentative, Confirmed và Deleted.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pPr>
              <w:spacing w:after="0"/>
            </w:pPr>
            <w:r/>
            <w:r>
              <w:rPr>
                <w:rFonts w:ascii="Arial" w:hAnsi="Arial" w:eastAsia="Arial"/>
                <w:b/>
                <w:color w:val="FFFFFF"/>
                <w:sz w:val="18"/>
              </w:rPr>
              <w:t>Trạng thái</w:t>
            </w:r>
          </w:p>
        </w:tc>
        <w:tc>
          <w:tcPr>
            <w:tcW w:type="dxa" w:w="3360"/>
            <w:shd w:fill="1F4E79"/>
            <w:vAlign w:val="center"/>
          </w:tcPr>
          <w:p>
            <w:pPr>
              <w:spacing w:after="0"/>
            </w:pPr>
            <w:r/>
            <w:r>
              <w:rPr>
                <w:rFonts w:ascii="Arial" w:hAnsi="Arial" w:eastAsia="Arial"/>
                <w:b/>
                <w:color w:val="FFFFFF"/>
                <w:sz w:val="18"/>
              </w:rPr>
              <w:t>Ý nghĩa</w:t>
            </w:r>
          </w:p>
        </w:tc>
        <w:tc>
          <w:tcPr>
            <w:tcW w:type="dxa" w:w="3360"/>
            <w:shd w:fill="1F4E79"/>
            <w:vAlign w:val="center"/>
          </w:tcPr>
          <w:p>
            <w:pPr>
              <w:spacing w:after="0"/>
            </w:pPr>
            <w:r/>
            <w:r>
              <w:rPr>
                <w:rFonts w:ascii="Arial" w:hAnsi="Arial" w:eastAsia="Arial"/>
                <w:b/>
                <w:color w:val="FFFFFF"/>
                <w:sz w:val="18"/>
              </w:rPr>
              <w:t>Hành vi</w:t>
            </w:r>
          </w:p>
        </w:tc>
      </w:tr>
      <w:tr>
        <w:tc>
          <w:tcPr>
            <w:tcW w:type="dxa" w:w="3360"/>
            <w:vAlign w:val="top"/>
          </w:tcPr>
          <w:p>
            <w:pPr>
              <w:spacing w:after="0"/>
            </w:pPr>
            <w:r/>
            <w:r>
              <w:rPr>
                <w:rFonts w:ascii="Arial" w:hAnsi="Arial" w:eastAsia="Arial"/>
                <w:b w:val="0"/>
                <w:sz w:val="18"/>
              </w:rPr>
              <w:t>Tentative</w:t>
            </w:r>
          </w:p>
        </w:tc>
        <w:tc>
          <w:tcPr>
            <w:tcW w:type="dxa" w:w="3360"/>
            <w:vAlign w:val="top"/>
          </w:tcPr>
          <w:p>
            <w:pPr>
              <w:spacing w:after="0"/>
            </w:pPr>
            <w:r/>
            <w:r>
              <w:rPr>
                <w:rFonts w:ascii="Arial" w:hAnsi="Arial" w:eastAsia="Arial"/>
                <w:b w:val="0"/>
                <w:sz w:val="18"/>
              </w:rPr>
              <w:t>Cluster mới xuất hiện nhưng chưa chắc là người.</w:t>
            </w:r>
          </w:p>
        </w:tc>
        <w:tc>
          <w:tcPr>
            <w:tcW w:type="dxa" w:w="3360"/>
            <w:vAlign w:val="top"/>
          </w:tcPr>
          <w:p>
            <w:pPr>
              <w:spacing w:after="0"/>
            </w:pPr>
            <w:r/>
            <w:r>
              <w:rPr>
                <w:rFonts w:ascii="Arial" w:hAnsi="Arial" w:eastAsia="Arial"/>
                <w:b w:val="0"/>
                <w:sz w:val="18"/>
              </w:rPr>
              <w:t>Chưa hiển thị box hoặc hiển thị mờ trong debug.</w:t>
            </w:r>
          </w:p>
        </w:tc>
      </w:tr>
      <w:tr>
        <w:tc>
          <w:tcPr>
            <w:tcW w:type="dxa" w:w="3360"/>
            <w:vAlign w:val="top"/>
          </w:tcPr>
          <w:p>
            <w:pPr>
              <w:spacing w:after="0"/>
            </w:pPr>
            <w:r/>
            <w:r>
              <w:rPr>
                <w:rFonts w:ascii="Arial" w:hAnsi="Arial" w:eastAsia="Arial"/>
                <w:b w:val="0"/>
                <w:sz w:val="18"/>
              </w:rPr>
              <w:t>Confirmed</w:t>
            </w:r>
          </w:p>
        </w:tc>
        <w:tc>
          <w:tcPr>
            <w:tcW w:type="dxa" w:w="3360"/>
            <w:vAlign w:val="top"/>
          </w:tcPr>
          <w:p>
            <w:pPr>
              <w:spacing w:after="0"/>
            </w:pPr>
            <w:r/>
            <w:r>
              <w:rPr>
                <w:rFonts w:ascii="Arial" w:hAnsi="Arial" w:eastAsia="Arial"/>
                <w:b w:val="0"/>
                <w:sz w:val="18"/>
              </w:rPr>
              <w:t>Track đã tồn tại đủ số frame và đủ tin cậy.</w:t>
            </w:r>
          </w:p>
        </w:tc>
        <w:tc>
          <w:tcPr>
            <w:tcW w:type="dxa" w:w="3360"/>
            <w:vAlign w:val="top"/>
          </w:tcPr>
          <w:p>
            <w:pPr>
              <w:spacing w:after="0"/>
            </w:pPr>
            <w:r/>
            <w:r>
              <w:rPr>
                <w:rFonts w:ascii="Arial" w:hAnsi="Arial" w:eastAsia="Arial"/>
                <w:b w:val="0"/>
                <w:sz w:val="18"/>
              </w:rPr>
              <w:t>Hiển thị box, ID, position, velocity.</w:t>
            </w:r>
          </w:p>
        </w:tc>
      </w:tr>
      <w:tr>
        <w:tc>
          <w:tcPr>
            <w:tcW w:type="dxa" w:w="3360"/>
            <w:vAlign w:val="top"/>
          </w:tcPr>
          <w:p>
            <w:pPr>
              <w:spacing w:after="0"/>
            </w:pPr>
            <w:r/>
            <w:r>
              <w:rPr>
                <w:rFonts w:ascii="Arial" w:hAnsi="Arial" w:eastAsia="Arial"/>
                <w:b w:val="0"/>
                <w:sz w:val="18"/>
              </w:rPr>
              <w:t>Deleted</w:t>
            </w:r>
          </w:p>
        </w:tc>
        <w:tc>
          <w:tcPr>
            <w:tcW w:type="dxa" w:w="3360"/>
            <w:vAlign w:val="top"/>
          </w:tcPr>
          <w:p>
            <w:pPr>
              <w:spacing w:after="0"/>
            </w:pPr>
            <w:r/>
            <w:r>
              <w:rPr>
                <w:rFonts w:ascii="Arial" w:hAnsi="Arial" w:eastAsia="Arial"/>
                <w:b w:val="0"/>
                <w:sz w:val="18"/>
              </w:rPr>
              <w:t>Track mất detection quá lâu hoặc confidence quá thấp.</w:t>
            </w:r>
          </w:p>
        </w:tc>
        <w:tc>
          <w:tcPr>
            <w:tcW w:type="dxa" w:w="3360"/>
            <w:vAlign w:val="top"/>
          </w:tcPr>
          <w:p>
            <w:pPr>
              <w:spacing w:after="0"/>
            </w:pPr>
            <w:r/>
            <w:r>
              <w:rPr>
                <w:rFonts w:ascii="Arial" w:hAnsi="Arial" w:eastAsia="Arial"/>
                <w:b w:val="0"/>
                <w:sz w:val="18"/>
              </w:rPr>
              <w:t>Xóa khỏi danh sách track.</w:t>
            </w:r>
          </w:p>
        </w:tc>
      </w:tr>
    </w:tbl>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if hit_count &lt; 3:</w:t>
            </w:r>
            <w:r>
              <w:br/>
            </w:r>
            <w:r>
              <w:rPr>
                <w:rFonts w:ascii="Consolas" w:hAnsi="Consolas" w:eastAsia="Consolas"/>
                <w:sz w:val="17"/>
              </w:rPr>
              <w:t xml:space="preserve">    state = "tentative"</w:t>
            </w:r>
            <w:r>
              <w:br/>
            </w:r>
            <w:r>
              <w:rPr>
                <w:rFonts w:ascii="Consolas" w:hAnsi="Consolas" w:eastAsia="Consolas"/>
                <w:sz w:val="17"/>
              </w:rPr>
            </w:r>
            <w:r>
              <w:br/>
            </w:r>
            <w:r>
              <w:rPr>
                <w:rFonts w:ascii="Consolas" w:hAnsi="Consolas" w:eastAsia="Consolas"/>
                <w:sz w:val="17"/>
              </w:rPr>
              <w:t>if hit_count &gt;= 3:</w:t>
            </w:r>
            <w:r>
              <w:br/>
            </w:r>
            <w:r>
              <w:rPr>
                <w:rFonts w:ascii="Consolas" w:hAnsi="Consolas" w:eastAsia="Consolas"/>
                <w:sz w:val="17"/>
              </w:rPr>
              <w:t xml:space="preserve">    state = "confirmed"</w:t>
            </w:r>
            <w:r>
              <w:br/>
            </w:r>
            <w:r>
              <w:rPr>
                <w:rFonts w:ascii="Consolas" w:hAnsi="Consolas" w:eastAsia="Consolas"/>
                <w:sz w:val="17"/>
              </w:rPr>
            </w:r>
            <w:r>
              <w:br/>
            </w:r>
            <w:r>
              <w:rPr>
                <w:rFonts w:ascii="Consolas" w:hAnsi="Consolas" w:eastAsia="Consolas"/>
                <w:sz w:val="17"/>
              </w:rPr>
              <w:t>if miss_count &gt; 8:</w:t>
            </w:r>
            <w:r>
              <w:br/>
            </w:r>
            <w:r>
              <w:rPr>
                <w:rFonts w:ascii="Consolas" w:hAnsi="Consolas" w:eastAsia="Consolas"/>
                <w:sz w:val="17"/>
              </w:rPr>
              <w:t xml:space="preserve">    delete_track()</w:t>
            </w:r>
          </w:p>
        </w:tc>
      </w:tr>
    </w:tbl>
    <w:p/>
    <w:tbl>
      <w:tblPr>
        <w:tblStyle w:val="TableGrid"/>
        <w:tblW w:type="auto" w:w="0"/>
        <w:tblLook w:firstColumn="1" w:firstRow="1" w:lastColumn="0" w:lastRow="0" w:noHBand="0" w:noVBand="1" w:val="04A0"/>
      </w:tblPr>
      <w:tblGrid>
        <w:gridCol w:w="10080"/>
      </w:tblGrid>
      <w:tr>
        <w:tc>
          <w:tcPr>
            <w:tcW w:type="dxa" w:w="10080"/>
            <w:shd w:fill="EAF2F8"/>
          </w:tcPr>
          <w:p>
            <w:pPr>
              <w:spacing w:after="0"/>
            </w:pPr>
            <w:r>
              <w:rPr>
                <w:rFonts w:ascii="Arial" w:hAnsi="Arial" w:eastAsia="Arial"/>
                <w:b/>
                <w:sz w:val="19"/>
              </w:rPr>
              <w:t xml:space="preserve">Khuyến nghị: </w:t>
            </w:r>
            <w:r>
              <w:rPr>
                <w:rFonts w:ascii="Arial" w:hAnsi="Arial" w:eastAsia="Arial"/>
                <w:sz w:val="19"/>
              </w:rPr>
              <w:t>Chỉ confirmed track mới được tính là people_count. Không nên vẽ box chính thức cho tentative track.</w:t>
            </w:r>
          </w:p>
        </w:tc>
      </w:tr>
    </w:tbl>
    <w:p/>
    <w:p>
      <w:pPr>
        <w:pStyle w:val="Heading1"/>
      </w:pPr>
      <w:r>
        <w:t>12. Logic xử lý các lỗi thường gặp</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1F4E79"/>
            <w:vAlign w:val="center"/>
          </w:tcPr>
          <w:p>
            <w:pPr>
              <w:spacing w:after="0"/>
            </w:pPr>
            <w:r/>
            <w:r>
              <w:rPr>
                <w:rFonts w:ascii="Arial" w:hAnsi="Arial" w:eastAsia="Arial"/>
                <w:b/>
                <w:color w:val="FFFFFF"/>
                <w:sz w:val="18"/>
              </w:rPr>
              <w:t>Lỗi</w:t>
            </w:r>
          </w:p>
        </w:tc>
        <w:tc>
          <w:tcPr>
            <w:tcW w:type="dxa" w:w="3096"/>
            <w:shd w:fill="1F4E79"/>
            <w:vAlign w:val="center"/>
          </w:tcPr>
          <w:p>
            <w:pPr>
              <w:spacing w:after="0"/>
            </w:pPr>
            <w:r/>
            <w:r>
              <w:rPr>
                <w:rFonts w:ascii="Arial" w:hAnsi="Arial" w:eastAsia="Arial"/>
                <w:b/>
                <w:color w:val="FFFFFF"/>
                <w:sz w:val="18"/>
              </w:rPr>
              <w:t>Nguyên nhân thường gặp</w:t>
            </w:r>
          </w:p>
        </w:tc>
        <w:tc>
          <w:tcPr>
            <w:tcW w:type="dxa" w:w="4464"/>
            <w:shd w:fill="1F4E79"/>
            <w:vAlign w:val="center"/>
          </w:tcPr>
          <w:p>
            <w:pPr>
              <w:spacing w:after="0"/>
            </w:pPr>
            <w:r/>
            <w:r>
              <w:rPr>
                <w:rFonts w:ascii="Arial" w:hAnsi="Arial" w:eastAsia="Arial"/>
                <w:b/>
                <w:color w:val="FFFFFF"/>
                <w:sz w:val="18"/>
              </w:rPr>
              <w:t>Cách xử lý</w:t>
            </w:r>
          </w:p>
        </w:tc>
      </w:tr>
      <w:tr>
        <w:tc>
          <w:tcPr>
            <w:tcW w:type="dxa" w:w="2232"/>
            <w:vAlign w:val="top"/>
          </w:tcPr>
          <w:p>
            <w:pPr>
              <w:spacing w:after="0"/>
            </w:pPr>
            <w:r/>
            <w:r>
              <w:rPr>
                <w:rFonts w:ascii="Arial" w:hAnsi="Arial" w:eastAsia="Arial"/>
                <w:b w:val="0"/>
                <w:sz w:val="18"/>
              </w:rPr>
              <w:t>Point cloud quá thưa</w:t>
            </w:r>
          </w:p>
        </w:tc>
        <w:tc>
          <w:tcPr>
            <w:tcW w:type="dxa" w:w="3096"/>
            <w:vAlign w:val="top"/>
          </w:tcPr>
          <w:p>
            <w:pPr>
              <w:spacing w:after="0"/>
            </w:pPr>
            <w:r/>
            <w:r>
              <w:rPr>
                <w:rFonts w:ascii="Arial" w:hAnsi="Arial" w:eastAsia="Arial"/>
                <w:b w:val="0"/>
                <w:sz w:val="18"/>
              </w:rPr>
              <w:t>SNR threshold cao, người xa radar, CFAR/config quá gắt, clutter removal loại nhầm.</w:t>
            </w:r>
          </w:p>
        </w:tc>
        <w:tc>
          <w:tcPr>
            <w:tcW w:type="dxa" w:w="4464"/>
            <w:vAlign w:val="top"/>
          </w:tcPr>
          <w:p>
            <w:pPr>
              <w:spacing w:after="0"/>
            </w:pPr>
            <w:r/>
            <w:r>
              <w:rPr>
                <w:rFonts w:ascii="Arial" w:hAnsi="Arial" w:eastAsia="Arial"/>
                <w:b w:val="0"/>
                <w:sz w:val="18"/>
              </w:rPr>
              <w:t>Giảm SNR threshold, gom 2-3 frame, adaptive DBSCAN, giữ confirmed track trong vài frame khi mất point.</w:t>
            </w:r>
          </w:p>
        </w:tc>
      </w:tr>
      <w:tr>
        <w:tc>
          <w:tcPr>
            <w:tcW w:type="dxa" w:w="2232"/>
            <w:vAlign w:val="top"/>
          </w:tcPr>
          <w:p>
            <w:pPr>
              <w:spacing w:after="0"/>
            </w:pPr>
            <w:r/>
            <w:r>
              <w:rPr>
                <w:rFonts w:ascii="Arial" w:hAnsi="Arial" w:eastAsia="Arial"/>
                <w:b w:val="0"/>
                <w:sz w:val="18"/>
              </w:rPr>
              <w:t>Detect một người thành nhiều box</w:t>
            </w:r>
          </w:p>
        </w:tc>
        <w:tc>
          <w:tcPr>
            <w:tcW w:type="dxa" w:w="3096"/>
            <w:vAlign w:val="top"/>
          </w:tcPr>
          <w:p>
            <w:pPr>
              <w:spacing w:after="0"/>
            </w:pPr>
            <w:r/>
            <w:r>
              <w:rPr>
                <w:rFonts w:ascii="Arial" w:hAnsi="Arial" w:eastAsia="Arial"/>
                <w:b w:val="0"/>
                <w:sz w:val="18"/>
              </w:rPr>
              <w:t>eps quá nhỏ, point cloud bị vỡ, min_samples quá thấp, track mới tạo quá dễ.</w:t>
            </w:r>
          </w:p>
        </w:tc>
        <w:tc>
          <w:tcPr>
            <w:tcW w:type="dxa" w:w="4464"/>
            <w:vAlign w:val="top"/>
          </w:tcPr>
          <w:p>
            <w:pPr>
              <w:spacing w:after="0"/>
            </w:pPr>
            <w:r/>
            <w:r>
              <w:rPr>
                <w:rFonts w:ascii="Arial" w:hAnsi="Arial" w:eastAsia="Arial"/>
                <w:b w:val="0"/>
                <w:sz w:val="18"/>
              </w:rPr>
              <w:t>Tăng eps, merge cluster gần nhau, tăng confirm_frames, không hiển thị tentative track.</w:t>
            </w:r>
          </w:p>
        </w:tc>
      </w:tr>
      <w:tr>
        <w:tc>
          <w:tcPr>
            <w:tcW w:type="dxa" w:w="2232"/>
            <w:vAlign w:val="top"/>
          </w:tcPr>
          <w:p>
            <w:pPr>
              <w:spacing w:after="0"/>
            </w:pPr>
            <w:r/>
            <w:r>
              <w:rPr>
                <w:rFonts w:ascii="Arial" w:hAnsi="Arial" w:eastAsia="Arial"/>
                <w:b w:val="0"/>
                <w:sz w:val="18"/>
              </w:rPr>
              <w:t>Nhiều người bị gộp thành một box</w:t>
            </w:r>
          </w:p>
        </w:tc>
        <w:tc>
          <w:tcPr>
            <w:tcW w:type="dxa" w:w="3096"/>
            <w:vAlign w:val="top"/>
          </w:tcPr>
          <w:p>
            <w:pPr>
              <w:spacing w:after="0"/>
            </w:pPr>
            <w:r/>
            <w:r>
              <w:rPr>
                <w:rFonts w:ascii="Arial" w:hAnsi="Arial" w:eastAsia="Arial"/>
                <w:b w:val="0"/>
                <w:sz w:val="18"/>
              </w:rPr>
              <w:t>eps quá lớn, hai người đứng quá gần, góc phân giải radar không đủ.</w:t>
            </w:r>
          </w:p>
        </w:tc>
        <w:tc>
          <w:tcPr>
            <w:tcW w:type="dxa" w:w="4464"/>
            <w:vAlign w:val="top"/>
          </w:tcPr>
          <w:p>
            <w:pPr>
              <w:spacing w:after="0"/>
            </w:pPr>
            <w:r/>
            <w:r>
              <w:rPr>
                <w:rFonts w:ascii="Arial" w:hAnsi="Arial" w:eastAsia="Arial"/>
                <w:b w:val="0"/>
                <w:sz w:val="18"/>
              </w:rPr>
              <w:t>Giảm eps vùng gần, dùng velocity để tách, dùng track prediction, không merge nếu đã có 2 confirmed tracks trước đó.</w:t>
            </w:r>
          </w:p>
        </w:tc>
      </w:tr>
      <w:tr>
        <w:tc>
          <w:tcPr>
            <w:tcW w:type="dxa" w:w="2232"/>
            <w:vAlign w:val="top"/>
          </w:tcPr>
          <w:p>
            <w:pPr>
              <w:spacing w:after="0"/>
            </w:pPr>
            <w:r/>
            <w:r>
              <w:rPr>
                <w:rFonts w:ascii="Arial" w:hAnsi="Arial" w:eastAsia="Arial"/>
                <w:b w:val="0"/>
                <w:sz w:val="18"/>
              </w:rPr>
              <w:t>Người đi rồi box vẫn còn</w:t>
            </w:r>
          </w:p>
        </w:tc>
        <w:tc>
          <w:tcPr>
            <w:tcW w:type="dxa" w:w="3096"/>
            <w:vAlign w:val="top"/>
          </w:tcPr>
          <w:p>
            <w:pPr>
              <w:spacing w:after="0"/>
            </w:pPr>
            <w:r/>
            <w:r>
              <w:rPr>
                <w:rFonts w:ascii="Arial" w:hAnsi="Arial" w:eastAsia="Arial"/>
                <w:b w:val="0"/>
                <w:sz w:val="18"/>
              </w:rPr>
              <w:t>miss threshold quá cao, nhiễu update vào track cũ, confidence không giảm.</w:t>
            </w:r>
          </w:p>
        </w:tc>
        <w:tc>
          <w:tcPr>
            <w:tcW w:type="dxa" w:w="4464"/>
            <w:vAlign w:val="top"/>
          </w:tcPr>
          <w:p>
            <w:pPr>
              <w:spacing w:after="0"/>
            </w:pPr>
            <w:r/>
            <w:r>
              <w:rPr>
                <w:rFonts w:ascii="Arial" w:hAnsi="Arial" w:eastAsia="Arial"/>
                <w:b w:val="0"/>
                <w:sz w:val="18"/>
              </w:rPr>
              <w:t>Giảm max_missed_frames, không update bằng cluster yếu, confidence decay nhanh hơn.</w:t>
            </w:r>
          </w:p>
        </w:tc>
      </w:tr>
      <w:tr>
        <w:tc>
          <w:tcPr>
            <w:tcW w:type="dxa" w:w="2232"/>
            <w:vAlign w:val="top"/>
          </w:tcPr>
          <w:p>
            <w:pPr>
              <w:spacing w:after="0"/>
            </w:pPr>
            <w:r/>
            <w:r>
              <w:rPr>
                <w:rFonts w:ascii="Arial" w:hAnsi="Arial" w:eastAsia="Arial"/>
                <w:b w:val="0"/>
                <w:sz w:val="18"/>
              </w:rPr>
              <w:t>Người đứng yên bị mất</w:t>
            </w:r>
          </w:p>
        </w:tc>
        <w:tc>
          <w:tcPr>
            <w:tcW w:type="dxa" w:w="3096"/>
            <w:vAlign w:val="top"/>
          </w:tcPr>
          <w:p>
            <w:pPr>
              <w:spacing w:after="0"/>
            </w:pPr>
            <w:r/>
            <w:r>
              <w:rPr>
                <w:rFonts w:ascii="Arial" w:hAnsi="Arial" w:eastAsia="Arial"/>
                <w:b w:val="0"/>
                <w:sz w:val="18"/>
              </w:rPr>
              <w:t>velocity filter quá mạnh, static clutter removal loại nhầm người, point cloud đứng yên ít.</w:t>
            </w:r>
          </w:p>
        </w:tc>
        <w:tc>
          <w:tcPr>
            <w:tcW w:type="dxa" w:w="4464"/>
            <w:vAlign w:val="top"/>
          </w:tcPr>
          <w:p>
            <w:pPr>
              <w:spacing w:after="0"/>
            </w:pPr>
            <w:r/>
            <w:r>
              <w:rPr>
                <w:rFonts w:ascii="Arial" w:hAnsi="Arial" w:eastAsia="Arial"/>
                <w:b w:val="0"/>
                <w:sz w:val="18"/>
              </w:rPr>
              <w:t>Không loại velocity gần 0 nếu gần confirmed track, dùng track memory, dùng SNR và vị trí thay vì chỉ Doppler.</w:t>
            </w:r>
          </w:p>
        </w:tc>
      </w:tr>
    </w:tbl>
    <w:p/>
    <w:p>
      <w:pPr>
        <w:pStyle w:val="Heading1"/>
      </w:pPr>
      <w:r>
        <w:t>13. Cấu hình tham số ban đầu nên thử</w:t>
      </w:r>
    </w:p>
    <w:p>
      <w:r>
        <w:t>Bộ tham số dưới đây là baseline để thử nghiệm. Cần tinh chỉnh theo phòng, góc đặt radar, firmware, frame rate và khoảng cách người dùng.</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 ROI</w:t>
            </w:r>
            <w:r>
              <w:br/>
            </w:r>
            <w:r>
              <w:rPr>
                <w:rFonts w:ascii="Consolas" w:hAnsi="Consolas" w:eastAsia="Consolas"/>
                <w:sz w:val="17"/>
              </w:rPr>
              <w:t>ROI_X = (-2.0, 2.0)</w:t>
            </w:r>
            <w:r>
              <w:br/>
            </w:r>
            <w:r>
              <w:rPr>
                <w:rFonts w:ascii="Consolas" w:hAnsi="Consolas" w:eastAsia="Consolas"/>
                <w:sz w:val="17"/>
              </w:rPr>
              <w:t>ROI_Y = (0.3, 4.0)</w:t>
            </w:r>
            <w:r>
              <w:br/>
            </w:r>
            <w:r>
              <w:rPr>
                <w:rFonts w:ascii="Consolas" w:hAnsi="Consolas" w:eastAsia="Consolas"/>
                <w:sz w:val="17"/>
              </w:rPr>
              <w:t>ROI_Z = (0.0, 2.2)</w:t>
            </w:r>
            <w:r>
              <w:br/>
            </w:r>
            <w:r>
              <w:rPr>
                <w:rFonts w:ascii="Consolas" w:hAnsi="Consolas" w:eastAsia="Consolas"/>
                <w:sz w:val="17"/>
              </w:rPr>
            </w:r>
            <w:r>
              <w:br/>
            </w:r>
            <w:r>
              <w:rPr>
                <w:rFonts w:ascii="Consolas" w:hAnsi="Consolas" w:eastAsia="Consolas"/>
                <w:sz w:val="17"/>
              </w:rPr>
              <w:t># Filtering</w:t>
            </w:r>
            <w:r>
              <w:br/>
            </w:r>
            <w:r>
              <w:rPr>
                <w:rFonts w:ascii="Consolas" w:hAnsi="Consolas" w:eastAsia="Consolas"/>
                <w:sz w:val="17"/>
              </w:rPr>
              <w:t>SNR_MIN_NEAR = 6.0</w:t>
            </w:r>
            <w:r>
              <w:br/>
            </w:r>
            <w:r>
              <w:rPr>
                <w:rFonts w:ascii="Consolas" w:hAnsi="Consolas" w:eastAsia="Consolas"/>
                <w:sz w:val="17"/>
              </w:rPr>
              <w:t>SNR_MIN_FAR = 4.0</w:t>
            </w:r>
            <w:r>
              <w:br/>
            </w:r>
            <w:r>
              <w:rPr>
                <w:rFonts w:ascii="Consolas" w:hAnsi="Consolas" w:eastAsia="Consolas"/>
                <w:sz w:val="17"/>
              </w:rPr>
              <w:t>MAX_ABS_VELOCITY = 3.0</w:t>
            </w:r>
            <w:r>
              <w:br/>
            </w:r>
            <w:r>
              <w:rPr>
                <w:rFonts w:ascii="Consolas" w:hAnsi="Consolas" w:eastAsia="Consolas"/>
                <w:sz w:val="17"/>
              </w:rPr>
            </w:r>
            <w:r>
              <w:br/>
            </w:r>
            <w:r>
              <w:rPr>
                <w:rFonts w:ascii="Consolas" w:hAnsi="Consolas" w:eastAsia="Consolas"/>
                <w:sz w:val="17"/>
              </w:rPr>
              <w:t># Temporal</w:t>
            </w:r>
            <w:r>
              <w:br/>
            </w:r>
            <w:r>
              <w:rPr>
                <w:rFonts w:ascii="Consolas" w:hAnsi="Consolas" w:eastAsia="Consolas"/>
                <w:sz w:val="17"/>
              </w:rPr>
              <w:t>AGGREGATION_FRAMES = 3</w:t>
            </w:r>
            <w:r>
              <w:br/>
            </w:r>
            <w:r>
              <w:rPr>
                <w:rFonts w:ascii="Consolas" w:hAnsi="Consolas" w:eastAsia="Consolas"/>
                <w:sz w:val="17"/>
              </w:rPr>
            </w:r>
            <w:r>
              <w:br/>
            </w:r>
            <w:r>
              <w:rPr>
                <w:rFonts w:ascii="Consolas" w:hAnsi="Consolas" w:eastAsia="Consolas"/>
                <w:sz w:val="17"/>
              </w:rPr>
              <w:t># DBSCAN</w:t>
            </w:r>
            <w:r>
              <w:br/>
            </w:r>
            <w:r>
              <w:rPr>
                <w:rFonts w:ascii="Consolas" w:hAnsi="Consolas" w:eastAsia="Consolas"/>
                <w:sz w:val="17"/>
              </w:rPr>
              <w:t>EPS_NEAR = 0.25</w:t>
            </w:r>
            <w:r>
              <w:br/>
            </w:r>
            <w:r>
              <w:rPr>
                <w:rFonts w:ascii="Consolas" w:hAnsi="Consolas" w:eastAsia="Consolas"/>
                <w:sz w:val="17"/>
              </w:rPr>
              <w:t>EPS_MID = 0.35</w:t>
            </w:r>
            <w:r>
              <w:br/>
            </w:r>
            <w:r>
              <w:rPr>
                <w:rFonts w:ascii="Consolas" w:hAnsi="Consolas" w:eastAsia="Consolas"/>
                <w:sz w:val="17"/>
              </w:rPr>
              <w:t>EPS_FAR = 0.50</w:t>
            </w:r>
            <w:r>
              <w:br/>
            </w:r>
            <w:r>
              <w:rPr>
                <w:rFonts w:ascii="Consolas" w:hAnsi="Consolas" w:eastAsia="Consolas"/>
                <w:sz w:val="17"/>
              </w:rPr>
              <w:t>MIN_SAMPLES = 3</w:t>
            </w:r>
            <w:r>
              <w:br/>
            </w:r>
            <w:r>
              <w:rPr>
                <w:rFonts w:ascii="Consolas" w:hAnsi="Consolas" w:eastAsia="Consolas"/>
                <w:sz w:val="17"/>
              </w:rPr>
            </w:r>
            <w:r>
              <w:br/>
            </w:r>
            <w:r>
              <w:rPr>
                <w:rFonts w:ascii="Consolas" w:hAnsi="Consolas" w:eastAsia="Consolas"/>
                <w:sz w:val="17"/>
              </w:rPr>
              <w:t># Cluster validation</w:t>
            </w:r>
            <w:r>
              <w:br/>
            </w:r>
            <w:r>
              <w:rPr>
                <w:rFonts w:ascii="Consolas" w:hAnsi="Consolas" w:eastAsia="Consolas"/>
                <w:sz w:val="17"/>
              </w:rPr>
              <w:t>MIN_POINTS_CLUSTER = 3</w:t>
            </w:r>
            <w:r>
              <w:br/>
            </w:r>
            <w:r>
              <w:rPr>
                <w:rFonts w:ascii="Consolas" w:hAnsi="Consolas" w:eastAsia="Consolas"/>
                <w:sz w:val="17"/>
              </w:rPr>
              <w:t>MIN_AVG_SNR = 5.0</w:t>
            </w:r>
            <w:r>
              <w:br/>
            </w:r>
            <w:r>
              <w:rPr>
                <w:rFonts w:ascii="Consolas" w:hAnsi="Consolas" w:eastAsia="Consolas"/>
                <w:sz w:val="17"/>
              </w:rPr>
              <w:t>MAX_CLUSTER_WIDTH = 1.5</w:t>
            </w:r>
            <w:r>
              <w:br/>
            </w:r>
            <w:r>
              <w:rPr>
                <w:rFonts w:ascii="Consolas" w:hAnsi="Consolas" w:eastAsia="Consolas"/>
                <w:sz w:val="17"/>
              </w:rPr>
              <w:t>MAX_CLUSTER_DEPTH = 1.5</w:t>
            </w:r>
            <w:r>
              <w:br/>
            </w:r>
            <w:r>
              <w:rPr>
                <w:rFonts w:ascii="Consolas" w:hAnsi="Consolas" w:eastAsia="Consolas"/>
                <w:sz w:val="17"/>
              </w:rPr>
              <w:t>MAX_CLUSTER_HEIGHT = 2.2</w:t>
            </w:r>
            <w:r>
              <w:br/>
            </w:r>
            <w:r>
              <w:rPr>
                <w:rFonts w:ascii="Consolas" w:hAnsi="Consolas" w:eastAsia="Consolas"/>
                <w:sz w:val="17"/>
              </w:rPr>
            </w:r>
            <w:r>
              <w:br/>
            </w:r>
            <w:r>
              <w:rPr>
                <w:rFonts w:ascii="Consolas" w:hAnsi="Consolas" w:eastAsia="Consolas"/>
                <w:sz w:val="17"/>
              </w:rPr>
              <w:t># Tracking</w:t>
            </w:r>
            <w:r>
              <w:br/>
            </w:r>
            <w:r>
              <w:rPr>
                <w:rFonts w:ascii="Consolas" w:hAnsi="Consolas" w:eastAsia="Consolas"/>
                <w:sz w:val="17"/>
              </w:rPr>
              <w:t>TRACK_CONFIRM_FRAMES = 3</w:t>
            </w:r>
            <w:r>
              <w:br/>
            </w:r>
            <w:r>
              <w:rPr>
                <w:rFonts w:ascii="Consolas" w:hAnsi="Consolas" w:eastAsia="Consolas"/>
                <w:sz w:val="17"/>
              </w:rPr>
              <w:t>TRACK_DELETE_MISSED_FRAMES = 8</w:t>
            </w:r>
            <w:r>
              <w:br/>
            </w:r>
            <w:r>
              <w:rPr>
                <w:rFonts w:ascii="Consolas" w:hAnsi="Consolas" w:eastAsia="Consolas"/>
                <w:sz w:val="17"/>
              </w:rPr>
              <w:t>MAX_ASSOCIATION_DISTANCE = 0.8</w:t>
            </w:r>
            <w:r>
              <w:br/>
            </w:r>
            <w:r>
              <w:rPr>
                <w:rFonts w:ascii="Consolas" w:hAnsi="Consolas" w:eastAsia="Consolas"/>
                <w:sz w:val="17"/>
              </w:rPr>
            </w:r>
            <w:r>
              <w:br/>
            </w:r>
            <w:r>
              <w:rPr>
                <w:rFonts w:ascii="Consolas" w:hAnsi="Consolas" w:eastAsia="Consolas"/>
                <w:sz w:val="17"/>
              </w:rPr>
              <w:t># Confidence</w:t>
            </w:r>
            <w:r>
              <w:br/>
            </w:r>
            <w:r>
              <w:rPr>
                <w:rFonts w:ascii="Consolas" w:hAnsi="Consolas" w:eastAsia="Consolas"/>
                <w:sz w:val="17"/>
              </w:rPr>
              <w:t>CONFIRM_CONFIDENCE = 3</w:t>
            </w:r>
            <w:r>
              <w:br/>
            </w:r>
            <w:r>
              <w:rPr>
                <w:rFonts w:ascii="Consolas" w:hAnsi="Consolas" w:eastAsia="Consolas"/>
                <w:sz w:val="17"/>
              </w:rPr>
              <w:t>DELETE_CONFIDENCE = 0</w:t>
            </w:r>
          </w:p>
        </w:tc>
      </w:tr>
    </w:tbl>
    <w:p/>
    <w:p>
      <w:pPr>
        <w:pStyle w:val="Heading1"/>
      </w:pPr>
      <w:r>
        <w:t>14. MVP people tracking nên làm theo 4 bước</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1F4E79"/>
            <w:vAlign w:val="center"/>
          </w:tcPr>
          <w:p>
            <w:pPr>
              <w:spacing w:after="0"/>
            </w:pPr>
            <w:r/>
            <w:r>
              <w:rPr>
                <w:rFonts w:ascii="Arial" w:hAnsi="Arial" w:eastAsia="Arial"/>
                <w:b/>
                <w:color w:val="FFFFFF"/>
                <w:sz w:val="18"/>
              </w:rPr>
              <w:t>Bước</w:t>
            </w:r>
          </w:p>
        </w:tc>
        <w:tc>
          <w:tcPr>
            <w:tcW w:type="dxa" w:w="3816"/>
            <w:shd w:fill="1F4E79"/>
            <w:vAlign w:val="center"/>
          </w:tcPr>
          <w:p>
            <w:pPr>
              <w:spacing w:after="0"/>
            </w:pPr>
            <w:r/>
            <w:r>
              <w:rPr>
                <w:rFonts w:ascii="Arial" w:hAnsi="Arial" w:eastAsia="Arial"/>
                <w:b/>
                <w:color w:val="FFFFFF"/>
                <w:sz w:val="18"/>
              </w:rPr>
              <w:t>Mục tiêu</w:t>
            </w:r>
          </w:p>
        </w:tc>
        <w:tc>
          <w:tcPr>
            <w:tcW w:type="dxa" w:w="3960"/>
            <w:shd w:fill="1F4E79"/>
            <w:vAlign w:val="center"/>
          </w:tcPr>
          <w:p>
            <w:pPr>
              <w:spacing w:after="0"/>
            </w:pPr>
            <w:r/>
            <w:r>
              <w:rPr>
                <w:rFonts w:ascii="Arial" w:hAnsi="Arial" w:eastAsia="Arial"/>
                <w:b/>
                <w:color w:val="FFFFFF"/>
                <w:sz w:val="18"/>
              </w:rPr>
              <w:t>Kết quả cần đạt</w:t>
            </w:r>
          </w:p>
        </w:tc>
      </w:tr>
      <w:tr>
        <w:tc>
          <w:tcPr>
            <w:tcW w:type="dxa" w:w="1944"/>
            <w:vAlign w:val="top"/>
          </w:tcPr>
          <w:p>
            <w:pPr>
              <w:spacing w:after="0"/>
            </w:pPr>
            <w:r/>
            <w:r>
              <w:rPr>
                <w:rFonts w:ascii="Arial" w:hAnsi="Arial" w:eastAsia="Arial"/>
                <w:b w:val="0"/>
                <w:sz w:val="18"/>
              </w:rPr>
              <w:t>1. Parse và hiển thị point cloud</w:t>
            </w:r>
          </w:p>
        </w:tc>
        <w:tc>
          <w:tcPr>
            <w:tcW w:type="dxa" w:w="3816"/>
            <w:vAlign w:val="top"/>
          </w:tcPr>
          <w:p>
            <w:pPr>
              <w:spacing w:after="0"/>
            </w:pPr>
            <w:r/>
            <w:r>
              <w:rPr>
                <w:rFonts w:ascii="Arial" w:hAnsi="Arial" w:eastAsia="Arial"/>
                <w:b w:val="0"/>
                <w:sz w:val="18"/>
              </w:rPr>
              <w:t>Đọc UART, parse TLV, hiển thị X/Y/Z, velocity và SNR.</w:t>
            </w:r>
          </w:p>
        </w:tc>
        <w:tc>
          <w:tcPr>
            <w:tcW w:type="dxa" w:w="3960"/>
            <w:vAlign w:val="top"/>
          </w:tcPr>
          <w:p>
            <w:pPr>
              <w:spacing w:after="0"/>
            </w:pPr>
            <w:r/>
            <w:r>
              <w:rPr>
                <w:rFonts w:ascii="Arial" w:hAnsi="Arial" w:eastAsia="Arial"/>
                <w:b w:val="0"/>
                <w:sz w:val="18"/>
              </w:rPr>
              <w:t>Biết radar đang trả về point cloud đúng hay không.</w:t>
            </w:r>
          </w:p>
        </w:tc>
      </w:tr>
      <w:tr>
        <w:tc>
          <w:tcPr>
            <w:tcW w:type="dxa" w:w="1944"/>
            <w:vAlign w:val="top"/>
          </w:tcPr>
          <w:p>
            <w:pPr>
              <w:spacing w:after="0"/>
            </w:pPr>
            <w:r/>
            <w:r>
              <w:rPr>
                <w:rFonts w:ascii="Arial" w:hAnsi="Arial" w:eastAsia="Arial"/>
                <w:b w:val="0"/>
                <w:sz w:val="18"/>
              </w:rPr>
              <w:t>2. Filtering + clustering</w:t>
            </w:r>
          </w:p>
        </w:tc>
        <w:tc>
          <w:tcPr>
            <w:tcW w:type="dxa" w:w="3816"/>
            <w:vAlign w:val="top"/>
          </w:tcPr>
          <w:p>
            <w:pPr>
              <w:spacing w:after="0"/>
            </w:pPr>
            <w:r/>
            <w:r>
              <w:rPr>
                <w:rFonts w:ascii="Arial" w:hAnsi="Arial" w:eastAsia="Arial"/>
                <w:b w:val="0"/>
                <w:sz w:val="18"/>
              </w:rPr>
              <w:t>Lọc point cloud, chạy DBSCAN, vẽ cluster centroid.</w:t>
            </w:r>
          </w:p>
        </w:tc>
        <w:tc>
          <w:tcPr>
            <w:tcW w:type="dxa" w:w="3960"/>
            <w:vAlign w:val="top"/>
          </w:tcPr>
          <w:p>
            <w:pPr>
              <w:spacing w:after="0"/>
            </w:pPr>
            <w:r/>
            <w:r>
              <w:rPr>
                <w:rFonts w:ascii="Arial" w:hAnsi="Arial" w:eastAsia="Arial"/>
                <w:b w:val="0"/>
                <w:sz w:val="18"/>
              </w:rPr>
              <w:t>Nhìn được vùng người thay vì điểm rời rạc.</w:t>
            </w:r>
          </w:p>
        </w:tc>
      </w:tr>
      <w:tr>
        <w:tc>
          <w:tcPr>
            <w:tcW w:type="dxa" w:w="1944"/>
            <w:vAlign w:val="top"/>
          </w:tcPr>
          <w:p>
            <w:pPr>
              <w:spacing w:after="0"/>
            </w:pPr>
            <w:r/>
            <w:r>
              <w:rPr>
                <w:rFonts w:ascii="Arial" w:hAnsi="Arial" w:eastAsia="Arial"/>
                <w:b w:val="0"/>
                <w:sz w:val="18"/>
              </w:rPr>
              <w:t>3. Kalman tracking</w:t>
            </w:r>
          </w:p>
        </w:tc>
        <w:tc>
          <w:tcPr>
            <w:tcW w:type="dxa" w:w="3816"/>
            <w:vAlign w:val="top"/>
          </w:tcPr>
          <w:p>
            <w:pPr>
              <w:spacing w:after="0"/>
            </w:pPr>
            <w:r/>
            <w:r>
              <w:rPr>
                <w:rFonts w:ascii="Arial" w:hAnsi="Arial" w:eastAsia="Arial"/>
                <w:b w:val="0"/>
                <w:sz w:val="18"/>
              </w:rPr>
              <w:t>Gán ID và track centroid qua thời gian.</w:t>
            </w:r>
          </w:p>
        </w:tc>
        <w:tc>
          <w:tcPr>
            <w:tcW w:type="dxa" w:w="3960"/>
            <w:vAlign w:val="top"/>
          </w:tcPr>
          <w:p>
            <w:pPr>
              <w:spacing w:after="0"/>
            </w:pPr>
            <w:r/>
            <w:r>
              <w:rPr>
                <w:rFonts w:ascii="Arial" w:hAnsi="Arial" w:eastAsia="Arial"/>
                <w:b w:val="0"/>
                <w:sz w:val="18"/>
              </w:rPr>
              <w:t>Person 1, Person 2 có vị trí 3D ổn định.</w:t>
            </w:r>
          </w:p>
        </w:tc>
      </w:tr>
      <w:tr>
        <w:tc>
          <w:tcPr>
            <w:tcW w:type="dxa" w:w="1944"/>
            <w:vAlign w:val="top"/>
          </w:tcPr>
          <w:p>
            <w:pPr>
              <w:spacing w:after="0"/>
            </w:pPr>
            <w:r/>
            <w:r>
              <w:rPr>
                <w:rFonts w:ascii="Arial" w:hAnsi="Arial" w:eastAsia="Arial"/>
                <w:b w:val="0"/>
                <w:sz w:val="18"/>
              </w:rPr>
              <w:t>4. Track management</w:t>
            </w:r>
          </w:p>
        </w:tc>
        <w:tc>
          <w:tcPr>
            <w:tcW w:type="dxa" w:w="3816"/>
            <w:vAlign w:val="top"/>
          </w:tcPr>
          <w:p>
            <w:pPr>
              <w:spacing w:after="0"/>
            </w:pPr>
            <w:r/>
            <w:r>
              <w:rPr>
                <w:rFonts w:ascii="Arial" w:hAnsi="Arial" w:eastAsia="Arial"/>
                <w:b w:val="0"/>
                <w:sz w:val="18"/>
              </w:rPr>
              <w:t>Quản lý tentative/confirmed/deleted.</w:t>
            </w:r>
          </w:p>
        </w:tc>
        <w:tc>
          <w:tcPr>
            <w:tcW w:type="dxa" w:w="3960"/>
            <w:vAlign w:val="top"/>
          </w:tcPr>
          <w:p>
            <w:pPr>
              <w:spacing w:after="0"/>
            </w:pPr>
            <w:r/>
            <w:r>
              <w:rPr>
                <w:rFonts w:ascii="Arial" w:hAnsi="Arial" w:eastAsia="Arial"/>
                <w:b w:val="0"/>
                <w:sz w:val="18"/>
              </w:rPr>
              <w:t>Không tạo box giả, không giữ box ảo, không đổi ID liên tục.</w:t>
            </w:r>
          </w:p>
        </w:tc>
      </w:tr>
    </w:tbl>
    <w:p/>
    <w:p>
      <w:pPr>
        <w:pStyle w:val="Heading1"/>
      </w:pPr>
      <w:r>
        <w:t>15. Kiến trúc code đề xuất</w:t>
      </w:r>
    </w:p>
    <w:p>
      <w:r>
        <w:t>Nên chia code thành các module riêng để dễ debug và tinh chỉnh. File main.py chỉ nên điều phối luồng xử lý, không nên chứa toàn bộ logic.</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main.py</w:t>
            </w:r>
            <w:r>
              <w:br/>
            </w:r>
            <w:r>
              <w:rPr>
                <w:rFonts w:ascii="Consolas" w:hAnsi="Consolas" w:eastAsia="Consolas"/>
                <w:sz w:val="17"/>
              </w:rPr>
              <w:t>radar_reader.py</w:t>
            </w:r>
            <w:r>
              <w:br/>
            </w:r>
            <w:r>
              <w:rPr>
                <w:rFonts w:ascii="Consolas" w:hAnsi="Consolas" w:eastAsia="Consolas"/>
                <w:sz w:val="17"/>
              </w:rPr>
              <w:t>tlv_parser.py</w:t>
            </w:r>
            <w:r>
              <w:br/>
            </w:r>
            <w:r>
              <w:rPr>
                <w:rFonts w:ascii="Consolas" w:hAnsi="Consolas" w:eastAsia="Consolas"/>
                <w:sz w:val="17"/>
              </w:rPr>
              <w:t>point_filter.py</w:t>
            </w:r>
            <w:r>
              <w:br/>
            </w:r>
            <w:r>
              <w:rPr>
                <w:rFonts w:ascii="Consolas" w:hAnsi="Consolas" w:eastAsia="Consolas"/>
                <w:sz w:val="17"/>
              </w:rPr>
              <w:t>coordinate_transform.py</w:t>
            </w:r>
            <w:r>
              <w:br/>
            </w:r>
            <w:r>
              <w:rPr>
                <w:rFonts w:ascii="Consolas" w:hAnsi="Consolas" w:eastAsia="Consolas"/>
                <w:sz w:val="17"/>
              </w:rPr>
              <w:t>clusterer.py</w:t>
            </w:r>
            <w:r>
              <w:br/>
            </w:r>
            <w:r>
              <w:rPr>
                <w:rFonts w:ascii="Consolas" w:hAnsi="Consolas" w:eastAsia="Consolas"/>
                <w:sz w:val="17"/>
              </w:rPr>
              <w:t>tracker.py</w:t>
            </w:r>
            <w:r>
              <w:br/>
            </w:r>
            <w:r>
              <w:rPr>
                <w:rFonts w:ascii="Consolas" w:hAnsi="Consolas" w:eastAsia="Consolas"/>
                <w:sz w:val="17"/>
              </w:rPr>
              <w:t>track_manager.py</w:t>
            </w:r>
            <w:r>
              <w:br/>
            </w:r>
            <w:r>
              <w:rPr>
                <w:rFonts w:ascii="Consolas" w:hAnsi="Consolas" w:eastAsia="Consolas"/>
                <w:sz w:val="17"/>
              </w:rPr>
              <w:t>visualizer.py</w:t>
            </w:r>
            <w:r>
              <w:br/>
            </w:r>
            <w:r>
              <w:rPr>
                <w:rFonts w:ascii="Consolas" w:hAnsi="Consolas" w:eastAsia="Consolas"/>
                <w:sz w:val="17"/>
              </w:rPr>
              <w:t>settings.py</w:t>
            </w:r>
          </w:p>
        </w:tc>
      </w:tr>
    </w:tbl>
    <w:p/>
    <w:tbl>
      <w:tblPr>
        <w:tblStyle w:val="TableGrid"/>
        <w:tblW w:type="auto" w:w="0"/>
        <w:jc w:val="center"/>
        <w:tblLook w:firstColumn="1" w:firstRow="1" w:lastColumn="0" w:lastRow="0" w:noHBand="0" w:noVBand="1" w:val="04A0"/>
      </w:tblPr>
      <w:tblGrid>
        <w:gridCol w:w="5040"/>
        <w:gridCol w:w="5040"/>
      </w:tblGrid>
      <w:tr>
        <w:tc>
          <w:tcPr>
            <w:tcW w:type="dxa" w:w="2520"/>
            <w:shd w:fill="1F4E79"/>
            <w:vAlign w:val="center"/>
          </w:tcPr>
          <w:p>
            <w:pPr>
              <w:spacing w:after="0"/>
            </w:pPr>
            <w:r/>
            <w:r>
              <w:rPr>
                <w:rFonts w:ascii="Arial" w:hAnsi="Arial" w:eastAsia="Arial"/>
                <w:b/>
                <w:color w:val="FFFFFF"/>
                <w:sz w:val="18"/>
              </w:rPr>
              <w:t>File</w:t>
            </w:r>
          </w:p>
        </w:tc>
        <w:tc>
          <w:tcPr>
            <w:tcW w:type="dxa" w:w="7272"/>
            <w:shd w:fill="1F4E79"/>
            <w:vAlign w:val="center"/>
          </w:tcPr>
          <w:p>
            <w:pPr>
              <w:spacing w:after="0"/>
            </w:pPr>
            <w:r/>
            <w:r>
              <w:rPr>
                <w:rFonts w:ascii="Arial" w:hAnsi="Arial" w:eastAsia="Arial"/>
                <w:b/>
                <w:color w:val="FFFFFF"/>
                <w:sz w:val="18"/>
              </w:rPr>
              <w:t>Chức năng</w:t>
            </w:r>
          </w:p>
        </w:tc>
      </w:tr>
      <w:tr>
        <w:tc>
          <w:tcPr>
            <w:tcW w:type="dxa" w:w="2520"/>
            <w:vAlign w:val="top"/>
          </w:tcPr>
          <w:p>
            <w:pPr>
              <w:spacing w:after="0"/>
            </w:pPr>
            <w:r/>
            <w:r>
              <w:rPr>
                <w:rFonts w:ascii="Arial" w:hAnsi="Arial" w:eastAsia="Arial"/>
                <w:b w:val="0"/>
                <w:sz w:val="18"/>
              </w:rPr>
              <w:t>main.py</w:t>
            </w:r>
          </w:p>
        </w:tc>
        <w:tc>
          <w:tcPr>
            <w:tcW w:type="dxa" w:w="7272"/>
            <w:vAlign w:val="top"/>
          </w:tcPr>
          <w:p>
            <w:pPr>
              <w:spacing w:after="0"/>
            </w:pPr>
            <w:r/>
            <w:r>
              <w:rPr>
                <w:rFonts w:ascii="Arial" w:hAnsi="Arial" w:eastAsia="Arial"/>
                <w:b w:val="0"/>
                <w:sz w:val="18"/>
              </w:rPr>
              <w:t>Khởi tạo hệ thống, đọc frame, gọi filter/cluster/tracker, hiển thị output.</w:t>
            </w:r>
          </w:p>
        </w:tc>
      </w:tr>
      <w:tr>
        <w:tc>
          <w:tcPr>
            <w:tcW w:type="dxa" w:w="2520"/>
            <w:vAlign w:val="top"/>
          </w:tcPr>
          <w:p>
            <w:pPr>
              <w:spacing w:after="0"/>
            </w:pPr>
            <w:r/>
            <w:r>
              <w:rPr>
                <w:rFonts w:ascii="Arial" w:hAnsi="Arial" w:eastAsia="Arial"/>
                <w:b w:val="0"/>
                <w:sz w:val="18"/>
              </w:rPr>
              <w:t>radar_reader.py</w:t>
            </w:r>
          </w:p>
        </w:tc>
        <w:tc>
          <w:tcPr>
            <w:tcW w:type="dxa" w:w="7272"/>
            <w:vAlign w:val="top"/>
          </w:tcPr>
          <w:p>
            <w:pPr>
              <w:spacing w:after="0"/>
            </w:pPr>
            <w:r/>
            <w:r>
              <w:rPr>
                <w:rFonts w:ascii="Arial" w:hAnsi="Arial" w:eastAsia="Arial"/>
                <w:b w:val="0"/>
                <w:sz w:val="18"/>
              </w:rPr>
              <w:t>Đọc UART CFG/DATA hoặc nguồn point cloud từ radar.</w:t>
            </w:r>
          </w:p>
        </w:tc>
      </w:tr>
      <w:tr>
        <w:tc>
          <w:tcPr>
            <w:tcW w:type="dxa" w:w="2520"/>
            <w:vAlign w:val="top"/>
          </w:tcPr>
          <w:p>
            <w:pPr>
              <w:spacing w:after="0"/>
            </w:pPr>
            <w:r/>
            <w:r>
              <w:rPr>
                <w:rFonts w:ascii="Arial" w:hAnsi="Arial" w:eastAsia="Arial"/>
                <w:b w:val="0"/>
                <w:sz w:val="18"/>
              </w:rPr>
              <w:t>tlv_parser.py</w:t>
            </w:r>
          </w:p>
        </w:tc>
        <w:tc>
          <w:tcPr>
            <w:tcW w:type="dxa" w:w="7272"/>
            <w:vAlign w:val="top"/>
          </w:tcPr>
          <w:p>
            <w:pPr>
              <w:spacing w:after="0"/>
            </w:pPr>
            <w:r/>
            <w:r>
              <w:rPr>
                <w:rFonts w:ascii="Arial" w:hAnsi="Arial" w:eastAsia="Arial"/>
                <w:b w:val="0"/>
                <w:sz w:val="18"/>
              </w:rPr>
              <w:t>Parse TLV point cloud thành list point có x/y/z/velocity/snr/noise.</w:t>
            </w:r>
          </w:p>
        </w:tc>
      </w:tr>
      <w:tr>
        <w:tc>
          <w:tcPr>
            <w:tcW w:type="dxa" w:w="2520"/>
            <w:vAlign w:val="top"/>
          </w:tcPr>
          <w:p>
            <w:pPr>
              <w:spacing w:after="0"/>
            </w:pPr>
            <w:r/>
            <w:r>
              <w:rPr>
                <w:rFonts w:ascii="Arial" w:hAnsi="Arial" w:eastAsia="Arial"/>
                <w:b w:val="0"/>
                <w:sz w:val="18"/>
              </w:rPr>
              <w:t>point_filter.py</w:t>
            </w:r>
          </w:p>
        </w:tc>
        <w:tc>
          <w:tcPr>
            <w:tcW w:type="dxa" w:w="7272"/>
            <w:vAlign w:val="top"/>
          </w:tcPr>
          <w:p>
            <w:pPr>
              <w:spacing w:after="0"/>
            </w:pPr>
            <w:r/>
            <w:r>
              <w:rPr>
                <w:rFonts w:ascii="Arial" w:hAnsi="Arial" w:eastAsia="Arial"/>
                <w:b w:val="0"/>
                <w:sz w:val="18"/>
              </w:rPr>
              <w:t>ROI, SNR, noise, Doppler và temporal filtering.</w:t>
            </w:r>
          </w:p>
        </w:tc>
      </w:tr>
      <w:tr>
        <w:tc>
          <w:tcPr>
            <w:tcW w:type="dxa" w:w="2520"/>
            <w:vAlign w:val="top"/>
          </w:tcPr>
          <w:p>
            <w:pPr>
              <w:spacing w:after="0"/>
            </w:pPr>
            <w:r/>
            <w:r>
              <w:rPr>
                <w:rFonts w:ascii="Arial" w:hAnsi="Arial" w:eastAsia="Arial"/>
                <w:b w:val="0"/>
                <w:sz w:val="18"/>
              </w:rPr>
              <w:t>coordinate_transform.py</w:t>
            </w:r>
          </w:p>
        </w:tc>
        <w:tc>
          <w:tcPr>
            <w:tcW w:type="dxa" w:w="7272"/>
            <w:vAlign w:val="top"/>
          </w:tcPr>
          <w:p>
            <w:pPr>
              <w:spacing w:after="0"/>
            </w:pPr>
            <w:r/>
            <w:r>
              <w:rPr>
                <w:rFonts w:ascii="Arial" w:hAnsi="Arial" w:eastAsia="Arial"/>
                <w:b w:val="0"/>
                <w:sz w:val="18"/>
              </w:rPr>
              <w:t>Xoay tọa độ nếu radar đặt nghiêng, cộng offset chiều cao.</w:t>
            </w:r>
          </w:p>
        </w:tc>
      </w:tr>
      <w:tr>
        <w:tc>
          <w:tcPr>
            <w:tcW w:type="dxa" w:w="2520"/>
            <w:vAlign w:val="top"/>
          </w:tcPr>
          <w:p>
            <w:pPr>
              <w:spacing w:after="0"/>
            </w:pPr>
            <w:r/>
            <w:r>
              <w:rPr>
                <w:rFonts w:ascii="Arial" w:hAnsi="Arial" w:eastAsia="Arial"/>
                <w:b w:val="0"/>
                <w:sz w:val="18"/>
              </w:rPr>
              <w:t>clusterer.py</w:t>
            </w:r>
          </w:p>
        </w:tc>
        <w:tc>
          <w:tcPr>
            <w:tcW w:type="dxa" w:w="7272"/>
            <w:vAlign w:val="top"/>
          </w:tcPr>
          <w:p>
            <w:pPr>
              <w:spacing w:after="0"/>
            </w:pPr>
            <w:r/>
            <w:r>
              <w:rPr>
                <w:rFonts w:ascii="Arial" w:hAnsi="Arial" w:eastAsia="Arial"/>
                <w:b w:val="0"/>
                <w:sz w:val="18"/>
              </w:rPr>
              <w:t>DBSCAN/adaptive DBSCAN, cluster merge/split nếu cần.</w:t>
            </w:r>
          </w:p>
        </w:tc>
      </w:tr>
      <w:tr>
        <w:tc>
          <w:tcPr>
            <w:tcW w:type="dxa" w:w="2520"/>
            <w:vAlign w:val="top"/>
          </w:tcPr>
          <w:p>
            <w:pPr>
              <w:spacing w:after="0"/>
            </w:pPr>
            <w:r/>
            <w:r>
              <w:rPr>
                <w:rFonts w:ascii="Arial" w:hAnsi="Arial" w:eastAsia="Arial"/>
                <w:b w:val="0"/>
                <w:sz w:val="18"/>
              </w:rPr>
              <w:t>tracker.py</w:t>
            </w:r>
          </w:p>
        </w:tc>
        <w:tc>
          <w:tcPr>
            <w:tcW w:type="dxa" w:w="7272"/>
            <w:vAlign w:val="top"/>
          </w:tcPr>
          <w:p>
            <w:pPr>
              <w:spacing w:after="0"/>
            </w:pPr>
            <w:r/>
            <w:r>
              <w:rPr>
                <w:rFonts w:ascii="Arial" w:hAnsi="Arial" w:eastAsia="Arial"/>
                <w:b w:val="0"/>
                <w:sz w:val="18"/>
              </w:rPr>
              <w:t>Kalman/EKF predict/update và tính covariance.</w:t>
            </w:r>
          </w:p>
        </w:tc>
      </w:tr>
      <w:tr>
        <w:tc>
          <w:tcPr>
            <w:tcW w:type="dxa" w:w="2520"/>
            <w:vAlign w:val="top"/>
          </w:tcPr>
          <w:p>
            <w:pPr>
              <w:spacing w:after="0"/>
            </w:pPr>
            <w:r/>
            <w:r>
              <w:rPr>
                <w:rFonts w:ascii="Arial" w:hAnsi="Arial" w:eastAsia="Arial"/>
                <w:b w:val="0"/>
                <w:sz w:val="18"/>
              </w:rPr>
              <w:t>track_manager.py</w:t>
            </w:r>
          </w:p>
        </w:tc>
        <w:tc>
          <w:tcPr>
            <w:tcW w:type="dxa" w:w="7272"/>
            <w:vAlign w:val="top"/>
          </w:tcPr>
          <w:p>
            <w:pPr>
              <w:spacing w:after="0"/>
            </w:pPr>
            <w:r/>
            <w:r>
              <w:rPr>
                <w:rFonts w:ascii="Arial" w:hAnsi="Arial" w:eastAsia="Arial"/>
                <w:b w:val="0"/>
                <w:sz w:val="18"/>
              </w:rPr>
              <w:t>Quản lý tentative/confirmed/deleted, confidence, miss_count, hit_count.</w:t>
            </w:r>
          </w:p>
        </w:tc>
      </w:tr>
      <w:tr>
        <w:tc>
          <w:tcPr>
            <w:tcW w:type="dxa" w:w="2520"/>
            <w:vAlign w:val="top"/>
          </w:tcPr>
          <w:p>
            <w:pPr>
              <w:spacing w:after="0"/>
            </w:pPr>
            <w:r/>
            <w:r>
              <w:rPr>
                <w:rFonts w:ascii="Arial" w:hAnsi="Arial" w:eastAsia="Arial"/>
                <w:b w:val="0"/>
                <w:sz w:val="18"/>
              </w:rPr>
              <w:t>visualizer.py</w:t>
            </w:r>
          </w:p>
        </w:tc>
        <w:tc>
          <w:tcPr>
            <w:tcW w:type="dxa" w:w="7272"/>
            <w:vAlign w:val="top"/>
          </w:tcPr>
          <w:p>
            <w:pPr>
              <w:spacing w:after="0"/>
            </w:pPr>
            <w:r/>
            <w:r>
              <w:rPr>
                <w:rFonts w:ascii="Arial" w:hAnsi="Arial" w:eastAsia="Arial"/>
                <w:b w:val="0"/>
                <w:sz w:val="18"/>
              </w:rPr>
              <w:t>Vẽ top-view, 3D view, centroid, bounding box và track ID.</w:t>
            </w:r>
          </w:p>
        </w:tc>
      </w:tr>
      <w:tr>
        <w:tc>
          <w:tcPr>
            <w:tcW w:type="dxa" w:w="2520"/>
            <w:vAlign w:val="top"/>
          </w:tcPr>
          <w:p>
            <w:pPr>
              <w:spacing w:after="0"/>
            </w:pPr>
            <w:r/>
            <w:r>
              <w:rPr>
                <w:rFonts w:ascii="Arial" w:hAnsi="Arial" w:eastAsia="Arial"/>
                <w:b w:val="0"/>
                <w:sz w:val="18"/>
              </w:rPr>
              <w:t>settings.py</w:t>
            </w:r>
          </w:p>
        </w:tc>
        <w:tc>
          <w:tcPr>
            <w:tcW w:type="dxa" w:w="7272"/>
            <w:vAlign w:val="top"/>
          </w:tcPr>
          <w:p>
            <w:pPr>
              <w:spacing w:after="0"/>
            </w:pPr>
            <w:r/>
            <w:r>
              <w:rPr>
                <w:rFonts w:ascii="Arial" w:hAnsi="Arial" w:eastAsia="Arial"/>
                <w:b w:val="0"/>
                <w:sz w:val="18"/>
              </w:rPr>
              <w:t>Tập trung toàn bộ tham số: ROI, SNR, DBSCAN, tracking, display.</w:t>
            </w:r>
          </w:p>
        </w:tc>
      </w:tr>
    </w:tbl>
    <w:p/>
    <w:p>
      <w:pPr>
        <w:pStyle w:val="Heading1"/>
      </w:pPr>
      <w:r>
        <w:t>Kết luận thiết kế</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Phase hiện tại chỉ cần làm thật tốt:</w:t>
            </w:r>
            <w:r>
              <w:br/>
            </w:r>
            <w:r>
              <w:rPr>
                <w:rFonts w:ascii="Consolas" w:hAnsi="Consolas" w:eastAsia="Consolas"/>
                <w:sz w:val="17"/>
              </w:rPr>
              <w:t>point cloud -&gt; filter -&gt; cluster -&gt; track -&gt; stable ID/box</w:t>
            </w:r>
          </w:p>
        </w:tc>
      </w:tr>
    </w:tbl>
    <w:p/>
    <w:p>
      <w:r>
        <w:t>Khi people tracking đã ổn định, các layer như posture recognition, chest localization và vital sign mới có nền tảng để thêm vào sau. Nếu bỏ qua tracking ổn định và nhảy thẳng vào vital sign/posture, hệ thống sẽ rất dễ bị sai do point cloud radar thưa và nhiễu.</w:t>
      </w:r>
    </w:p>
    <w:p>
      <w:pPr>
        <w:pStyle w:val="Heading1"/>
      </w:pPr>
      <w:r>
        <w:t>Tài liệu nên tham khảo thêm</w:t>
      </w:r>
    </w:p>
    <w:p>
      <w:pPr>
        <w:pStyle w:val="ListBullet"/>
      </w:pPr>
      <w:r>
        <w:t>Texas Instruments: IWR6843 / mmWave People Tracking reference designs and GTRACK documentation.</w:t>
      </w:r>
    </w:p>
    <w:p>
      <w:pPr>
        <w:pStyle w:val="ListBullet"/>
      </w:pPr>
      <w:r>
        <w:t>MathWorks: People Tracking Using TI mmWave Radar examples with DBSCAN, EKF/JIPDA and static reflection handling.</w:t>
      </w:r>
    </w:p>
    <w:p>
      <w:pPr>
        <w:pStyle w:val="ListBullet"/>
      </w:pPr>
      <w:r>
        <w:t>Các bài nghiên cứu gần đây về people tracking dùng DBSCAN, adaptive DBSCAN, Kalman/EKF và multi-target track management.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Tài liệu tổng hợp method - People Tracking phase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6"/>
      </w:rPr>
      <w:t>People Tracking bằng 60GHz mmWave Radar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val="0"/>
      <w:i/>
      <w:iCs/>
      <w:color w:val="50505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Tracking bằng 60GHz mmWave Radar</dc:title>
  <dc:subject>Tổng hợp method từ point cloud radar đến stable people tracking</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