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9BB1" w14:textId="41F92AD5" w:rsidR="003B339A" w:rsidRPr="00F86F7E" w:rsidRDefault="00F86F7E">
      <w:pPr>
        <w:rPr>
          <w:sz w:val="24"/>
        </w:rPr>
      </w:pPr>
      <w:r w:rsidRPr="00F86F7E">
        <w:rPr>
          <w:rFonts w:hint="eastAsia"/>
          <w:sz w:val="24"/>
        </w:rPr>
        <w:t>模型：</w:t>
      </w:r>
      <w:r w:rsidRPr="00F86F7E">
        <w:rPr>
          <w:sz w:val="24"/>
        </w:rPr>
        <w:t>可以理解为一个包含参数的数学函数或算法结构，用于描述输入与输出之间的关系。</w:t>
      </w:r>
    </w:p>
    <w:p w14:paraId="6B57ED1E" w14:textId="4941012A" w:rsidR="00F86F7E" w:rsidRPr="00F86F7E" w:rsidRDefault="00F86F7E">
      <w:pPr>
        <w:rPr>
          <w:sz w:val="24"/>
        </w:rPr>
      </w:pPr>
      <w:r w:rsidRPr="00F86F7E">
        <w:rPr>
          <w:rFonts w:hint="eastAsia"/>
          <w:sz w:val="24"/>
        </w:rPr>
        <w:t>工作方式：</w:t>
      </w:r>
      <w:r w:rsidRPr="00F86F7E">
        <w:rPr>
          <w:sz w:val="24"/>
        </w:rPr>
        <w:t>机器学习模型通过对输入数据的处理，利用内部参数的计算输出结果。在训练阶段，模型通过数据调整参数，使输出尽可能接近真实结果（如预测标签）；在应用阶段，模型直接使用训练好的参数对新输入进行计算，得到预测或分类结果。</w:t>
      </w:r>
    </w:p>
    <w:p w14:paraId="67390682" w14:textId="0A8791FF" w:rsidR="00F86F7E" w:rsidRPr="00F86F7E" w:rsidRDefault="00F86F7E">
      <w:pPr>
        <w:rPr>
          <w:sz w:val="24"/>
        </w:rPr>
      </w:pPr>
      <w:r w:rsidRPr="00F86F7E">
        <w:rPr>
          <w:rFonts w:hint="eastAsia"/>
          <w:sz w:val="24"/>
        </w:rPr>
        <w:t>如何学习：通过损失函数计算误差大小，不断优化参数，降低误差，等模型参数能够较好的拟合数据规律，就完成了“学习”</w:t>
      </w:r>
    </w:p>
    <w:p w14:paraId="17A1447E" w14:textId="4A1B278E" w:rsidR="00F86F7E" w:rsidRPr="00F86F7E" w:rsidRDefault="00F86F7E">
      <w:pPr>
        <w:rPr>
          <w:sz w:val="24"/>
        </w:rPr>
      </w:pPr>
      <w:r w:rsidRPr="00F86F7E">
        <w:rPr>
          <w:rFonts w:hint="eastAsia"/>
          <w:sz w:val="24"/>
        </w:rPr>
        <w:t>监督学习：</w:t>
      </w:r>
      <w:r w:rsidRPr="00F86F7E">
        <w:rPr>
          <w:sz w:val="24"/>
        </w:rPr>
        <w:t>模型从</w:t>
      </w:r>
      <w:r w:rsidRPr="00F86F7E">
        <w:rPr>
          <w:b/>
          <w:bCs/>
          <w:sz w:val="24"/>
        </w:rPr>
        <w:t>带有标签的训练数据</w:t>
      </w:r>
      <w:r w:rsidRPr="00F86F7E">
        <w:rPr>
          <w:sz w:val="24"/>
        </w:rPr>
        <w:t>（输入 + 对应输出）中学习规律，目标是对新数据的标签进行预测。</w:t>
      </w:r>
      <w:r w:rsidRPr="00F86F7E">
        <w:rPr>
          <w:rFonts w:hint="eastAsia"/>
          <w:sz w:val="24"/>
        </w:rPr>
        <w:t>例如预测房价</w:t>
      </w:r>
    </w:p>
    <w:p w14:paraId="5CC1F50B" w14:textId="789E790B" w:rsidR="00F86F7E" w:rsidRPr="00F86F7E" w:rsidRDefault="00F86F7E">
      <w:pPr>
        <w:rPr>
          <w:sz w:val="24"/>
        </w:rPr>
      </w:pPr>
      <w:r w:rsidRPr="00F86F7E">
        <w:rPr>
          <w:rFonts w:hint="eastAsia"/>
          <w:sz w:val="24"/>
        </w:rPr>
        <w:t>无监督学习：</w:t>
      </w:r>
      <w:r w:rsidRPr="00F86F7E">
        <w:rPr>
          <w:sz w:val="24"/>
        </w:rPr>
        <w:t>模型从</w:t>
      </w:r>
      <w:r w:rsidRPr="00F86F7E">
        <w:rPr>
          <w:b/>
          <w:bCs/>
          <w:sz w:val="24"/>
        </w:rPr>
        <w:t>无标签的训练数据</w:t>
      </w:r>
      <w:r w:rsidRPr="00F86F7E">
        <w:rPr>
          <w:sz w:val="24"/>
        </w:rPr>
        <w:t>中自主发现隐藏的结构或规律（如聚类、分布特征）。</w:t>
      </w:r>
      <w:r w:rsidRPr="00F86F7E">
        <w:rPr>
          <w:sz w:val="24"/>
        </w:rPr>
        <w:br/>
        <w:t>例子：对大量用户消费记录进行分析，自动将用户划分为不同消费习惯的群体（聚类分析）。</w:t>
      </w:r>
    </w:p>
    <w:p w14:paraId="44C80F8A" w14:textId="7C1EA662" w:rsidR="00F86F7E" w:rsidRPr="00F86F7E" w:rsidRDefault="00F86F7E">
      <w:pPr>
        <w:rPr>
          <w:sz w:val="24"/>
        </w:rPr>
      </w:pPr>
      <w:r w:rsidRPr="00F86F7E">
        <w:rPr>
          <w:rFonts w:hint="eastAsia"/>
          <w:sz w:val="24"/>
        </w:rPr>
        <w:t>AI是什么：</w:t>
      </w:r>
      <w:r w:rsidRPr="00F86F7E">
        <w:rPr>
          <w:sz w:val="24"/>
        </w:rPr>
        <w:t>指模拟人类智能的计算机系统，能执行通常需要人类智慧的任务（如推理、学习、决策等），涵盖机器学习、自然语言处理、计算机视觉等多个领域。</w:t>
      </w:r>
    </w:p>
    <w:p w14:paraId="5F129553" w14:textId="339BE93F" w:rsidR="00F86F7E" w:rsidRPr="00F86F7E" w:rsidRDefault="00F86F7E">
      <w:pPr>
        <w:rPr>
          <w:rFonts w:hint="eastAsia"/>
          <w:sz w:val="24"/>
        </w:rPr>
      </w:pPr>
      <w:r w:rsidRPr="00F86F7E">
        <w:rPr>
          <w:rFonts w:hint="eastAsia"/>
          <w:sz w:val="24"/>
        </w:rPr>
        <w:t>深度学习和传统机器学习的区别：</w:t>
      </w:r>
      <w:r w:rsidRPr="00F86F7E">
        <w:rPr>
          <w:sz w:val="24"/>
        </w:rPr>
        <w:t>传统机器学习是 “人工设计特征 + 浅层模型”，适合小数据、结构化场景；深度学习是 “自动学习特征 + 深层模型”，依赖大数据和强算力，擅长处理复杂非结构化任务。</w:t>
      </w:r>
    </w:p>
    <w:sectPr w:rsidR="00F86F7E" w:rsidRPr="00F8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EA235" w14:textId="77777777" w:rsidR="000442A1" w:rsidRDefault="000442A1" w:rsidP="00F86F7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ACAF4F" w14:textId="77777777" w:rsidR="000442A1" w:rsidRDefault="000442A1" w:rsidP="00F86F7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43D6" w14:textId="77777777" w:rsidR="000442A1" w:rsidRDefault="000442A1" w:rsidP="00F86F7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B3FEA2" w14:textId="77777777" w:rsidR="000442A1" w:rsidRDefault="000442A1" w:rsidP="00F86F7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65FC"/>
    <w:multiLevelType w:val="multilevel"/>
    <w:tmpl w:val="84D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6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73"/>
    <w:rsid w:val="000442A1"/>
    <w:rsid w:val="00185573"/>
    <w:rsid w:val="003B339A"/>
    <w:rsid w:val="00777C4E"/>
    <w:rsid w:val="00F215DD"/>
    <w:rsid w:val="00F8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82EB80"/>
  <w15:chartTrackingRefBased/>
  <w15:docId w15:val="{F73F02B1-1EA2-436A-BE62-91ED3D8F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5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5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5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5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57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5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5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5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5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5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5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55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5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5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5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5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5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5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5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5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5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5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57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F7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6F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6F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6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Heart Lucky</dc:creator>
  <cp:keywords/>
  <dc:description/>
  <cp:lastModifiedBy>Rainbow Heart Lucky</cp:lastModifiedBy>
  <cp:revision>2</cp:revision>
  <dcterms:created xsi:type="dcterms:W3CDTF">2025-07-24T12:22:00Z</dcterms:created>
  <dcterms:modified xsi:type="dcterms:W3CDTF">2025-07-24T12:29:00Z</dcterms:modified>
</cp:coreProperties>
</file>