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27组APP测试报告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——26组、31</w:t>
      </w:r>
      <w:bookmarkStart w:id="3" w:name="_GoBack"/>
      <w:bookmarkEnd w:id="3"/>
      <w:r>
        <w:rPr>
          <w:rFonts w:hint="eastAsia"/>
          <w:sz w:val="32"/>
          <w:szCs w:val="32"/>
          <w:lang w:val="en-US" w:eastAsia="zh-CN"/>
        </w:rPr>
        <w:t>组汇报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一、串口单元测试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760855"/>
            <wp:effectExtent l="0" t="0" r="5080" b="4445"/>
            <wp:docPr id="5" name="图片 5" descr="关闭串口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关闭串口测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测试结果：没有找到与该端口名匹配的串口设备，打开串口操作失败！源程序存在一定的问题。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二、Cantool到APP的过程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1、接受Cantool的传输数据，并录入 t/T数据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8390" cy="3248025"/>
            <wp:effectExtent l="0" t="0" r="381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测试结果：能很好的接受Cantool装置的传输值，并将数据导入。数据呈现如下：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046095"/>
            <wp:effectExtent l="0" t="0" r="10160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（1）数据转换单元测试结果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a、将字符串解析成二进制数的单元测试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5240" cy="3035935"/>
            <wp:effectExtent l="0" t="0" r="10160" b="12065"/>
            <wp:docPr id="9" name="图片 9" descr="42277356219961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22773562199614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单元测试结果：能成功的将字符串解析成二进制数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b、解析成物理数据的单元测试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39440"/>
            <wp:effectExtent l="0" t="0" r="1905" b="10160"/>
            <wp:docPr id="10" name="图片 10" descr="80694327842071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069432784207157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单元测试结果：能正确的转化为物理数据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C、获取物理信号并解析的单元测试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237865"/>
            <wp:effectExtent l="0" t="0" r="11430" b="635"/>
            <wp:docPr id="11" name="图片 11" descr="物理信号获取并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物理信号获取并测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单元测试结果：能正确的解析出物理数据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App解析数据的整体测试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a、CAN信息数据的转换结果如下：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51475" cy="2649220"/>
            <wp:effectExtent l="0" t="0" r="9525" b="50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测试结果：与录入数据的CAN信息数据一致，源程序不存在问题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b、APP将CAN信息数据转化为温度值的结果如下：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1105" cy="2609215"/>
            <wp:effectExtent l="0" t="0" r="10795" b="698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测试结果：与Cantool装置的发送数据一致。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APP到cantool的测试过程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数据转换的单元测试结果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a、BOID的单元测试结果如下：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9835" cy="2888615"/>
            <wp:effectExtent l="0" t="0" r="12065" b="6985"/>
            <wp:docPr id="4" name="图片 4" descr="45101362178862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510136217886244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b、将CAN信息转化为t数据的单元测试结果如下：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077845"/>
            <wp:effectExtent l="0" t="0" r="5715" b="8255"/>
            <wp:docPr id="6" name="图片 6" descr="71453646316805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145364631680500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从APP到Cantool的整体测试过程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a、选择发送的CAN信息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31465"/>
            <wp:effectExtent l="0" t="0" r="2540" b="635"/>
            <wp:docPr id="8" name="图片 8" descr="选择发送的CAN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选择发送的CAN信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b、设定要发送can信息的ABphy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31465"/>
            <wp:effectExtent l="0" t="0" r="2540" b="635"/>
            <wp:docPr id="12" name="图片 12" descr="设定要发送can信息的AB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设定要发送can信息的ABph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C、cantool的接收结果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31465"/>
            <wp:effectExtent l="0" t="0" r="2540" b="635"/>
            <wp:docPr id="13" name="图片 13" descr="cantool的接收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ntool的接收结果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测试结果：返回cantool的值准确无误</w:t>
      </w:r>
    </w:p>
    <w:p>
      <w:pPr>
        <w:pStyle w:val="2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Toc44182479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测试结论与建议</w:t>
      </w:r>
      <w:bookmarkEnd w:id="0"/>
      <w:bookmarkStart w:id="1" w:name="_Toc441824791"/>
    </w:p>
    <w:p>
      <w:pPr>
        <w:pStyle w:val="2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测试结论</w:t>
      </w:r>
      <w:bookmarkEnd w:id="1"/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c温度低于下限或高于上限时均有很好的提示。</w:t>
      </w:r>
    </w:p>
    <w:p>
      <w:pPr>
        <w:pStyle w:val="7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2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（2）建议</w:t>
      </w:r>
      <w:bookmarkEnd w:id="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a存在代码冗余: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比如Can信息和信号各设计了6个model,并做出了分类:普通,发送,接收.但其实是可以通过继承方式复用Can信息和信号的相同属性.这样可以减少类中代码量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b界面显示方面功能有些不足: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比如以LED,仪表盘,实时物理信号显示时,虽然功能已经实现了,但是显示时需要点击一下按钮,不能直接显示.影响了界面效果.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c功能残缺: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can信号在can信息中的布局显示功能没有实现出来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d错误信息: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程序能把正确的can信号进行接收,并对无效的can信号直接进行过滤,但没有对无效的can信号进行提示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C986"/>
    <w:multiLevelType w:val="singleLevel"/>
    <w:tmpl w:val="59F1C98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F1CCE1"/>
    <w:multiLevelType w:val="singleLevel"/>
    <w:tmpl w:val="59F1CCE1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F1CE64"/>
    <w:multiLevelType w:val="singleLevel"/>
    <w:tmpl w:val="59F1CE64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F1D599"/>
    <w:multiLevelType w:val="singleLevel"/>
    <w:tmpl w:val="59F1D59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F1DA08"/>
    <w:multiLevelType w:val="singleLevel"/>
    <w:tmpl w:val="59F1DA08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12BA"/>
    <w:rsid w:val="2EC31F36"/>
    <w:rsid w:val="4F7A4E5D"/>
    <w:rsid w:val="504E73D1"/>
    <w:rsid w:val="69B91574"/>
    <w:rsid w:val="738206C7"/>
    <w:rsid w:val="778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2017-10-30T00:42:28Z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