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在编码之前先来理一理串口通信的主要环</w:t>
      </w:r>
      <w:r>
        <w:rPr>
          <w:rFonts w:hint="eastAsia"/>
          <w:lang w:val="en-US" w:eastAsia="zh-CN"/>
        </w:rPr>
        <w:t>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计算机首先需要进行硬件check,查找是否有可用的COM端口，并对该对端口进行简要判断，包括这些端口是否是串口，是否正在使用。以下是部分主要代码：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/*类方法 不可改变 不接受继承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扫描获取可用的串口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将可用串口添加至list并保存至list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ArrayList&lt;String&gt; uartPortUseAblefind()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//获取当前所有可用串口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//由CommPortIdentifier类提供方法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Enumeration&lt;CommPortIdentifier&gt; portList=CommPortIdentifier.getPortIdentifiers();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ArrayList&lt;String&gt; portNameList=new ArrayList();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//添加并返回ArrayList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while(portList.hasMoreElements())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portName=portList.nextElement().getName();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portNameList.add(portName);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portNameList;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以下是测试类的测试实例：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ArrayList&lt;String&gt; arraylist=UARTParameterSetup.uartPortUseAblefind();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useAbleLen=arraylist.size();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if(useAbleLen==0)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System.out.println("没有找到可用的串口端口，请check设备！");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System.out.println("已查询到该计算机上有以下端口可以使用：");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index=0;index&lt;arraylist.size();index++)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System.out.println("该COM端口名称:"+arraylist.get(index));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//测试串口配置的相关方法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通过计算机对串口的自检后，可以对串口参数进行简单的配置。常见的配置可以从常见的串口助手中得到启发。以下是一个串口助手的人机交换界面：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3837940" cy="30714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9926" t="6900" r="19689" b="22246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以下是对串口设置主要代码：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串口常见设置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1)打开串口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2)设置波特率 根据单板机的需求可以设置为57600 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3)判断端口设备是否为串口设备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4)端口是否占用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5)对以上条件进行check以后返回一个串口设置对象new UARTParameterSetup()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6)return:返回一个SerialPort一个实例对象，若判定该com口是串口则进行参数配置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若不是则返回SerialPort对象为null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SerialPort portParameterOpen(String portName,int baudrate)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SerialPort serialPort=null;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//通过端口名识别串口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CommPortIdentifier portIdentifier = CommPortIdentifier.getPortIdentifier(portName);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//打开端口并设置端口名字 serialPort和超时时间 2000ms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CommPort commPort=portIdentifier.open(portName,1000);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//进一步判断comm端口是否是串口 instanceof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if(commPort instanceof SerialPort)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System.out.println("该COM端口是串口！");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//进一步强制类型转换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serialPort=(SerialPort)commPort;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//设置baudrate 此处需要注意:波特率只能允许是int型 对于57600足够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//8位数据位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//1位停止位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//无奇偶校验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serialPort.setSerialPortParams(baudrate, SerialPort.DATABITS_8,SerialPort.STOPBITS_1, SerialPort.PARITY_NONE);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//串口配制完成 log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System.out.println("串口参数设置已完成，波特率为"+baudrate+",数据位8bits,停止位1位,无奇偶校验");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//不是串口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else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System.out.println("该com端口不是串口,请检查设备!");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//将com端口设置为null 默认是null不需要操作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catch (NoSuchPortException e)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catch (PortInUseException e)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catch (UnsupportedCommOperationException e)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serialPort;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接下来就是上位机与下位机之间的双向通信的功能实现了。该部分主要是利用java的输入输出流来实现。以下是主要代码：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串口数据发送以及数据传输作为一个类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该类做主要实现对数据包的传输至下单板机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DataTransimit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上位机往单板机通过串口发送数据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串口对象 seriesPort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数据帧:dataPackage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发送的标志:数据未发送成功抛出一个异常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uartSendDatatoSerialPort(SerialPort serialPort,byte[] dataPackage)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OutputStream out=null;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out=serialPort.getOutputStream();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out.write(dataPackage);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out.flush();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}finally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//关闭输出流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if(out!=null)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out.close();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out=null;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System.out.println("数据已发送完毕!");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catch (IOException e)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e.printStackTrace();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上位机接收数据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串口对象seriesPort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接收数据buffer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返回一个byte数组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 static  byte[] uartReceiveDatafromSingleChipMachine(SerialPort serialPort)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byte[] receiveDataPackage=null;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InputStream in=null;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in=serialPort.getInputStream();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//获取data buffer数据长度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bufferLength=in.available();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while(bufferLength!=0)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receiveDataPackage=new byte[bufferLength];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in.read(receiveDataPackage);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bufferLength=in.available();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catch (IOException e)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receiveDataPackage;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通过以上关于Uart两个基本类实现对底层Uart的功能封装，其中一个类主要负责Uart串口自检和基本设置，另外一个类主要has数据传输的两个方法。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串口单元测试：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（unittesting），是在计算机编程中，针对程序模块（软件设计的最小单位）来进行正确性检验的测试工作。程序单元是应用的最小可测试部件。对于单元测试中单元的含义，一般来说，要根据实际情况去判定其具体含义，如C语言中单元指一个函数，Java里单元指一个类，图形化的软件中可以指一个窗口或一个菜单等。总的来说，单元就是人为规定的最小的被测功能模块。单元测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"http://baike.sogou.com/v252871.htm?fromTitle=%E5%8D%95%E5%85%83%E6%B5%8B%E8%AF%95" \l "quote1"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[1]</w:t>
      </w:r>
      <w:r>
        <w:rPr>
          <w:rFonts w:hint="eastAsia"/>
          <w:lang w:val="en-US" w:eastAsia="zh-CN"/>
        </w:rPr>
        <w:fldChar w:fldCharType="end"/>
      </w:r>
      <w:bookmarkStart w:id="0" w:name="ref_1"/>
      <w:bookmarkEnd w:id="0"/>
      <w:r>
        <w:rPr>
          <w:rFonts w:hint="eastAsia"/>
          <w:lang w:val="en-US" w:eastAsia="zh-CN"/>
        </w:rPr>
        <w:t>是在软件开发过程中要进行的最低级别的测试活动，软件的独立单元将在与程序的其他部分相隔离的情况下进行测试。通常来说，程序员每修改一次程序就会进行最少一次单元测试，在编写程序的过程中前后很可能要进行多次单元测试，以证实程序达到软件规格书要求的工作目标，没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"http://baike.sogou.com/lemma/ShowInnerLink.htm?lemmaId=25489&amp;ss_c=ssc.citiao.link" \t "http://baike.sogou.com/_blank"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程序错误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09BB"/>
    <w:multiLevelType w:val="singleLevel"/>
    <w:tmpl w:val="59E209B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96819"/>
    <w:rsid w:val="12622488"/>
    <w:rsid w:val="25D96819"/>
    <w:rsid w:val="37472834"/>
    <w:rsid w:val="3FEF6832"/>
    <w:rsid w:val="41A8054A"/>
    <w:rsid w:val="499B5DFF"/>
    <w:rsid w:val="4C7510EE"/>
    <w:rsid w:val="785A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ascii="PingFang SC" w:hAnsi="PingFang SC" w:eastAsia="PingFang SC" w:cs="PingFang SC"/>
      <w:kern w:val="0"/>
      <w:sz w:val="45"/>
      <w:szCs w:val="4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0" w:afterAutospacing="0" w:line="21" w:lineRule="atLeast"/>
      <w:ind w:left="0" w:right="0"/>
      <w:jc w:val="left"/>
    </w:pPr>
    <w:rPr>
      <w:rFonts w:ascii="Monaco" w:hAnsi="Monaco" w:eastAsia="Monaco" w:cs="Monaco"/>
      <w:color w:val="333333"/>
      <w:kern w:val="0"/>
      <w:sz w:val="19"/>
      <w:szCs w:val="19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4F4F4F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</w:rPr>
  </w:style>
  <w:style w:type="character" w:styleId="9">
    <w:name w:val="Hyperlink"/>
    <w:basedOn w:val="4"/>
    <w:uiPriority w:val="0"/>
    <w:rPr>
      <w:color w:val="4F4F4F"/>
      <w:u w:val="none"/>
    </w:rPr>
  </w:style>
  <w:style w:type="character" w:styleId="10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shd w:val="clear" w:fill="F9F2F4"/>
    </w:rPr>
  </w:style>
  <w:style w:type="character" w:styleId="11">
    <w:name w:val="HTML Cite"/>
    <w:basedOn w:val="4"/>
    <w:uiPriority w:val="0"/>
  </w:style>
  <w:style w:type="character" w:styleId="12">
    <w:name w:val="HTML Keyboard"/>
    <w:basedOn w:val="4"/>
    <w:qFormat/>
    <w:uiPriority w:val="0"/>
    <w:rPr>
      <w:rFonts w:ascii="Monaco" w:hAnsi="Monaco" w:eastAsia="Monaco" w:cs="Monaco"/>
      <w:sz w:val="21"/>
      <w:szCs w:val="21"/>
    </w:rPr>
  </w:style>
  <w:style w:type="character" w:styleId="13">
    <w:name w:val="HTML Sample"/>
    <w:basedOn w:val="4"/>
    <w:qFormat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5">
    <w:name w:val="red"/>
    <w:basedOn w:val="4"/>
    <w:qFormat/>
    <w:uiPriority w:val="0"/>
    <w:rPr>
      <w:color w:val="FF0000"/>
    </w:rPr>
  </w:style>
  <w:style w:type="character" w:customStyle="1" w:styleId="16">
    <w:name w:val="iconbox"/>
    <w:basedOn w:val="4"/>
    <w:uiPriority w:val="0"/>
    <w:rPr>
      <w:shd w:val="clear" w:fill="FFFFFF"/>
    </w:rPr>
  </w:style>
  <w:style w:type="character" w:customStyle="1" w:styleId="17">
    <w:name w:val="iconbox1"/>
    <w:basedOn w:val="4"/>
    <w:uiPriority w:val="0"/>
    <w:rPr>
      <w:shd w:val="clear" w:fill="FFFFFF"/>
    </w:rPr>
  </w:style>
  <w:style w:type="character" w:customStyle="1" w:styleId="18">
    <w:name w:val="iconbox2"/>
    <w:basedOn w:val="4"/>
    <w:uiPriority w:val="0"/>
  </w:style>
  <w:style w:type="character" w:customStyle="1" w:styleId="19">
    <w:name w:val="iconbox3"/>
    <w:basedOn w:val="4"/>
    <w:uiPriority w:val="0"/>
  </w:style>
  <w:style w:type="character" w:customStyle="1" w:styleId="20">
    <w:name w:val="txt"/>
    <w:basedOn w:val="4"/>
    <w:uiPriority w:val="0"/>
  </w:style>
  <w:style w:type="character" w:customStyle="1" w:styleId="21">
    <w:name w:val="text"/>
    <w:basedOn w:val="4"/>
    <w:uiPriority w:val="0"/>
    <w:rPr>
      <w:color w:val="888888"/>
      <w:sz w:val="18"/>
      <w:szCs w:val="18"/>
    </w:rPr>
  </w:style>
  <w:style w:type="character" w:customStyle="1" w:styleId="22">
    <w:name w:val="txt4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2017-10-14T12:50:00Z</dcterms:created>
  <dc:creator>hyttyfj</dc:creator>
  <cp:lastModifiedBy>间谍</cp:lastModifiedBy>
  <dcterms:modified xsi:type="dcterms:W3CDTF">2017-11-02T01:36:42Z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