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463" w:rsidRDefault="009B6463">
      <w:pPr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运行效果</w:t>
      </w:r>
    </w:p>
    <w:p w:rsidR="002E6CC1" w:rsidRPr="009B6463" w:rsidRDefault="009B6463">
      <w:pPr>
        <w:rPr>
          <w:b/>
          <w:noProof/>
          <w:sz w:val="44"/>
          <w:szCs w:val="44"/>
        </w:rPr>
      </w:pPr>
      <w:r>
        <w:rPr>
          <w:rFonts w:hint="eastAsia"/>
          <w:b/>
          <w:sz w:val="44"/>
          <w:szCs w:val="44"/>
        </w:rPr>
        <w:t>登录首页：</w:t>
      </w:r>
    </w:p>
    <w:p w:rsidR="00FA3FD6" w:rsidRDefault="002E6CC1">
      <w:r>
        <w:rPr>
          <w:rFonts w:hint="eastAsia"/>
          <w:noProof/>
        </w:rPr>
        <w:drawing>
          <wp:inline distT="0" distB="0" distL="0" distR="0">
            <wp:extent cx="11096625" cy="46767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6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Default="002E6CC1"/>
    <w:p w:rsidR="002E6CC1" w:rsidRDefault="002E6CC1"/>
    <w:p w:rsidR="002E6CC1" w:rsidRPr="009B6463" w:rsidRDefault="009B6463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创建用户：</w:t>
      </w:r>
    </w:p>
    <w:p w:rsidR="002E6CC1" w:rsidRDefault="002E6CC1"/>
    <w:p w:rsidR="002E6CC1" w:rsidRDefault="002E6CC1">
      <w:r>
        <w:rPr>
          <w:rFonts w:hint="eastAsia"/>
          <w:noProof/>
        </w:rPr>
        <w:drawing>
          <wp:inline distT="0" distB="0" distL="0" distR="0">
            <wp:extent cx="9953625" cy="57531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点击提交按钮：</w:t>
      </w:r>
    </w:p>
    <w:p w:rsidR="002E6CC1" w:rsidRDefault="002E6CC1">
      <w:r>
        <w:rPr>
          <w:rFonts w:hint="eastAsia"/>
          <w:noProof/>
        </w:rPr>
        <w:drawing>
          <wp:inline distT="0" distB="0" distL="0" distR="0">
            <wp:extent cx="10525125" cy="44005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查看后台数据库（账号管理数据库）</w:t>
      </w:r>
      <w:r w:rsidRPr="009B6463">
        <w:rPr>
          <w:rFonts w:hint="eastAsia"/>
          <w:b/>
          <w:sz w:val="44"/>
          <w:szCs w:val="44"/>
        </w:rPr>
        <w:t>;</w:t>
      </w:r>
    </w:p>
    <w:p w:rsidR="002E6CC1" w:rsidRDefault="002E6CC1">
      <w:r>
        <w:rPr>
          <w:noProof/>
        </w:rPr>
        <w:drawing>
          <wp:inline distT="0" distB="0" distL="0" distR="0">
            <wp:extent cx="10829925" cy="44577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点击回到登录页，用新创建的账号登录：账号</w:t>
      </w:r>
      <w:r w:rsidRPr="009B6463">
        <w:rPr>
          <w:rFonts w:hint="eastAsia"/>
          <w:b/>
          <w:sz w:val="44"/>
          <w:szCs w:val="44"/>
        </w:rPr>
        <w:t>38</w:t>
      </w:r>
      <w:r w:rsidRPr="009B6463">
        <w:rPr>
          <w:rFonts w:hint="eastAsia"/>
          <w:b/>
          <w:sz w:val="44"/>
          <w:szCs w:val="44"/>
        </w:rPr>
        <w:t>，密码</w:t>
      </w:r>
      <w:r w:rsidRPr="009B6463">
        <w:rPr>
          <w:rFonts w:hint="eastAsia"/>
          <w:b/>
          <w:sz w:val="44"/>
          <w:szCs w:val="44"/>
        </w:rPr>
        <w:t>81</w:t>
      </w:r>
      <w:r w:rsidRPr="009B6463">
        <w:rPr>
          <w:rFonts w:hint="eastAsia"/>
          <w:b/>
          <w:sz w:val="44"/>
          <w:szCs w:val="44"/>
        </w:rPr>
        <w:t>：</w:t>
      </w:r>
    </w:p>
    <w:p w:rsidR="002E6CC1" w:rsidRDefault="002E6CC1">
      <w:r>
        <w:rPr>
          <w:noProof/>
        </w:rPr>
        <w:drawing>
          <wp:inline distT="0" distB="0" distL="0" distR="0">
            <wp:extent cx="11125200" cy="56673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点击登录，进入主页：</w:t>
      </w:r>
    </w:p>
    <w:p w:rsidR="002E6CC1" w:rsidRDefault="002E6CC1">
      <w:r>
        <w:rPr>
          <w:noProof/>
        </w:rPr>
        <w:drawing>
          <wp:inline distT="0" distB="0" distL="0" distR="0">
            <wp:extent cx="10210800" cy="59436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在主页点击‘进入商店’超链接，进入商店</w:t>
      </w:r>
      <w:r w:rsidRPr="009B6463">
        <w:rPr>
          <w:rFonts w:hint="eastAsia"/>
          <w:b/>
          <w:sz w:val="44"/>
          <w:szCs w:val="44"/>
        </w:rPr>
        <w:t>:</w:t>
      </w:r>
    </w:p>
    <w:p w:rsidR="002E6CC1" w:rsidRDefault="002E6CC1">
      <w:r>
        <w:rPr>
          <w:noProof/>
        </w:rPr>
        <w:drawing>
          <wp:inline distT="0" distB="0" distL="0" distR="0">
            <wp:extent cx="10829925" cy="57721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9B6463" w:rsidRDefault="002E6CC1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商店中的商品信息都是由后台数据库中所查出，查看后台商品信息数据库：</w:t>
      </w:r>
    </w:p>
    <w:p w:rsidR="002E6CC1" w:rsidRDefault="002E6CC1">
      <w:r>
        <w:rPr>
          <w:noProof/>
        </w:rPr>
        <w:drawing>
          <wp:inline distT="0" distB="0" distL="0" distR="0">
            <wp:extent cx="10496550" cy="36766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>
      <w:r>
        <w:rPr>
          <w:noProof/>
        </w:rPr>
        <w:drawing>
          <wp:inline distT="0" distB="0" distL="0" distR="0">
            <wp:extent cx="10391775" cy="40481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/>
    <w:p w:rsidR="002D5476" w:rsidRPr="009B6463" w:rsidRDefault="002D5476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点击某单个产品图片，进入产品详情页：（例如点击滑雪服产品图片）：</w:t>
      </w:r>
    </w:p>
    <w:p w:rsidR="002D5476" w:rsidRDefault="002D5476">
      <w:r>
        <w:rPr>
          <w:noProof/>
        </w:rPr>
        <w:drawing>
          <wp:inline distT="0" distB="0" distL="0" distR="0">
            <wp:extent cx="10001250" cy="61817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/>
    <w:p w:rsidR="002D5476" w:rsidRDefault="002D5476">
      <w:r>
        <w:rPr>
          <w:rFonts w:hint="eastAsia"/>
          <w:noProof/>
        </w:rPr>
        <w:drawing>
          <wp:inline distT="0" distB="0" distL="0" distR="0">
            <wp:extent cx="10315575" cy="54006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5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/>
    <w:p w:rsidR="002D5476" w:rsidRDefault="002D5476"/>
    <w:p w:rsidR="002D5476" w:rsidRPr="009B6463" w:rsidRDefault="002D5476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产品详情页中的产品名称，颜色，描述，尺寸，价格信息均是由后台数据库查出：</w:t>
      </w:r>
    </w:p>
    <w:p w:rsidR="002D5476" w:rsidRDefault="002D5476">
      <w:r>
        <w:rPr>
          <w:noProof/>
        </w:rPr>
        <w:drawing>
          <wp:inline distT="0" distB="0" distL="0" distR="0">
            <wp:extent cx="7924800" cy="29908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>
      <w:r>
        <w:rPr>
          <w:rFonts w:hint="eastAsia"/>
          <w:noProof/>
        </w:rPr>
        <w:drawing>
          <wp:inline distT="0" distB="0" distL="0" distR="0">
            <wp:extent cx="11163300" cy="32004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/>
    <w:p w:rsidR="002D5476" w:rsidRDefault="002D5476">
      <w:r w:rsidRPr="009B6463">
        <w:rPr>
          <w:rFonts w:hint="eastAsia"/>
          <w:b/>
          <w:sz w:val="44"/>
          <w:szCs w:val="44"/>
        </w:rPr>
        <w:t>点击产品详情页的“加入购物车”超链接，便将产品加入到了自己的购物车并自动跳转到商店主页，，每点击一次，产品个数加一</w:t>
      </w:r>
    </w:p>
    <w:p w:rsidR="002D5476" w:rsidRDefault="002D5476"/>
    <w:p w:rsidR="002D5476" w:rsidRDefault="002D5476">
      <w:r>
        <w:rPr>
          <w:rFonts w:hint="eastAsia"/>
          <w:noProof/>
        </w:rPr>
        <w:drawing>
          <wp:inline distT="0" distB="0" distL="0" distR="0">
            <wp:extent cx="10144125" cy="63341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76" w:rsidRDefault="002D5476"/>
    <w:p w:rsidR="002D5476" w:rsidRPr="009B6463" w:rsidRDefault="002D5476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商店主页中的加入购物车也可以将此产品加入到购物车</w:t>
      </w:r>
      <w:r w:rsidRPr="009B6463">
        <w:rPr>
          <w:rFonts w:hint="eastAsia"/>
          <w:b/>
          <w:sz w:val="44"/>
          <w:szCs w:val="44"/>
        </w:rPr>
        <w:t>,</w:t>
      </w:r>
      <w:r w:rsidR="004A1283" w:rsidRPr="009B6463">
        <w:rPr>
          <w:rFonts w:hint="eastAsia"/>
          <w:b/>
          <w:sz w:val="44"/>
          <w:szCs w:val="44"/>
        </w:rPr>
        <w:t>点击查看购物车，跳转到新页面，列出购买的所有产品：</w:t>
      </w:r>
    </w:p>
    <w:p w:rsidR="004A1283" w:rsidRDefault="004A1283">
      <w:r>
        <w:rPr>
          <w:rFonts w:hint="eastAsia"/>
          <w:noProof/>
        </w:rPr>
        <w:drawing>
          <wp:inline distT="0" distB="0" distL="0" distR="0">
            <wp:extent cx="11163300" cy="5181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83" w:rsidRPr="009B6463" w:rsidRDefault="004A1283">
      <w:pPr>
        <w:rPr>
          <w:b/>
          <w:sz w:val="44"/>
          <w:szCs w:val="44"/>
        </w:rPr>
      </w:pPr>
      <w:r w:rsidRPr="009B6463">
        <w:rPr>
          <w:rFonts w:hint="eastAsia"/>
          <w:b/>
          <w:sz w:val="44"/>
          <w:szCs w:val="44"/>
        </w:rPr>
        <w:t>点击查看购物车的同时，将此用户</w:t>
      </w:r>
      <w:r w:rsidRPr="009B6463">
        <w:rPr>
          <w:rFonts w:hint="eastAsia"/>
          <w:b/>
          <w:sz w:val="44"/>
          <w:szCs w:val="44"/>
        </w:rPr>
        <w:t>(</w:t>
      </w:r>
      <w:r w:rsidRPr="009B6463">
        <w:rPr>
          <w:rFonts w:hint="eastAsia"/>
          <w:b/>
          <w:sz w:val="44"/>
          <w:szCs w:val="44"/>
        </w:rPr>
        <w:t>账号为</w:t>
      </w:r>
      <w:r w:rsidRPr="009B6463">
        <w:rPr>
          <w:rFonts w:hint="eastAsia"/>
          <w:b/>
          <w:sz w:val="44"/>
          <w:szCs w:val="44"/>
        </w:rPr>
        <w:t>38)</w:t>
      </w:r>
      <w:r w:rsidRPr="009B6463">
        <w:rPr>
          <w:rFonts w:hint="eastAsia"/>
          <w:b/>
          <w:sz w:val="44"/>
          <w:szCs w:val="44"/>
        </w:rPr>
        <w:t>所购买的物品存放到数据库中</w:t>
      </w:r>
      <w:r w:rsidRPr="009B6463">
        <w:rPr>
          <w:rFonts w:hint="eastAsia"/>
          <w:b/>
          <w:sz w:val="44"/>
          <w:szCs w:val="44"/>
        </w:rPr>
        <w:t>;</w:t>
      </w:r>
    </w:p>
    <w:p w:rsidR="004A1283" w:rsidRDefault="004A1283">
      <w:r>
        <w:rPr>
          <w:rFonts w:hint="eastAsia"/>
          <w:noProof/>
        </w:rPr>
        <w:drawing>
          <wp:inline distT="0" distB="0" distL="0" distR="0">
            <wp:extent cx="10896600" cy="15525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83" w:rsidRDefault="004A1283"/>
    <w:p w:rsidR="002D5476" w:rsidRDefault="002D5476"/>
    <w:sectPr w:rsidR="002D5476" w:rsidSect="00FA3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val="bestFit"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E6CC1"/>
    <w:rsid w:val="002D5476"/>
    <w:rsid w:val="002E6CC1"/>
    <w:rsid w:val="004A1283"/>
    <w:rsid w:val="00950526"/>
    <w:rsid w:val="009B6463"/>
    <w:rsid w:val="00FA3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3F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6C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6CC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2017-10-17T11:50:00Z</dcterms:created>
  <dcterms:modified xsi:type="dcterms:W3CDTF">2017-10-17T12:38:00Z</dcterms:modified>
</cp:coreProperties>
</file>