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316" w:rsidRPr="0008479D" w:rsidRDefault="0007051B">
      <w:pPr>
        <w:rPr>
          <w:b/>
          <w:sz w:val="44"/>
          <w:szCs w:val="44"/>
        </w:rPr>
      </w:pPr>
      <w:r w:rsidRPr="0008479D">
        <w:rPr>
          <w:rFonts w:hint="eastAsia"/>
          <w:b/>
          <w:sz w:val="44"/>
          <w:szCs w:val="44"/>
        </w:rPr>
        <w:t>后台管理通过登录进入后台管理界面：</w:t>
      </w:r>
    </w:p>
    <w:p w:rsidR="0007051B" w:rsidRPr="0008479D" w:rsidRDefault="0007051B">
      <w:pPr>
        <w:rPr>
          <w:b/>
          <w:sz w:val="44"/>
          <w:szCs w:val="44"/>
        </w:rPr>
      </w:pPr>
      <w:r w:rsidRPr="0008479D">
        <w:rPr>
          <w:rFonts w:hint="eastAsia"/>
          <w:b/>
          <w:sz w:val="44"/>
          <w:szCs w:val="44"/>
        </w:rPr>
        <w:t>分页展示产品</w:t>
      </w:r>
      <w:r w:rsidRPr="0008479D">
        <w:rPr>
          <w:rFonts w:hint="eastAsia"/>
          <w:b/>
          <w:sz w:val="44"/>
          <w:szCs w:val="44"/>
        </w:rPr>
        <w:t>;(</w:t>
      </w:r>
      <w:r w:rsidRPr="0008479D">
        <w:rPr>
          <w:rFonts w:hint="eastAsia"/>
          <w:b/>
          <w:sz w:val="44"/>
          <w:szCs w:val="44"/>
        </w:rPr>
        <w:t>点击上下页进行切换</w:t>
      </w:r>
      <w:r w:rsidR="0008479D">
        <w:rPr>
          <w:rFonts w:hint="eastAsia"/>
          <w:b/>
          <w:sz w:val="44"/>
          <w:szCs w:val="44"/>
        </w:rPr>
        <w:t>)</w:t>
      </w:r>
    </w:p>
    <w:p w:rsidR="0007051B" w:rsidRDefault="0007051B">
      <w:r>
        <w:rPr>
          <w:noProof/>
        </w:rPr>
        <w:drawing>
          <wp:inline distT="0" distB="0" distL="0" distR="0">
            <wp:extent cx="4124325" cy="8763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51B" w:rsidRDefault="0007051B">
      <w:r>
        <w:rPr>
          <w:noProof/>
        </w:rPr>
        <w:drawing>
          <wp:inline distT="0" distB="0" distL="0" distR="0">
            <wp:extent cx="4038600" cy="8382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51B" w:rsidRDefault="0007051B">
      <w:r>
        <w:rPr>
          <w:noProof/>
        </w:rPr>
        <w:drawing>
          <wp:inline distT="0" distB="0" distL="0" distR="0">
            <wp:extent cx="4191000" cy="8572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51B" w:rsidRDefault="0007051B"/>
    <w:p w:rsidR="0007051B" w:rsidRPr="0008479D" w:rsidRDefault="0008479D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产品</w:t>
      </w:r>
      <w:r w:rsidR="0007051B" w:rsidRPr="0008479D">
        <w:rPr>
          <w:rFonts w:hint="eastAsia"/>
          <w:b/>
          <w:sz w:val="44"/>
          <w:szCs w:val="44"/>
        </w:rPr>
        <w:t>数据库：</w:t>
      </w:r>
    </w:p>
    <w:p w:rsidR="0007051B" w:rsidRDefault="0007051B"/>
    <w:p w:rsidR="0007051B" w:rsidRDefault="0007051B">
      <w:r>
        <w:rPr>
          <w:rFonts w:hint="eastAsia"/>
          <w:noProof/>
        </w:rPr>
        <w:drawing>
          <wp:inline distT="0" distB="0" distL="0" distR="0">
            <wp:extent cx="9639300" cy="1323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51B" w:rsidRDefault="0007051B"/>
    <w:p w:rsidR="0007051B" w:rsidRPr="0008479D" w:rsidRDefault="0007051B">
      <w:pPr>
        <w:rPr>
          <w:b/>
          <w:sz w:val="44"/>
          <w:szCs w:val="44"/>
        </w:rPr>
      </w:pPr>
      <w:r w:rsidRPr="0008479D">
        <w:rPr>
          <w:rFonts w:hint="eastAsia"/>
          <w:b/>
          <w:sz w:val="44"/>
          <w:szCs w:val="44"/>
        </w:rPr>
        <w:t>页面前台：</w:t>
      </w:r>
    </w:p>
    <w:p w:rsidR="0007051B" w:rsidRDefault="0007051B">
      <w:r>
        <w:rPr>
          <w:rFonts w:hint="eastAsia"/>
          <w:noProof/>
        </w:rPr>
        <w:drawing>
          <wp:inline distT="0" distB="0" distL="0" distR="0">
            <wp:extent cx="6667500" cy="33432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51B" w:rsidRDefault="0007051B"/>
    <w:p w:rsidR="0007051B" w:rsidRPr="0008479D" w:rsidRDefault="0007051B">
      <w:pPr>
        <w:rPr>
          <w:b/>
          <w:sz w:val="44"/>
          <w:szCs w:val="44"/>
        </w:rPr>
      </w:pPr>
      <w:r w:rsidRPr="0008479D">
        <w:rPr>
          <w:rFonts w:hint="eastAsia"/>
          <w:b/>
          <w:sz w:val="44"/>
          <w:szCs w:val="44"/>
        </w:rPr>
        <w:t>删除产品，例如降落伞：</w:t>
      </w:r>
    </w:p>
    <w:p w:rsidR="0007051B" w:rsidRDefault="0007051B">
      <w:r>
        <w:rPr>
          <w:rFonts w:hint="eastAsia"/>
          <w:noProof/>
        </w:rPr>
        <w:drawing>
          <wp:inline distT="0" distB="0" distL="0" distR="0">
            <wp:extent cx="4124325" cy="5524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51B" w:rsidRDefault="0007051B"/>
    <w:p w:rsidR="0007051B" w:rsidRPr="0008479D" w:rsidRDefault="0007051B">
      <w:pPr>
        <w:rPr>
          <w:b/>
          <w:sz w:val="44"/>
          <w:szCs w:val="44"/>
        </w:rPr>
      </w:pPr>
      <w:r w:rsidRPr="0008479D">
        <w:rPr>
          <w:rFonts w:hint="eastAsia"/>
          <w:b/>
          <w:sz w:val="44"/>
          <w:szCs w:val="44"/>
        </w:rPr>
        <w:t>数据库：</w:t>
      </w:r>
    </w:p>
    <w:p w:rsidR="0007051B" w:rsidRDefault="0007051B">
      <w:r>
        <w:rPr>
          <w:rFonts w:hint="eastAsia"/>
          <w:noProof/>
        </w:rPr>
        <w:drawing>
          <wp:inline distT="0" distB="0" distL="0" distR="0">
            <wp:extent cx="9144000" cy="12287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51B" w:rsidRPr="0008479D" w:rsidRDefault="0007051B">
      <w:pPr>
        <w:rPr>
          <w:b/>
          <w:sz w:val="44"/>
          <w:szCs w:val="44"/>
        </w:rPr>
      </w:pPr>
      <w:r w:rsidRPr="0008479D">
        <w:rPr>
          <w:rFonts w:hint="eastAsia"/>
          <w:b/>
          <w:sz w:val="44"/>
          <w:szCs w:val="44"/>
        </w:rPr>
        <w:t>前台</w:t>
      </w:r>
      <w:r w:rsidRPr="0008479D">
        <w:rPr>
          <w:rFonts w:hint="eastAsia"/>
          <w:b/>
          <w:sz w:val="44"/>
          <w:szCs w:val="44"/>
        </w:rPr>
        <w:t>;</w:t>
      </w:r>
    </w:p>
    <w:p w:rsidR="0007051B" w:rsidRDefault="0007051B"/>
    <w:p w:rsidR="0007051B" w:rsidRDefault="0007051B">
      <w:r>
        <w:rPr>
          <w:noProof/>
        </w:rPr>
        <w:drawing>
          <wp:inline distT="0" distB="0" distL="0" distR="0">
            <wp:extent cx="8210550" cy="36195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51B" w:rsidRDefault="0007051B"/>
    <w:p w:rsidR="0007051B" w:rsidRPr="0008479D" w:rsidRDefault="0007051B">
      <w:pPr>
        <w:rPr>
          <w:b/>
          <w:sz w:val="44"/>
          <w:szCs w:val="44"/>
        </w:rPr>
      </w:pPr>
      <w:r w:rsidRPr="0008479D">
        <w:rPr>
          <w:rFonts w:hint="eastAsia"/>
          <w:b/>
          <w:sz w:val="44"/>
          <w:szCs w:val="44"/>
        </w:rPr>
        <w:t>增加产品：</w:t>
      </w:r>
    </w:p>
    <w:p w:rsidR="0007051B" w:rsidRDefault="0007051B">
      <w:r>
        <w:rPr>
          <w:noProof/>
        </w:rPr>
        <w:drawing>
          <wp:inline distT="0" distB="0" distL="0" distR="0">
            <wp:extent cx="1914525" cy="10763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51B" w:rsidRPr="0008479D" w:rsidRDefault="0007051B">
      <w:pPr>
        <w:rPr>
          <w:b/>
          <w:sz w:val="44"/>
          <w:szCs w:val="44"/>
        </w:rPr>
      </w:pPr>
      <w:r w:rsidRPr="0008479D">
        <w:rPr>
          <w:rFonts w:hint="eastAsia"/>
          <w:b/>
          <w:sz w:val="44"/>
          <w:szCs w:val="44"/>
        </w:rPr>
        <w:t>数据库：</w:t>
      </w:r>
    </w:p>
    <w:p w:rsidR="0007051B" w:rsidRDefault="0007051B">
      <w:r>
        <w:rPr>
          <w:noProof/>
        </w:rPr>
        <w:drawing>
          <wp:inline distT="0" distB="0" distL="0" distR="0">
            <wp:extent cx="9105900" cy="14097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51B" w:rsidRPr="0008479D" w:rsidRDefault="0007051B">
      <w:pPr>
        <w:rPr>
          <w:sz w:val="44"/>
          <w:szCs w:val="44"/>
        </w:rPr>
      </w:pPr>
      <w:r w:rsidRPr="0008479D">
        <w:rPr>
          <w:rFonts w:hint="eastAsia"/>
          <w:sz w:val="44"/>
          <w:szCs w:val="44"/>
        </w:rPr>
        <w:t>前台</w:t>
      </w:r>
      <w:r w:rsidR="0008479D">
        <w:rPr>
          <w:rFonts w:hint="eastAsia"/>
          <w:sz w:val="44"/>
          <w:szCs w:val="44"/>
        </w:rPr>
        <w:t>：</w:t>
      </w:r>
    </w:p>
    <w:p w:rsidR="0007051B" w:rsidRDefault="0007051B">
      <w:r>
        <w:rPr>
          <w:noProof/>
        </w:rPr>
        <w:drawing>
          <wp:inline distT="0" distB="0" distL="0" distR="0">
            <wp:extent cx="10715625" cy="42957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6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51B" w:rsidRDefault="0007051B"/>
    <w:sectPr w:rsidR="0007051B" w:rsidSect="00FC7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1D8C"/>
    <w:rsid w:val="00031FC5"/>
    <w:rsid w:val="0007051B"/>
    <w:rsid w:val="0008479D"/>
    <w:rsid w:val="00517700"/>
    <w:rsid w:val="00A46C89"/>
    <w:rsid w:val="00C15522"/>
    <w:rsid w:val="00CB1D8C"/>
    <w:rsid w:val="00FC7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3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05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05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2017-10-17T12:20:00Z</dcterms:created>
  <dcterms:modified xsi:type="dcterms:W3CDTF">2017-10-17T12:40:00Z</dcterms:modified>
</cp:coreProperties>
</file>