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1DB9" w:rsidRDefault="009B1DB9" w:rsidP="00E52AF5">
      <w:pPr>
        <w:jc w:val="center"/>
        <w:rPr>
          <w:rFonts w:ascii="黑体" w:eastAsia="黑体" w:hint="eastAsia"/>
          <w:sz w:val="44"/>
          <w:szCs w:val="44"/>
        </w:rPr>
      </w:pPr>
    </w:p>
    <w:p w:rsidR="00396677" w:rsidRDefault="00396677" w:rsidP="00396677">
      <w:pPr>
        <w:spacing w:line="360" w:lineRule="auto"/>
        <w:jc w:val="center"/>
        <w:rPr>
          <w:rFonts w:ascii="黑体" w:eastAsia="黑体" w:hAnsi="黑体"/>
          <w:b/>
          <w:bCs/>
          <w:sz w:val="44"/>
          <w:szCs w:val="44"/>
        </w:rPr>
      </w:pPr>
    </w:p>
    <w:p w:rsidR="00396677" w:rsidRDefault="00396677" w:rsidP="00396677">
      <w:pPr>
        <w:spacing w:line="360" w:lineRule="auto"/>
        <w:jc w:val="center"/>
        <w:rPr>
          <w:rFonts w:ascii="黑体" w:eastAsia="黑体" w:hAnsi="黑体"/>
          <w:b/>
          <w:bCs/>
          <w:sz w:val="44"/>
          <w:szCs w:val="44"/>
        </w:rPr>
      </w:pPr>
      <w:r>
        <w:rPr>
          <w:rFonts w:ascii="黑体" w:eastAsia="黑体" w:hAnsi="黑体" w:hint="eastAsia"/>
          <w:b/>
          <w:bCs/>
          <w:sz w:val="44"/>
          <w:szCs w:val="44"/>
        </w:rPr>
        <w:t>网络安全等级保护</w:t>
      </w:r>
    </w:p>
    <w:p w:rsidR="00E52AF5" w:rsidRPr="00396677" w:rsidRDefault="005130AD" w:rsidP="00E52AF5">
      <w:pPr>
        <w:jc w:val="center"/>
        <w:rPr>
          <w:rFonts w:eastAsia="黑体"/>
          <w:b/>
          <w:sz w:val="44"/>
          <w:szCs w:val="44"/>
        </w:rPr>
      </w:pPr>
      <w:r w:rsidRPr="00DB4EBB">
        <w:rPr>
          <w:rFonts w:eastAsia="黑体"/>
          <w:b/>
          <w:sz w:val="44"/>
          <w:szCs w:val="44"/>
        </w:rPr>
        <w:t>{{aplatName}}</w:t>
      </w:r>
      <w:r w:rsidR="00E52AF5" w:rsidRPr="00DB4EBB">
        <w:rPr>
          <w:rFonts w:eastAsia="黑体" w:hint="eastAsia"/>
          <w:b/>
          <w:sz w:val="44"/>
          <w:szCs w:val="44"/>
        </w:rPr>
        <w:t>项目</w:t>
      </w:r>
      <w:r w:rsidR="00E52AF5" w:rsidRPr="00396677">
        <w:rPr>
          <w:rFonts w:eastAsia="黑体" w:hint="eastAsia"/>
          <w:b/>
          <w:sz w:val="44"/>
          <w:szCs w:val="44"/>
        </w:rPr>
        <w:t>计划书</w:t>
      </w:r>
      <w:r w:rsidR="000743D9">
        <w:rPr>
          <w:rFonts w:eastAsia="黑体" w:hint="eastAsia"/>
          <w:b/>
          <w:sz w:val="44"/>
          <w:szCs w:val="44"/>
        </w:rPr>
        <w:t xml:space="preserve"> </w:t>
      </w:r>
    </w:p>
    <w:p w:rsidR="009B1DB9" w:rsidRDefault="009B1DB9" w:rsidP="00E52AF5">
      <w:pPr>
        <w:jc w:val="center"/>
        <w:rPr>
          <w:rFonts w:ascii="黑体" w:eastAsia="黑体"/>
          <w:sz w:val="44"/>
          <w:szCs w:val="44"/>
        </w:rPr>
      </w:pPr>
    </w:p>
    <w:p w:rsidR="009B1DB9" w:rsidRDefault="009B1DB9" w:rsidP="00E52AF5">
      <w:pPr>
        <w:jc w:val="center"/>
        <w:rPr>
          <w:rFonts w:ascii="黑体" w:eastAsia="黑体"/>
          <w:sz w:val="44"/>
          <w:szCs w:val="44"/>
        </w:rPr>
      </w:pPr>
    </w:p>
    <w:p w:rsidR="009B1DB9" w:rsidRDefault="009B1DB9" w:rsidP="00E52AF5">
      <w:pPr>
        <w:jc w:val="center"/>
        <w:rPr>
          <w:rFonts w:ascii="黑体" w:eastAsia="黑体"/>
          <w:sz w:val="44"/>
          <w:szCs w:val="44"/>
        </w:rPr>
      </w:pPr>
    </w:p>
    <w:p w:rsidR="009B1DB9" w:rsidRDefault="009B1DB9" w:rsidP="00E52AF5">
      <w:pPr>
        <w:jc w:val="center"/>
        <w:rPr>
          <w:rFonts w:ascii="黑体" w:eastAsia="黑体"/>
          <w:sz w:val="44"/>
          <w:szCs w:val="44"/>
        </w:rPr>
      </w:pPr>
    </w:p>
    <w:p w:rsidR="009B1DB9" w:rsidRDefault="009B1DB9" w:rsidP="00E52AF5">
      <w:pPr>
        <w:jc w:val="center"/>
        <w:rPr>
          <w:rFonts w:ascii="黑体" w:eastAsia="黑体"/>
          <w:sz w:val="44"/>
          <w:szCs w:val="44"/>
        </w:rPr>
      </w:pPr>
    </w:p>
    <w:tbl>
      <w:tblPr>
        <w:tblpPr w:leftFromText="180" w:rightFromText="180" w:vertAnchor="page" w:horzAnchor="margin" w:tblpXSpec="center" w:tblpY="8600"/>
        <w:tblW w:w="7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5529"/>
      </w:tblGrid>
      <w:tr w:rsidR="00396677" w:rsidTr="00DE7FEA">
        <w:trPr>
          <w:trHeight w:val="674"/>
        </w:trPr>
        <w:tc>
          <w:tcPr>
            <w:tcW w:w="1809" w:type="dxa"/>
            <w:tcBorders>
              <w:top w:val="single" w:sz="4" w:space="0" w:color="FFFFFF"/>
              <w:left w:val="single" w:sz="4" w:space="0" w:color="FFFFFF"/>
              <w:bottom w:val="single" w:sz="4" w:space="0" w:color="FFFFFF"/>
              <w:right w:val="single" w:sz="4" w:space="0" w:color="FFFFFF"/>
            </w:tcBorders>
            <w:vAlign w:val="bottom"/>
          </w:tcPr>
          <w:p w:rsidR="00396677" w:rsidRDefault="00396677" w:rsidP="00DE7FEA">
            <w:pPr>
              <w:widowControl/>
            </w:pPr>
            <w:r>
              <w:rPr>
                <w:rFonts w:eastAsia="黑体"/>
                <w:b/>
                <w:sz w:val="32"/>
                <w:szCs w:val="32"/>
              </w:rPr>
              <w:t>系统名称：</w:t>
            </w:r>
          </w:p>
        </w:tc>
        <w:tc>
          <w:tcPr>
            <w:tcW w:w="5529" w:type="dxa"/>
            <w:tcBorders>
              <w:top w:val="single" w:sz="4" w:space="0" w:color="FFFFFF"/>
              <w:left w:val="single" w:sz="4" w:space="0" w:color="FFFFFF"/>
              <w:right w:val="single" w:sz="4" w:space="0" w:color="FFFFFF"/>
            </w:tcBorders>
            <w:vAlign w:val="bottom"/>
          </w:tcPr>
          <w:p w:rsidR="00396677" w:rsidRPr="0019724E" w:rsidRDefault="00396677" w:rsidP="00DE7FEA">
            <w:pPr>
              <w:keepNext/>
              <w:widowControl/>
              <w:jc w:val="center"/>
              <w:rPr>
                <w:rFonts w:eastAsia="仿宋_GB2312"/>
                <w:sz w:val="28"/>
                <w:szCs w:val="28"/>
                <w:highlight w:val="yellow"/>
              </w:rPr>
            </w:pPr>
          </w:p>
          <w:p w:rsidR="00396677" w:rsidRPr="0019724E" w:rsidRDefault="00396677" w:rsidP="00DE7FEA">
            <w:pPr>
              <w:keepNext/>
              <w:widowControl/>
              <w:jc w:val="center"/>
              <w:rPr>
                <w:rFonts w:eastAsia="仿宋_GB2312"/>
                <w:sz w:val="28"/>
                <w:szCs w:val="28"/>
                <w:highlight w:val="yellow"/>
              </w:rPr>
            </w:pPr>
          </w:p>
          <w:p w:rsidR="00396677" w:rsidRPr="0019724E" w:rsidRDefault="00396677" w:rsidP="00DE7FEA">
            <w:pPr>
              <w:keepNext/>
              <w:widowControl/>
              <w:jc w:val="center"/>
              <w:rPr>
                <w:rFonts w:eastAsia="仿宋_GB2312" w:hint="eastAsia"/>
                <w:sz w:val="28"/>
                <w:szCs w:val="28"/>
                <w:highlight w:val="yellow"/>
              </w:rPr>
            </w:pPr>
          </w:p>
          <w:p w:rsidR="00396677" w:rsidRPr="0019724E" w:rsidRDefault="005130AD" w:rsidP="00DE7FEA">
            <w:pPr>
              <w:keepNext/>
              <w:widowControl/>
              <w:rPr>
                <w:rFonts w:eastAsia="仿宋_GB2312"/>
                <w:sz w:val="28"/>
                <w:szCs w:val="28"/>
                <w:highlight w:val="yellow"/>
              </w:rPr>
            </w:pPr>
            <w:r w:rsidRPr="005130AD">
              <w:rPr>
                <w:rFonts w:eastAsia="仿宋_GB2312"/>
                <w:sz w:val="28"/>
                <w:szCs w:val="28"/>
              </w:rPr>
              <w:t>{{aplatName}}</w:t>
            </w:r>
          </w:p>
        </w:tc>
      </w:tr>
      <w:tr w:rsidR="00396677" w:rsidTr="00DE7FEA">
        <w:trPr>
          <w:trHeight w:val="674"/>
        </w:trPr>
        <w:tc>
          <w:tcPr>
            <w:tcW w:w="1809" w:type="dxa"/>
            <w:tcBorders>
              <w:top w:val="single" w:sz="4" w:space="0" w:color="FFFFFF"/>
              <w:left w:val="single" w:sz="4" w:space="0" w:color="FFFFFF"/>
              <w:bottom w:val="single" w:sz="4" w:space="0" w:color="FFFFFF"/>
              <w:right w:val="single" w:sz="4" w:space="0" w:color="FFFFFF"/>
            </w:tcBorders>
            <w:vAlign w:val="bottom"/>
          </w:tcPr>
          <w:p w:rsidR="00396677" w:rsidRDefault="00396677" w:rsidP="00DE7FEA">
            <w:pPr>
              <w:widowControl/>
            </w:pPr>
            <w:r>
              <w:rPr>
                <w:rFonts w:eastAsia="黑体"/>
                <w:b/>
                <w:sz w:val="32"/>
                <w:szCs w:val="32"/>
              </w:rPr>
              <w:t>委托单位：</w:t>
            </w:r>
          </w:p>
        </w:tc>
        <w:tc>
          <w:tcPr>
            <w:tcW w:w="5529" w:type="dxa"/>
            <w:tcBorders>
              <w:left w:val="single" w:sz="4" w:space="0" w:color="FFFFFF"/>
              <w:right w:val="single" w:sz="4" w:space="0" w:color="FFFFFF"/>
            </w:tcBorders>
            <w:vAlign w:val="bottom"/>
          </w:tcPr>
          <w:p w:rsidR="00396677" w:rsidRDefault="005130AD" w:rsidP="00DE7FEA">
            <w:pPr>
              <w:keepNext/>
              <w:widowControl/>
              <w:rPr>
                <w:rFonts w:eastAsia="仿宋_GB2312"/>
                <w:sz w:val="28"/>
                <w:szCs w:val="28"/>
              </w:rPr>
            </w:pPr>
            <w:r w:rsidRPr="005130AD">
              <w:rPr>
                <w:rFonts w:eastAsia="仿宋_GB2312"/>
                <w:sz w:val="28"/>
                <w:szCs w:val="28"/>
              </w:rPr>
              <w:t>{{organName}}</w:t>
            </w:r>
          </w:p>
        </w:tc>
      </w:tr>
      <w:tr w:rsidR="00396677" w:rsidTr="00DE7FEA">
        <w:trPr>
          <w:trHeight w:val="674"/>
        </w:trPr>
        <w:tc>
          <w:tcPr>
            <w:tcW w:w="1809" w:type="dxa"/>
            <w:tcBorders>
              <w:top w:val="single" w:sz="4" w:space="0" w:color="FFFFFF"/>
              <w:left w:val="single" w:sz="4" w:space="0" w:color="FFFFFF"/>
              <w:bottom w:val="single" w:sz="4" w:space="0" w:color="FFFFFF"/>
              <w:right w:val="single" w:sz="4" w:space="0" w:color="FFFFFF"/>
            </w:tcBorders>
          </w:tcPr>
          <w:p w:rsidR="00396677" w:rsidRDefault="00396677" w:rsidP="00DE7FEA">
            <w:pPr>
              <w:widowControl/>
            </w:pPr>
            <w:r>
              <w:rPr>
                <w:rFonts w:eastAsia="黑体"/>
                <w:b/>
                <w:sz w:val="32"/>
                <w:szCs w:val="32"/>
              </w:rPr>
              <w:t>测评单位：</w:t>
            </w:r>
          </w:p>
        </w:tc>
        <w:tc>
          <w:tcPr>
            <w:tcW w:w="5529" w:type="dxa"/>
            <w:tcBorders>
              <w:left w:val="single" w:sz="4" w:space="0" w:color="FFFFFF"/>
              <w:right w:val="single" w:sz="4" w:space="0" w:color="FFFFFF"/>
            </w:tcBorders>
            <w:vAlign w:val="bottom"/>
          </w:tcPr>
          <w:p w:rsidR="00396677" w:rsidRDefault="00396677" w:rsidP="00DE7FEA">
            <w:pPr>
              <w:keepNext/>
              <w:widowControl/>
              <w:rPr>
                <w:rFonts w:eastAsia="仿宋_GB2312"/>
                <w:sz w:val="28"/>
                <w:szCs w:val="28"/>
              </w:rPr>
            </w:pPr>
            <w:r>
              <w:rPr>
                <w:rFonts w:eastAsia="仿宋_GB2312" w:hint="eastAsia"/>
                <w:sz w:val="28"/>
                <w:szCs w:val="28"/>
              </w:rPr>
              <w:t>内蒙古信元网络安全技术股份有限公司</w:t>
            </w:r>
          </w:p>
        </w:tc>
      </w:tr>
      <w:tr w:rsidR="00396677" w:rsidTr="00DE7FEA">
        <w:trPr>
          <w:trHeight w:val="674"/>
        </w:trPr>
        <w:tc>
          <w:tcPr>
            <w:tcW w:w="1809" w:type="dxa"/>
            <w:tcBorders>
              <w:top w:val="single" w:sz="4" w:space="0" w:color="FFFFFF"/>
              <w:left w:val="single" w:sz="4" w:space="0" w:color="FFFFFF"/>
              <w:bottom w:val="single" w:sz="4" w:space="0" w:color="FFFFFF"/>
              <w:right w:val="single" w:sz="4" w:space="0" w:color="FFFFFF"/>
            </w:tcBorders>
            <w:vAlign w:val="bottom"/>
          </w:tcPr>
          <w:p w:rsidR="00396677" w:rsidRDefault="00396677" w:rsidP="00DE7FEA">
            <w:pPr>
              <w:widowControl/>
            </w:pPr>
            <w:r>
              <w:rPr>
                <w:rFonts w:eastAsia="黑体"/>
                <w:b/>
                <w:sz w:val="32"/>
                <w:szCs w:val="32"/>
              </w:rPr>
              <w:t>编制日期：</w:t>
            </w:r>
          </w:p>
        </w:tc>
        <w:tc>
          <w:tcPr>
            <w:tcW w:w="5529" w:type="dxa"/>
            <w:tcBorders>
              <w:left w:val="single" w:sz="4" w:space="0" w:color="FFFFFF"/>
              <w:right w:val="single" w:sz="4" w:space="0" w:color="FFFFFF"/>
            </w:tcBorders>
            <w:vAlign w:val="bottom"/>
          </w:tcPr>
          <w:p w:rsidR="00396677" w:rsidRDefault="0019724E" w:rsidP="00DE7FEA">
            <w:pPr>
              <w:widowControl/>
              <w:rPr>
                <w:rFonts w:eastAsia="仿宋_GB2312"/>
                <w:sz w:val="28"/>
                <w:szCs w:val="28"/>
              </w:rPr>
            </w:pPr>
            <w:r>
              <w:rPr>
                <w:rFonts w:eastAsia="仿宋_GB2312"/>
                <w:sz w:val="28"/>
                <w:szCs w:val="28"/>
              </w:rPr>
              <w:t>2020</w:t>
            </w:r>
            <w:r>
              <w:rPr>
                <w:rFonts w:eastAsia="仿宋_GB2312"/>
                <w:sz w:val="28"/>
                <w:szCs w:val="28"/>
              </w:rPr>
              <w:t>年</w:t>
            </w:r>
            <w:r w:rsidR="005130AD">
              <w:rPr>
                <w:rFonts w:eastAsia="仿宋_GB2312" w:hint="eastAsia"/>
                <w:sz w:val="28"/>
                <w:szCs w:val="28"/>
              </w:rPr>
              <w:t>x</w:t>
            </w:r>
            <w:r>
              <w:rPr>
                <w:rFonts w:eastAsia="仿宋_GB2312"/>
                <w:sz w:val="28"/>
                <w:szCs w:val="28"/>
              </w:rPr>
              <w:t>月</w:t>
            </w:r>
          </w:p>
        </w:tc>
      </w:tr>
    </w:tbl>
    <w:p w:rsidR="009B1DB9" w:rsidRDefault="009B1DB9" w:rsidP="00E52AF5">
      <w:pPr>
        <w:jc w:val="center"/>
        <w:rPr>
          <w:rFonts w:ascii="黑体" w:eastAsia="黑体"/>
          <w:sz w:val="44"/>
          <w:szCs w:val="44"/>
        </w:rPr>
      </w:pPr>
    </w:p>
    <w:p w:rsidR="00396677" w:rsidRDefault="00396677" w:rsidP="00E52AF5">
      <w:pPr>
        <w:jc w:val="center"/>
        <w:rPr>
          <w:rFonts w:ascii="黑体" w:eastAsia="黑体"/>
          <w:sz w:val="44"/>
          <w:szCs w:val="44"/>
        </w:rPr>
      </w:pPr>
    </w:p>
    <w:p w:rsidR="00396677" w:rsidRDefault="00396677" w:rsidP="00E52AF5">
      <w:pPr>
        <w:jc w:val="center"/>
        <w:rPr>
          <w:rFonts w:ascii="黑体" w:eastAsia="黑体" w:hint="eastAsia"/>
          <w:sz w:val="44"/>
          <w:szCs w:val="44"/>
        </w:rPr>
      </w:pPr>
    </w:p>
    <w:p w:rsidR="009B1DB9" w:rsidRDefault="009B1DB9" w:rsidP="00E52AF5">
      <w:pPr>
        <w:jc w:val="center"/>
        <w:rPr>
          <w:rFonts w:ascii="黑体" w:eastAsia="黑体"/>
          <w:sz w:val="44"/>
          <w:szCs w:val="44"/>
        </w:rPr>
      </w:pPr>
    </w:p>
    <w:p w:rsidR="009B1DB9" w:rsidRDefault="00396677" w:rsidP="00E52AF5">
      <w:pPr>
        <w:jc w:val="center"/>
        <w:rPr>
          <w:rFonts w:ascii="黑体" w:eastAsia="黑体"/>
          <w:sz w:val="44"/>
          <w:szCs w:val="44"/>
        </w:rPr>
      </w:pPr>
      <w:r>
        <w:rPr>
          <w:rFonts w:eastAsia="黑体"/>
          <w:b/>
          <w:bCs/>
          <w:sz w:val="32"/>
          <w:szCs w:val="32"/>
        </w:rPr>
        <w:t>目</w:t>
      </w:r>
      <w:r>
        <w:rPr>
          <w:rFonts w:eastAsia="黑体"/>
          <w:b/>
          <w:bCs/>
          <w:sz w:val="32"/>
          <w:szCs w:val="32"/>
        </w:rPr>
        <w:t xml:space="preserve"> </w:t>
      </w:r>
      <w:r>
        <w:rPr>
          <w:rFonts w:eastAsia="黑体"/>
          <w:b/>
          <w:bCs/>
          <w:sz w:val="32"/>
          <w:szCs w:val="32"/>
        </w:rPr>
        <w:t>录</w:t>
      </w:r>
    </w:p>
    <w:p w:rsidR="00396677" w:rsidRDefault="00396677">
      <w:pPr>
        <w:pStyle w:val="TOC1"/>
        <w:tabs>
          <w:tab w:val="right" w:leader="dot" w:pos="8296"/>
        </w:tabs>
        <w:rPr>
          <w:noProof/>
        </w:rPr>
      </w:pPr>
      <w:r>
        <w:rPr>
          <w:rFonts w:ascii="仿宋" w:eastAsia="仿宋" w:hAnsi="仿宋"/>
          <w:szCs w:val="21"/>
        </w:rPr>
        <w:fldChar w:fldCharType="begin"/>
      </w:r>
      <w:r>
        <w:rPr>
          <w:rFonts w:ascii="仿宋" w:eastAsia="仿宋" w:hAnsi="仿宋"/>
          <w:szCs w:val="21"/>
        </w:rPr>
        <w:instrText xml:space="preserve"> TOC \o "1-3" \h \z \u </w:instrText>
      </w:r>
      <w:r>
        <w:rPr>
          <w:rFonts w:ascii="仿宋" w:eastAsia="仿宋" w:hAnsi="仿宋"/>
          <w:szCs w:val="21"/>
        </w:rPr>
        <w:fldChar w:fldCharType="separate"/>
      </w:r>
      <w:hyperlink w:anchor="_Toc22212157" w:history="1">
        <w:r w:rsidRPr="007C0029">
          <w:rPr>
            <w:rStyle w:val="af0"/>
            <w:rFonts w:ascii="黑体" w:eastAsia="黑体"/>
            <w:noProof/>
          </w:rPr>
          <w:t>1概述</w:t>
        </w:r>
        <w:r>
          <w:rPr>
            <w:noProof/>
            <w:webHidden/>
          </w:rPr>
          <w:tab/>
        </w:r>
        <w:r>
          <w:rPr>
            <w:noProof/>
            <w:webHidden/>
          </w:rPr>
          <w:fldChar w:fldCharType="begin"/>
        </w:r>
        <w:r>
          <w:rPr>
            <w:noProof/>
            <w:webHidden/>
          </w:rPr>
          <w:instrText xml:space="preserve"> PAGEREF _Toc22212157 \h </w:instrText>
        </w:r>
        <w:r>
          <w:rPr>
            <w:noProof/>
            <w:webHidden/>
          </w:rPr>
        </w:r>
        <w:r>
          <w:rPr>
            <w:noProof/>
            <w:webHidden/>
          </w:rPr>
          <w:fldChar w:fldCharType="separate"/>
        </w:r>
        <w:r w:rsidR="00283469">
          <w:rPr>
            <w:noProof/>
            <w:webHidden/>
          </w:rPr>
          <w:t>4</w:t>
        </w:r>
        <w:r>
          <w:rPr>
            <w:noProof/>
            <w:webHidden/>
          </w:rPr>
          <w:fldChar w:fldCharType="end"/>
        </w:r>
      </w:hyperlink>
    </w:p>
    <w:p w:rsidR="00396677" w:rsidRDefault="00396677">
      <w:pPr>
        <w:pStyle w:val="TOC2"/>
        <w:tabs>
          <w:tab w:val="right" w:leader="dot" w:pos="8296"/>
        </w:tabs>
        <w:rPr>
          <w:noProof/>
        </w:rPr>
      </w:pPr>
      <w:hyperlink w:anchor="_Toc22212158" w:history="1">
        <w:r w:rsidRPr="007C0029">
          <w:rPr>
            <w:rStyle w:val="af0"/>
            <w:rFonts w:ascii="黑体" w:eastAsia="黑体"/>
            <w:noProof/>
          </w:rPr>
          <w:t>1.1 项目背景</w:t>
        </w:r>
        <w:r>
          <w:rPr>
            <w:noProof/>
            <w:webHidden/>
          </w:rPr>
          <w:tab/>
        </w:r>
        <w:r>
          <w:rPr>
            <w:noProof/>
            <w:webHidden/>
          </w:rPr>
          <w:fldChar w:fldCharType="begin"/>
        </w:r>
        <w:r>
          <w:rPr>
            <w:noProof/>
            <w:webHidden/>
          </w:rPr>
          <w:instrText xml:space="preserve"> PAGEREF _Toc22212158 \h </w:instrText>
        </w:r>
        <w:r>
          <w:rPr>
            <w:noProof/>
            <w:webHidden/>
          </w:rPr>
        </w:r>
        <w:r>
          <w:rPr>
            <w:noProof/>
            <w:webHidden/>
          </w:rPr>
          <w:fldChar w:fldCharType="separate"/>
        </w:r>
        <w:r w:rsidR="00283469">
          <w:rPr>
            <w:noProof/>
            <w:webHidden/>
          </w:rPr>
          <w:t>4</w:t>
        </w:r>
        <w:r>
          <w:rPr>
            <w:noProof/>
            <w:webHidden/>
          </w:rPr>
          <w:fldChar w:fldCharType="end"/>
        </w:r>
      </w:hyperlink>
    </w:p>
    <w:p w:rsidR="00396677" w:rsidRDefault="00396677">
      <w:pPr>
        <w:pStyle w:val="TOC2"/>
        <w:tabs>
          <w:tab w:val="right" w:leader="dot" w:pos="8296"/>
        </w:tabs>
        <w:rPr>
          <w:noProof/>
        </w:rPr>
      </w:pPr>
      <w:hyperlink w:anchor="_Toc22212159" w:history="1">
        <w:r w:rsidRPr="007C0029">
          <w:rPr>
            <w:rStyle w:val="af0"/>
            <w:rFonts w:ascii="黑体" w:eastAsia="黑体"/>
            <w:noProof/>
          </w:rPr>
          <w:t>1.2 项目目的</w:t>
        </w:r>
        <w:r>
          <w:rPr>
            <w:noProof/>
            <w:webHidden/>
          </w:rPr>
          <w:tab/>
        </w:r>
        <w:r>
          <w:rPr>
            <w:noProof/>
            <w:webHidden/>
          </w:rPr>
          <w:fldChar w:fldCharType="begin"/>
        </w:r>
        <w:r>
          <w:rPr>
            <w:noProof/>
            <w:webHidden/>
          </w:rPr>
          <w:instrText xml:space="preserve"> PAGEREF _Toc22212159 \h </w:instrText>
        </w:r>
        <w:r>
          <w:rPr>
            <w:noProof/>
            <w:webHidden/>
          </w:rPr>
        </w:r>
        <w:r>
          <w:rPr>
            <w:noProof/>
            <w:webHidden/>
          </w:rPr>
          <w:fldChar w:fldCharType="separate"/>
        </w:r>
        <w:r w:rsidR="00283469">
          <w:rPr>
            <w:noProof/>
            <w:webHidden/>
          </w:rPr>
          <w:t>4</w:t>
        </w:r>
        <w:r>
          <w:rPr>
            <w:noProof/>
            <w:webHidden/>
          </w:rPr>
          <w:fldChar w:fldCharType="end"/>
        </w:r>
      </w:hyperlink>
    </w:p>
    <w:p w:rsidR="00396677" w:rsidRDefault="00396677">
      <w:pPr>
        <w:pStyle w:val="TOC2"/>
        <w:tabs>
          <w:tab w:val="right" w:leader="dot" w:pos="8296"/>
        </w:tabs>
        <w:rPr>
          <w:noProof/>
        </w:rPr>
      </w:pPr>
      <w:hyperlink w:anchor="_Toc22212160" w:history="1">
        <w:r w:rsidRPr="007C0029">
          <w:rPr>
            <w:rStyle w:val="af0"/>
            <w:rFonts w:ascii="黑体" w:eastAsia="黑体"/>
            <w:noProof/>
          </w:rPr>
          <w:t>1.3 工作依据</w:t>
        </w:r>
        <w:r>
          <w:rPr>
            <w:noProof/>
            <w:webHidden/>
          </w:rPr>
          <w:tab/>
        </w:r>
        <w:r>
          <w:rPr>
            <w:noProof/>
            <w:webHidden/>
          </w:rPr>
          <w:fldChar w:fldCharType="begin"/>
        </w:r>
        <w:r>
          <w:rPr>
            <w:noProof/>
            <w:webHidden/>
          </w:rPr>
          <w:instrText xml:space="preserve"> PAGEREF _Toc22212160 \h </w:instrText>
        </w:r>
        <w:r>
          <w:rPr>
            <w:noProof/>
            <w:webHidden/>
          </w:rPr>
        </w:r>
        <w:r>
          <w:rPr>
            <w:noProof/>
            <w:webHidden/>
          </w:rPr>
          <w:fldChar w:fldCharType="separate"/>
        </w:r>
        <w:r w:rsidR="00283469">
          <w:rPr>
            <w:noProof/>
            <w:webHidden/>
          </w:rPr>
          <w:t>5</w:t>
        </w:r>
        <w:r>
          <w:rPr>
            <w:noProof/>
            <w:webHidden/>
          </w:rPr>
          <w:fldChar w:fldCharType="end"/>
        </w:r>
      </w:hyperlink>
    </w:p>
    <w:p w:rsidR="00396677" w:rsidRDefault="00396677">
      <w:pPr>
        <w:pStyle w:val="TOC1"/>
        <w:tabs>
          <w:tab w:val="right" w:leader="dot" w:pos="8296"/>
        </w:tabs>
        <w:rPr>
          <w:noProof/>
        </w:rPr>
      </w:pPr>
      <w:hyperlink w:anchor="_Toc22212161" w:history="1">
        <w:r w:rsidRPr="007C0029">
          <w:rPr>
            <w:rStyle w:val="af0"/>
            <w:rFonts w:ascii="黑体" w:eastAsia="黑体"/>
            <w:noProof/>
          </w:rPr>
          <w:t>2 技术思路和工作内容</w:t>
        </w:r>
        <w:r>
          <w:rPr>
            <w:noProof/>
            <w:webHidden/>
          </w:rPr>
          <w:tab/>
        </w:r>
        <w:r>
          <w:rPr>
            <w:noProof/>
            <w:webHidden/>
          </w:rPr>
          <w:fldChar w:fldCharType="begin"/>
        </w:r>
        <w:r>
          <w:rPr>
            <w:noProof/>
            <w:webHidden/>
          </w:rPr>
          <w:instrText xml:space="preserve"> PAGEREF _Toc22212161 \h </w:instrText>
        </w:r>
        <w:r>
          <w:rPr>
            <w:noProof/>
            <w:webHidden/>
          </w:rPr>
        </w:r>
        <w:r>
          <w:rPr>
            <w:noProof/>
            <w:webHidden/>
          </w:rPr>
          <w:fldChar w:fldCharType="separate"/>
        </w:r>
        <w:r w:rsidR="00283469">
          <w:rPr>
            <w:noProof/>
            <w:webHidden/>
          </w:rPr>
          <w:t>5</w:t>
        </w:r>
        <w:r>
          <w:rPr>
            <w:noProof/>
            <w:webHidden/>
          </w:rPr>
          <w:fldChar w:fldCharType="end"/>
        </w:r>
      </w:hyperlink>
    </w:p>
    <w:p w:rsidR="00396677" w:rsidRDefault="00396677">
      <w:pPr>
        <w:pStyle w:val="TOC2"/>
        <w:tabs>
          <w:tab w:val="right" w:leader="dot" w:pos="8296"/>
        </w:tabs>
        <w:rPr>
          <w:noProof/>
        </w:rPr>
      </w:pPr>
      <w:hyperlink w:anchor="_Toc22212162" w:history="1">
        <w:r w:rsidRPr="007C0029">
          <w:rPr>
            <w:rStyle w:val="af0"/>
            <w:rFonts w:ascii="黑体" w:eastAsia="黑体"/>
            <w:noProof/>
          </w:rPr>
          <w:t>2.1 技术思路</w:t>
        </w:r>
        <w:r>
          <w:rPr>
            <w:noProof/>
            <w:webHidden/>
          </w:rPr>
          <w:tab/>
        </w:r>
        <w:r>
          <w:rPr>
            <w:noProof/>
            <w:webHidden/>
          </w:rPr>
          <w:fldChar w:fldCharType="begin"/>
        </w:r>
        <w:r>
          <w:rPr>
            <w:noProof/>
            <w:webHidden/>
          </w:rPr>
          <w:instrText xml:space="preserve"> PAGEREF _Toc22212162 \h </w:instrText>
        </w:r>
        <w:r>
          <w:rPr>
            <w:noProof/>
            <w:webHidden/>
          </w:rPr>
        </w:r>
        <w:r>
          <w:rPr>
            <w:noProof/>
            <w:webHidden/>
          </w:rPr>
          <w:fldChar w:fldCharType="separate"/>
        </w:r>
        <w:r w:rsidR="00283469">
          <w:rPr>
            <w:noProof/>
            <w:webHidden/>
          </w:rPr>
          <w:t>5</w:t>
        </w:r>
        <w:r>
          <w:rPr>
            <w:noProof/>
            <w:webHidden/>
          </w:rPr>
          <w:fldChar w:fldCharType="end"/>
        </w:r>
      </w:hyperlink>
    </w:p>
    <w:p w:rsidR="00396677" w:rsidRDefault="00396677">
      <w:pPr>
        <w:pStyle w:val="TOC2"/>
        <w:tabs>
          <w:tab w:val="right" w:leader="dot" w:pos="8296"/>
        </w:tabs>
        <w:rPr>
          <w:noProof/>
        </w:rPr>
      </w:pPr>
      <w:hyperlink w:anchor="_Toc22212163" w:history="1">
        <w:r w:rsidRPr="007C0029">
          <w:rPr>
            <w:rStyle w:val="af0"/>
            <w:rFonts w:ascii="黑体" w:eastAsia="黑体"/>
            <w:noProof/>
          </w:rPr>
          <w:t>2.2 工作内容</w:t>
        </w:r>
        <w:r>
          <w:rPr>
            <w:noProof/>
            <w:webHidden/>
          </w:rPr>
          <w:tab/>
        </w:r>
        <w:r>
          <w:rPr>
            <w:noProof/>
            <w:webHidden/>
          </w:rPr>
          <w:fldChar w:fldCharType="begin"/>
        </w:r>
        <w:r>
          <w:rPr>
            <w:noProof/>
            <w:webHidden/>
          </w:rPr>
          <w:instrText xml:space="preserve"> PAGEREF _Toc22212163 \h </w:instrText>
        </w:r>
        <w:r>
          <w:rPr>
            <w:noProof/>
            <w:webHidden/>
          </w:rPr>
        </w:r>
        <w:r>
          <w:rPr>
            <w:noProof/>
            <w:webHidden/>
          </w:rPr>
          <w:fldChar w:fldCharType="separate"/>
        </w:r>
        <w:r w:rsidR="00283469">
          <w:rPr>
            <w:noProof/>
            <w:webHidden/>
          </w:rPr>
          <w:t>6</w:t>
        </w:r>
        <w:r>
          <w:rPr>
            <w:noProof/>
            <w:webHidden/>
          </w:rPr>
          <w:fldChar w:fldCharType="end"/>
        </w:r>
      </w:hyperlink>
    </w:p>
    <w:p w:rsidR="00396677" w:rsidRDefault="00396677">
      <w:pPr>
        <w:pStyle w:val="TOC3"/>
        <w:tabs>
          <w:tab w:val="right" w:leader="dot" w:pos="8296"/>
        </w:tabs>
        <w:rPr>
          <w:noProof/>
        </w:rPr>
      </w:pPr>
      <w:hyperlink w:anchor="_Toc22212164" w:history="1">
        <w:r w:rsidRPr="007C0029">
          <w:rPr>
            <w:rStyle w:val="af0"/>
            <w:rFonts w:ascii="宋体" w:hAnsi="宋体"/>
            <w:noProof/>
          </w:rPr>
          <w:t>2.2.1 测评准备活动</w:t>
        </w:r>
        <w:r>
          <w:rPr>
            <w:noProof/>
            <w:webHidden/>
          </w:rPr>
          <w:tab/>
        </w:r>
        <w:r>
          <w:rPr>
            <w:noProof/>
            <w:webHidden/>
          </w:rPr>
          <w:fldChar w:fldCharType="begin"/>
        </w:r>
        <w:r>
          <w:rPr>
            <w:noProof/>
            <w:webHidden/>
          </w:rPr>
          <w:instrText xml:space="preserve"> PAGEREF _Toc22212164 \h </w:instrText>
        </w:r>
        <w:r>
          <w:rPr>
            <w:noProof/>
            <w:webHidden/>
          </w:rPr>
        </w:r>
        <w:r>
          <w:rPr>
            <w:noProof/>
            <w:webHidden/>
          </w:rPr>
          <w:fldChar w:fldCharType="separate"/>
        </w:r>
        <w:r w:rsidR="00283469">
          <w:rPr>
            <w:noProof/>
            <w:webHidden/>
          </w:rPr>
          <w:t>6</w:t>
        </w:r>
        <w:r>
          <w:rPr>
            <w:noProof/>
            <w:webHidden/>
          </w:rPr>
          <w:fldChar w:fldCharType="end"/>
        </w:r>
      </w:hyperlink>
    </w:p>
    <w:p w:rsidR="00396677" w:rsidRDefault="00396677">
      <w:pPr>
        <w:pStyle w:val="TOC3"/>
        <w:tabs>
          <w:tab w:val="right" w:leader="dot" w:pos="8296"/>
        </w:tabs>
        <w:rPr>
          <w:noProof/>
        </w:rPr>
      </w:pPr>
      <w:hyperlink w:anchor="_Toc22212165" w:history="1">
        <w:r w:rsidRPr="007C0029">
          <w:rPr>
            <w:rStyle w:val="af0"/>
            <w:rFonts w:ascii="宋体" w:hAnsi="宋体"/>
            <w:noProof/>
          </w:rPr>
          <w:t>2.2.2 方案编制活动</w:t>
        </w:r>
        <w:r>
          <w:rPr>
            <w:noProof/>
            <w:webHidden/>
          </w:rPr>
          <w:tab/>
        </w:r>
        <w:r>
          <w:rPr>
            <w:noProof/>
            <w:webHidden/>
          </w:rPr>
          <w:fldChar w:fldCharType="begin"/>
        </w:r>
        <w:r>
          <w:rPr>
            <w:noProof/>
            <w:webHidden/>
          </w:rPr>
          <w:instrText xml:space="preserve"> PAGEREF _Toc22212165 \h </w:instrText>
        </w:r>
        <w:r>
          <w:rPr>
            <w:noProof/>
            <w:webHidden/>
          </w:rPr>
        </w:r>
        <w:r>
          <w:rPr>
            <w:noProof/>
            <w:webHidden/>
          </w:rPr>
          <w:fldChar w:fldCharType="separate"/>
        </w:r>
        <w:r w:rsidR="00283469">
          <w:rPr>
            <w:noProof/>
            <w:webHidden/>
          </w:rPr>
          <w:t>7</w:t>
        </w:r>
        <w:r>
          <w:rPr>
            <w:noProof/>
            <w:webHidden/>
          </w:rPr>
          <w:fldChar w:fldCharType="end"/>
        </w:r>
      </w:hyperlink>
    </w:p>
    <w:p w:rsidR="00396677" w:rsidRDefault="00396677">
      <w:pPr>
        <w:pStyle w:val="TOC3"/>
        <w:tabs>
          <w:tab w:val="right" w:leader="dot" w:pos="8296"/>
        </w:tabs>
        <w:rPr>
          <w:noProof/>
        </w:rPr>
      </w:pPr>
      <w:hyperlink w:anchor="_Toc22212166" w:history="1">
        <w:r w:rsidRPr="007C0029">
          <w:rPr>
            <w:rStyle w:val="af0"/>
            <w:rFonts w:ascii="宋体" w:hAnsi="宋体"/>
            <w:noProof/>
          </w:rPr>
          <w:t>2.2.3 现场测评活动</w:t>
        </w:r>
        <w:r>
          <w:rPr>
            <w:noProof/>
            <w:webHidden/>
          </w:rPr>
          <w:tab/>
        </w:r>
        <w:r>
          <w:rPr>
            <w:noProof/>
            <w:webHidden/>
          </w:rPr>
          <w:fldChar w:fldCharType="begin"/>
        </w:r>
        <w:r>
          <w:rPr>
            <w:noProof/>
            <w:webHidden/>
          </w:rPr>
          <w:instrText xml:space="preserve"> PAGEREF _Toc22212166 \h </w:instrText>
        </w:r>
        <w:r>
          <w:rPr>
            <w:noProof/>
            <w:webHidden/>
          </w:rPr>
        </w:r>
        <w:r>
          <w:rPr>
            <w:noProof/>
            <w:webHidden/>
          </w:rPr>
          <w:fldChar w:fldCharType="separate"/>
        </w:r>
        <w:r w:rsidR="00283469">
          <w:rPr>
            <w:noProof/>
            <w:webHidden/>
          </w:rPr>
          <w:t>7</w:t>
        </w:r>
        <w:r>
          <w:rPr>
            <w:noProof/>
            <w:webHidden/>
          </w:rPr>
          <w:fldChar w:fldCharType="end"/>
        </w:r>
      </w:hyperlink>
    </w:p>
    <w:p w:rsidR="00396677" w:rsidRDefault="00396677">
      <w:pPr>
        <w:pStyle w:val="TOC3"/>
        <w:tabs>
          <w:tab w:val="right" w:leader="dot" w:pos="8296"/>
        </w:tabs>
        <w:rPr>
          <w:noProof/>
        </w:rPr>
      </w:pPr>
      <w:hyperlink w:anchor="_Toc22212167" w:history="1">
        <w:r w:rsidRPr="007C0029">
          <w:rPr>
            <w:rStyle w:val="af0"/>
            <w:rFonts w:ascii="宋体" w:hAnsi="宋体"/>
            <w:noProof/>
          </w:rPr>
          <w:t>2.2.4报告编制活动</w:t>
        </w:r>
        <w:r>
          <w:rPr>
            <w:noProof/>
            <w:webHidden/>
          </w:rPr>
          <w:tab/>
        </w:r>
        <w:r>
          <w:rPr>
            <w:noProof/>
            <w:webHidden/>
          </w:rPr>
          <w:fldChar w:fldCharType="begin"/>
        </w:r>
        <w:r>
          <w:rPr>
            <w:noProof/>
            <w:webHidden/>
          </w:rPr>
          <w:instrText xml:space="preserve"> PAGEREF _Toc22212167 \h </w:instrText>
        </w:r>
        <w:r>
          <w:rPr>
            <w:noProof/>
            <w:webHidden/>
          </w:rPr>
        </w:r>
        <w:r>
          <w:rPr>
            <w:noProof/>
            <w:webHidden/>
          </w:rPr>
          <w:fldChar w:fldCharType="separate"/>
        </w:r>
        <w:r w:rsidR="00283469">
          <w:rPr>
            <w:noProof/>
            <w:webHidden/>
          </w:rPr>
          <w:t>7</w:t>
        </w:r>
        <w:r>
          <w:rPr>
            <w:noProof/>
            <w:webHidden/>
          </w:rPr>
          <w:fldChar w:fldCharType="end"/>
        </w:r>
      </w:hyperlink>
    </w:p>
    <w:p w:rsidR="00396677" w:rsidRDefault="00396677">
      <w:pPr>
        <w:pStyle w:val="TOC2"/>
        <w:tabs>
          <w:tab w:val="right" w:leader="dot" w:pos="8296"/>
        </w:tabs>
        <w:rPr>
          <w:noProof/>
        </w:rPr>
      </w:pPr>
      <w:hyperlink w:anchor="_Toc22212168" w:history="1">
        <w:r w:rsidRPr="007C0029">
          <w:rPr>
            <w:rStyle w:val="af0"/>
            <w:rFonts w:ascii="黑体" w:eastAsia="黑体"/>
            <w:noProof/>
          </w:rPr>
          <w:t>2.3 工作产品</w:t>
        </w:r>
        <w:r>
          <w:rPr>
            <w:noProof/>
            <w:webHidden/>
          </w:rPr>
          <w:tab/>
        </w:r>
        <w:r>
          <w:rPr>
            <w:noProof/>
            <w:webHidden/>
          </w:rPr>
          <w:fldChar w:fldCharType="begin"/>
        </w:r>
        <w:r>
          <w:rPr>
            <w:noProof/>
            <w:webHidden/>
          </w:rPr>
          <w:instrText xml:space="preserve"> PAGEREF _Toc22212168 \h </w:instrText>
        </w:r>
        <w:r>
          <w:rPr>
            <w:noProof/>
            <w:webHidden/>
          </w:rPr>
        </w:r>
        <w:r>
          <w:rPr>
            <w:noProof/>
            <w:webHidden/>
          </w:rPr>
          <w:fldChar w:fldCharType="separate"/>
        </w:r>
        <w:r w:rsidR="00283469">
          <w:rPr>
            <w:noProof/>
            <w:webHidden/>
          </w:rPr>
          <w:t>7</w:t>
        </w:r>
        <w:r>
          <w:rPr>
            <w:noProof/>
            <w:webHidden/>
          </w:rPr>
          <w:fldChar w:fldCharType="end"/>
        </w:r>
      </w:hyperlink>
    </w:p>
    <w:p w:rsidR="00396677" w:rsidRDefault="00396677">
      <w:pPr>
        <w:pStyle w:val="TOC1"/>
        <w:tabs>
          <w:tab w:val="right" w:leader="dot" w:pos="8296"/>
        </w:tabs>
        <w:rPr>
          <w:noProof/>
        </w:rPr>
      </w:pPr>
      <w:hyperlink w:anchor="_Toc22212169" w:history="1">
        <w:r w:rsidRPr="007C0029">
          <w:rPr>
            <w:rStyle w:val="af0"/>
            <w:rFonts w:ascii="黑体" w:eastAsia="黑体"/>
            <w:noProof/>
          </w:rPr>
          <w:t>3 项目实施方案</w:t>
        </w:r>
        <w:r>
          <w:rPr>
            <w:noProof/>
            <w:webHidden/>
          </w:rPr>
          <w:tab/>
        </w:r>
        <w:r>
          <w:rPr>
            <w:noProof/>
            <w:webHidden/>
          </w:rPr>
          <w:fldChar w:fldCharType="begin"/>
        </w:r>
        <w:r>
          <w:rPr>
            <w:noProof/>
            <w:webHidden/>
          </w:rPr>
          <w:instrText xml:space="preserve"> PAGEREF _Toc22212169 \h </w:instrText>
        </w:r>
        <w:r>
          <w:rPr>
            <w:noProof/>
            <w:webHidden/>
          </w:rPr>
        </w:r>
        <w:r>
          <w:rPr>
            <w:noProof/>
            <w:webHidden/>
          </w:rPr>
          <w:fldChar w:fldCharType="separate"/>
        </w:r>
        <w:r w:rsidR="00283469">
          <w:rPr>
            <w:noProof/>
            <w:webHidden/>
          </w:rPr>
          <w:t>9</w:t>
        </w:r>
        <w:r>
          <w:rPr>
            <w:noProof/>
            <w:webHidden/>
          </w:rPr>
          <w:fldChar w:fldCharType="end"/>
        </w:r>
      </w:hyperlink>
    </w:p>
    <w:p w:rsidR="00396677" w:rsidRDefault="00396677">
      <w:pPr>
        <w:pStyle w:val="TOC2"/>
        <w:tabs>
          <w:tab w:val="right" w:leader="dot" w:pos="8296"/>
        </w:tabs>
        <w:rPr>
          <w:noProof/>
        </w:rPr>
      </w:pPr>
      <w:hyperlink w:anchor="_Toc22212170" w:history="1">
        <w:r w:rsidRPr="007C0029">
          <w:rPr>
            <w:rStyle w:val="af0"/>
            <w:noProof/>
          </w:rPr>
          <w:t xml:space="preserve">3.1 </w:t>
        </w:r>
        <w:r w:rsidRPr="007C0029">
          <w:rPr>
            <w:rStyle w:val="af0"/>
            <w:noProof/>
          </w:rPr>
          <w:t>测评准备活动</w:t>
        </w:r>
        <w:r>
          <w:rPr>
            <w:noProof/>
            <w:webHidden/>
          </w:rPr>
          <w:tab/>
        </w:r>
        <w:r>
          <w:rPr>
            <w:noProof/>
            <w:webHidden/>
          </w:rPr>
          <w:fldChar w:fldCharType="begin"/>
        </w:r>
        <w:r>
          <w:rPr>
            <w:noProof/>
            <w:webHidden/>
          </w:rPr>
          <w:instrText xml:space="preserve"> PAGEREF _Toc22212170 \h </w:instrText>
        </w:r>
        <w:r>
          <w:rPr>
            <w:noProof/>
            <w:webHidden/>
          </w:rPr>
        </w:r>
        <w:r>
          <w:rPr>
            <w:noProof/>
            <w:webHidden/>
          </w:rPr>
          <w:fldChar w:fldCharType="separate"/>
        </w:r>
        <w:r w:rsidR="00283469">
          <w:rPr>
            <w:noProof/>
            <w:webHidden/>
          </w:rPr>
          <w:t>9</w:t>
        </w:r>
        <w:r>
          <w:rPr>
            <w:noProof/>
            <w:webHidden/>
          </w:rPr>
          <w:fldChar w:fldCharType="end"/>
        </w:r>
      </w:hyperlink>
    </w:p>
    <w:p w:rsidR="00396677" w:rsidRDefault="00396677">
      <w:pPr>
        <w:pStyle w:val="TOC3"/>
        <w:tabs>
          <w:tab w:val="right" w:leader="dot" w:pos="8296"/>
        </w:tabs>
        <w:rPr>
          <w:noProof/>
        </w:rPr>
      </w:pPr>
      <w:hyperlink w:anchor="_Toc22212171" w:history="1">
        <w:r w:rsidRPr="007C0029">
          <w:rPr>
            <w:rStyle w:val="af0"/>
            <w:noProof/>
          </w:rPr>
          <w:t xml:space="preserve">3.1.1 </w:t>
        </w:r>
        <w:r w:rsidRPr="007C0029">
          <w:rPr>
            <w:rStyle w:val="af0"/>
            <w:noProof/>
          </w:rPr>
          <w:t>等级测评项目启动</w:t>
        </w:r>
        <w:r>
          <w:rPr>
            <w:noProof/>
            <w:webHidden/>
          </w:rPr>
          <w:tab/>
        </w:r>
        <w:r>
          <w:rPr>
            <w:noProof/>
            <w:webHidden/>
          </w:rPr>
          <w:fldChar w:fldCharType="begin"/>
        </w:r>
        <w:r>
          <w:rPr>
            <w:noProof/>
            <w:webHidden/>
          </w:rPr>
          <w:instrText xml:space="preserve"> PAGEREF _Toc22212171 \h </w:instrText>
        </w:r>
        <w:r>
          <w:rPr>
            <w:noProof/>
            <w:webHidden/>
          </w:rPr>
        </w:r>
        <w:r>
          <w:rPr>
            <w:noProof/>
            <w:webHidden/>
          </w:rPr>
          <w:fldChar w:fldCharType="separate"/>
        </w:r>
        <w:r w:rsidR="00283469">
          <w:rPr>
            <w:noProof/>
            <w:webHidden/>
          </w:rPr>
          <w:t>9</w:t>
        </w:r>
        <w:r>
          <w:rPr>
            <w:noProof/>
            <w:webHidden/>
          </w:rPr>
          <w:fldChar w:fldCharType="end"/>
        </w:r>
      </w:hyperlink>
    </w:p>
    <w:p w:rsidR="00396677" w:rsidRDefault="00396677">
      <w:pPr>
        <w:pStyle w:val="TOC3"/>
        <w:tabs>
          <w:tab w:val="right" w:leader="dot" w:pos="8296"/>
        </w:tabs>
        <w:rPr>
          <w:noProof/>
        </w:rPr>
      </w:pPr>
      <w:hyperlink w:anchor="_Toc22212172" w:history="1">
        <w:r w:rsidRPr="007C0029">
          <w:rPr>
            <w:rStyle w:val="af0"/>
            <w:noProof/>
          </w:rPr>
          <w:t xml:space="preserve">3.1.2 </w:t>
        </w:r>
        <w:r w:rsidRPr="007C0029">
          <w:rPr>
            <w:rStyle w:val="af0"/>
            <w:noProof/>
          </w:rPr>
          <w:t>信息收集和分析</w:t>
        </w:r>
        <w:r>
          <w:rPr>
            <w:noProof/>
            <w:webHidden/>
          </w:rPr>
          <w:tab/>
        </w:r>
        <w:r>
          <w:rPr>
            <w:noProof/>
            <w:webHidden/>
          </w:rPr>
          <w:fldChar w:fldCharType="begin"/>
        </w:r>
        <w:r>
          <w:rPr>
            <w:noProof/>
            <w:webHidden/>
          </w:rPr>
          <w:instrText xml:space="preserve"> PAGEREF _Toc22212172 \h </w:instrText>
        </w:r>
        <w:r>
          <w:rPr>
            <w:noProof/>
            <w:webHidden/>
          </w:rPr>
        </w:r>
        <w:r>
          <w:rPr>
            <w:noProof/>
            <w:webHidden/>
          </w:rPr>
          <w:fldChar w:fldCharType="separate"/>
        </w:r>
        <w:r w:rsidR="00283469">
          <w:rPr>
            <w:noProof/>
            <w:webHidden/>
          </w:rPr>
          <w:t>9</w:t>
        </w:r>
        <w:r>
          <w:rPr>
            <w:noProof/>
            <w:webHidden/>
          </w:rPr>
          <w:fldChar w:fldCharType="end"/>
        </w:r>
      </w:hyperlink>
    </w:p>
    <w:p w:rsidR="00396677" w:rsidRDefault="00396677">
      <w:pPr>
        <w:pStyle w:val="TOC3"/>
        <w:tabs>
          <w:tab w:val="right" w:leader="dot" w:pos="8296"/>
        </w:tabs>
        <w:rPr>
          <w:noProof/>
        </w:rPr>
      </w:pPr>
      <w:hyperlink w:anchor="_Toc22212173" w:history="1">
        <w:r w:rsidRPr="007C0029">
          <w:rPr>
            <w:rStyle w:val="af0"/>
            <w:noProof/>
          </w:rPr>
          <w:t xml:space="preserve">3.1.3 </w:t>
        </w:r>
        <w:r w:rsidRPr="007C0029">
          <w:rPr>
            <w:rStyle w:val="af0"/>
            <w:noProof/>
          </w:rPr>
          <w:t>工具和表单准备</w:t>
        </w:r>
        <w:r>
          <w:rPr>
            <w:noProof/>
            <w:webHidden/>
          </w:rPr>
          <w:tab/>
        </w:r>
        <w:r>
          <w:rPr>
            <w:noProof/>
            <w:webHidden/>
          </w:rPr>
          <w:fldChar w:fldCharType="begin"/>
        </w:r>
        <w:r>
          <w:rPr>
            <w:noProof/>
            <w:webHidden/>
          </w:rPr>
          <w:instrText xml:space="preserve"> PAGEREF _Toc22212173 \h </w:instrText>
        </w:r>
        <w:r>
          <w:rPr>
            <w:noProof/>
            <w:webHidden/>
          </w:rPr>
        </w:r>
        <w:r>
          <w:rPr>
            <w:noProof/>
            <w:webHidden/>
          </w:rPr>
          <w:fldChar w:fldCharType="separate"/>
        </w:r>
        <w:r w:rsidR="00283469">
          <w:rPr>
            <w:noProof/>
            <w:webHidden/>
          </w:rPr>
          <w:t>10</w:t>
        </w:r>
        <w:r>
          <w:rPr>
            <w:noProof/>
            <w:webHidden/>
          </w:rPr>
          <w:fldChar w:fldCharType="end"/>
        </w:r>
      </w:hyperlink>
    </w:p>
    <w:p w:rsidR="00396677" w:rsidRDefault="00396677">
      <w:pPr>
        <w:pStyle w:val="TOC2"/>
        <w:tabs>
          <w:tab w:val="right" w:leader="dot" w:pos="8296"/>
        </w:tabs>
        <w:rPr>
          <w:noProof/>
        </w:rPr>
      </w:pPr>
      <w:hyperlink w:anchor="_Toc22212174" w:history="1">
        <w:r w:rsidRPr="007C0029">
          <w:rPr>
            <w:rStyle w:val="af0"/>
            <w:noProof/>
          </w:rPr>
          <w:t xml:space="preserve">3.2 </w:t>
        </w:r>
        <w:r w:rsidRPr="007C0029">
          <w:rPr>
            <w:rStyle w:val="af0"/>
            <w:noProof/>
          </w:rPr>
          <w:t>方案编制活动</w:t>
        </w:r>
        <w:r>
          <w:rPr>
            <w:noProof/>
            <w:webHidden/>
          </w:rPr>
          <w:tab/>
        </w:r>
        <w:r>
          <w:rPr>
            <w:noProof/>
            <w:webHidden/>
          </w:rPr>
          <w:fldChar w:fldCharType="begin"/>
        </w:r>
        <w:r>
          <w:rPr>
            <w:noProof/>
            <w:webHidden/>
          </w:rPr>
          <w:instrText xml:space="preserve"> PAGEREF _Toc22212174 \h </w:instrText>
        </w:r>
        <w:r>
          <w:rPr>
            <w:noProof/>
            <w:webHidden/>
          </w:rPr>
        </w:r>
        <w:r>
          <w:rPr>
            <w:noProof/>
            <w:webHidden/>
          </w:rPr>
          <w:fldChar w:fldCharType="separate"/>
        </w:r>
        <w:r w:rsidR="00283469">
          <w:rPr>
            <w:noProof/>
            <w:webHidden/>
          </w:rPr>
          <w:t>10</w:t>
        </w:r>
        <w:r>
          <w:rPr>
            <w:noProof/>
            <w:webHidden/>
          </w:rPr>
          <w:fldChar w:fldCharType="end"/>
        </w:r>
      </w:hyperlink>
    </w:p>
    <w:p w:rsidR="00396677" w:rsidRDefault="00396677">
      <w:pPr>
        <w:pStyle w:val="TOC3"/>
        <w:tabs>
          <w:tab w:val="right" w:leader="dot" w:pos="8296"/>
        </w:tabs>
        <w:rPr>
          <w:noProof/>
        </w:rPr>
      </w:pPr>
      <w:hyperlink w:anchor="_Toc22212175" w:history="1">
        <w:r w:rsidRPr="007C0029">
          <w:rPr>
            <w:rStyle w:val="af0"/>
            <w:noProof/>
          </w:rPr>
          <w:t xml:space="preserve">3.2.1 </w:t>
        </w:r>
        <w:r w:rsidRPr="007C0029">
          <w:rPr>
            <w:rStyle w:val="af0"/>
            <w:noProof/>
          </w:rPr>
          <w:t>测评指导书开发</w:t>
        </w:r>
        <w:r>
          <w:rPr>
            <w:noProof/>
            <w:webHidden/>
          </w:rPr>
          <w:tab/>
        </w:r>
        <w:r>
          <w:rPr>
            <w:noProof/>
            <w:webHidden/>
          </w:rPr>
          <w:fldChar w:fldCharType="begin"/>
        </w:r>
        <w:r>
          <w:rPr>
            <w:noProof/>
            <w:webHidden/>
          </w:rPr>
          <w:instrText xml:space="preserve"> PAGEREF _Toc22212175 \h </w:instrText>
        </w:r>
        <w:r>
          <w:rPr>
            <w:noProof/>
            <w:webHidden/>
          </w:rPr>
        </w:r>
        <w:r>
          <w:rPr>
            <w:noProof/>
            <w:webHidden/>
          </w:rPr>
          <w:fldChar w:fldCharType="separate"/>
        </w:r>
        <w:r w:rsidR="00283469">
          <w:rPr>
            <w:noProof/>
            <w:webHidden/>
          </w:rPr>
          <w:t>10</w:t>
        </w:r>
        <w:r>
          <w:rPr>
            <w:noProof/>
            <w:webHidden/>
          </w:rPr>
          <w:fldChar w:fldCharType="end"/>
        </w:r>
      </w:hyperlink>
    </w:p>
    <w:p w:rsidR="00396677" w:rsidRDefault="00396677">
      <w:pPr>
        <w:pStyle w:val="TOC3"/>
        <w:tabs>
          <w:tab w:val="right" w:leader="dot" w:pos="8296"/>
        </w:tabs>
        <w:rPr>
          <w:noProof/>
        </w:rPr>
      </w:pPr>
      <w:hyperlink w:anchor="_Toc22212176" w:history="1">
        <w:r w:rsidRPr="007C0029">
          <w:rPr>
            <w:rStyle w:val="af0"/>
            <w:noProof/>
          </w:rPr>
          <w:t xml:space="preserve">3.2.2 </w:t>
        </w:r>
        <w:r w:rsidRPr="007C0029">
          <w:rPr>
            <w:rStyle w:val="af0"/>
            <w:noProof/>
          </w:rPr>
          <w:t>测评方案编制</w:t>
        </w:r>
        <w:r>
          <w:rPr>
            <w:noProof/>
            <w:webHidden/>
          </w:rPr>
          <w:tab/>
        </w:r>
        <w:r>
          <w:rPr>
            <w:noProof/>
            <w:webHidden/>
          </w:rPr>
          <w:fldChar w:fldCharType="begin"/>
        </w:r>
        <w:r>
          <w:rPr>
            <w:noProof/>
            <w:webHidden/>
          </w:rPr>
          <w:instrText xml:space="preserve"> PAGEREF _Toc22212176 \h </w:instrText>
        </w:r>
        <w:r>
          <w:rPr>
            <w:noProof/>
            <w:webHidden/>
          </w:rPr>
        </w:r>
        <w:r>
          <w:rPr>
            <w:noProof/>
            <w:webHidden/>
          </w:rPr>
          <w:fldChar w:fldCharType="separate"/>
        </w:r>
        <w:r w:rsidR="00283469">
          <w:rPr>
            <w:noProof/>
            <w:webHidden/>
          </w:rPr>
          <w:t>10</w:t>
        </w:r>
        <w:r>
          <w:rPr>
            <w:noProof/>
            <w:webHidden/>
          </w:rPr>
          <w:fldChar w:fldCharType="end"/>
        </w:r>
      </w:hyperlink>
    </w:p>
    <w:p w:rsidR="00396677" w:rsidRDefault="00396677">
      <w:pPr>
        <w:pStyle w:val="TOC2"/>
        <w:tabs>
          <w:tab w:val="right" w:leader="dot" w:pos="8296"/>
        </w:tabs>
        <w:rPr>
          <w:noProof/>
        </w:rPr>
      </w:pPr>
      <w:hyperlink w:anchor="_Toc22212177" w:history="1">
        <w:r w:rsidRPr="007C0029">
          <w:rPr>
            <w:rStyle w:val="af0"/>
            <w:noProof/>
          </w:rPr>
          <w:t>3.3</w:t>
        </w:r>
        <w:r w:rsidRPr="007C0029">
          <w:rPr>
            <w:rStyle w:val="af0"/>
            <w:noProof/>
          </w:rPr>
          <w:t>现场测评活动</w:t>
        </w:r>
        <w:r>
          <w:rPr>
            <w:noProof/>
            <w:webHidden/>
          </w:rPr>
          <w:tab/>
        </w:r>
        <w:r>
          <w:rPr>
            <w:noProof/>
            <w:webHidden/>
          </w:rPr>
          <w:fldChar w:fldCharType="begin"/>
        </w:r>
        <w:r>
          <w:rPr>
            <w:noProof/>
            <w:webHidden/>
          </w:rPr>
          <w:instrText xml:space="preserve"> PAGEREF _Toc22212177 \h </w:instrText>
        </w:r>
        <w:r>
          <w:rPr>
            <w:noProof/>
            <w:webHidden/>
          </w:rPr>
        </w:r>
        <w:r>
          <w:rPr>
            <w:noProof/>
            <w:webHidden/>
          </w:rPr>
          <w:fldChar w:fldCharType="separate"/>
        </w:r>
        <w:r w:rsidR="00283469">
          <w:rPr>
            <w:noProof/>
            <w:webHidden/>
          </w:rPr>
          <w:t>10</w:t>
        </w:r>
        <w:r>
          <w:rPr>
            <w:noProof/>
            <w:webHidden/>
          </w:rPr>
          <w:fldChar w:fldCharType="end"/>
        </w:r>
      </w:hyperlink>
    </w:p>
    <w:p w:rsidR="00396677" w:rsidRDefault="00396677">
      <w:pPr>
        <w:pStyle w:val="TOC3"/>
        <w:tabs>
          <w:tab w:val="right" w:leader="dot" w:pos="8296"/>
        </w:tabs>
        <w:rPr>
          <w:noProof/>
        </w:rPr>
      </w:pPr>
      <w:hyperlink w:anchor="_Toc22212178" w:history="1">
        <w:r w:rsidRPr="007C0029">
          <w:rPr>
            <w:rStyle w:val="af0"/>
            <w:noProof/>
          </w:rPr>
          <w:t xml:space="preserve">3.3.1 </w:t>
        </w:r>
        <w:r w:rsidRPr="007C0029">
          <w:rPr>
            <w:rStyle w:val="af0"/>
            <w:noProof/>
          </w:rPr>
          <w:t>现场测评准备</w:t>
        </w:r>
        <w:r>
          <w:rPr>
            <w:noProof/>
            <w:webHidden/>
          </w:rPr>
          <w:tab/>
        </w:r>
        <w:r>
          <w:rPr>
            <w:noProof/>
            <w:webHidden/>
          </w:rPr>
          <w:fldChar w:fldCharType="begin"/>
        </w:r>
        <w:r>
          <w:rPr>
            <w:noProof/>
            <w:webHidden/>
          </w:rPr>
          <w:instrText xml:space="preserve"> PAGEREF _Toc22212178 \h </w:instrText>
        </w:r>
        <w:r>
          <w:rPr>
            <w:noProof/>
            <w:webHidden/>
          </w:rPr>
        </w:r>
        <w:r>
          <w:rPr>
            <w:noProof/>
            <w:webHidden/>
          </w:rPr>
          <w:fldChar w:fldCharType="separate"/>
        </w:r>
        <w:r w:rsidR="00283469">
          <w:rPr>
            <w:noProof/>
            <w:webHidden/>
          </w:rPr>
          <w:t>11</w:t>
        </w:r>
        <w:r>
          <w:rPr>
            <w:noProof/>
            <w:webHidden/>
          </w:rPr>
          <w:fldChar w:fldCharType="end"/>
        </w:r>
      </w:hyperlink>
    </w:p>
    <w:p w:rsidR="00396677" w:rsidRDefault="00396677">
      <w:pPr>
        <w:pStyle w:val="TOC3"/>
        <w:tabs>
          <w:tab w:val="right" w:leader="dot" w:pos="8296"/>
        </w:tabs>
        <w:rPr>
          <w:noProof/>
        </w:rPr>
      </w:pPr>
      <w:hyperlink w:anchor="_Toc22212179" w:history="1">
        <w:r w:rsidRPr="007C0029">
          <w:rPr>
            <w:rStyle w:val="af0"/>
            <w:noProof/>
          </w:rPr>
          <w:t xml:space="preserve">3.3.2 </w:t>
        </w:r>
        <w:r w:rsidRPr="007C0029">
          <w:rPr>
            <w:rStyle w:val="af0"/>
            <w:noProof/>
          </w:rPr>
          <w:t>现场测评和结果记录</w:t>
        </w:r>
        <w:r>
          <w:rPr>
            <w:noProof/>
            <w:webHidden/>
          </w:rPr>
          <w:tab/>
        </w:r>
        <w:r>
          <w:rPr>
            <w:noProof/>
            <w:webHidden/>
          </w:rPr>
          <w:fldChar w:fldCharType="begin"/>
        </w:r>
        <w:r>
          <w:rPr>
            <w:noProof/>
            <w:webHidden/>
          </w:rPr>
          <w:instrText xml:space="preserve"> PAGEREF _Toc22212179 \h </w:instrText>
        </w:r>
        <w:r>
          <w:rPr>
            <w:noProof/>
            <w:webHidden/>
          </w:rPr>
        </w:r>
        <w:r>
          <w:rPr>
            <w:noProof/>
            <w:webHidden/>
          </w:rPr>
          <w:fldChar w:fldCharType="separate"/>
        </w:r>
        <w:r w:rsidR="00283469">
          <w:rPr>
            <w:noProof/>
            <w:webHidden/>
          </w:rPr>
          <w:t>11</w:t>
        </w:r>
        <w:r>
          <w:rPr>
            <w:noProof/>
            <w:webHidden/>
          </w:rPr>
          <w:fldChar w:fldCharType="end"/>
        </w:r>
      </w:hyperlink>
    </w:p>
    <w:p w:rsidR="00396677" w:rsidRDefault="00396677">
      <w:pPr>
        <w:pStyle w:val="TOC3"/>
        <w:tabs>
          <w:tab w:val="right" w:leader="dot" w:pos="8296"/>
        </w:tabs>
        <w:rPr>
          <w:noProof/>
        </w:rPr>
      </w:pPr>
      <w:hyperlink w:anchor="_Toc22212180" w:history="1">
        <w:r w:rsidRPr="007C0029">
          <w:rPr>
            <w:rStyle w:val="af0"/>
            <w:rFonts w:ascii="宋体" w:hAnsi="宋体"/>
            <w:noProof/>
          </w:rPr>
          <w:t>3.3.3 结果确认和资料归还</w:t>
        </w:r>
        <w:r>
          <w:rPr>
            <w:noProof/>
            <w:webHidden/>
          </w:rPr>
          <w:tab/>
        </w:r>
        <w:r>
          <w:rPr>
            <w:noProof/>
            <w:webHidden/>
          </w:rPr>
          <w:fldChar w:fldCharType="begin"/>
        </w:r>
        <w:r>
          <w:rPr>
            <w:noProof/>
            <w:webHidden/>
          </w:rPr>
          <w:instrText xml:space="preserve"> PAGEREF _Toc22212180 \h </w:instrText>
        </w:r>
        <w:r>
          <w:rPr>
            <w:noProof/>
            <w:webHidden/>
          </w:rPr>
        </w:r>
        <w:r>
          <w:rPr>
            <w:noProof/>
            <w:webHidden/>
          </w:rPr>
          <w:fldChar w:fldCharType="separate"/>
        </w:r>
        <w:r w:rsidR="00283469">
          <w:rPr>
            <w:noProof/>
            <w:webHidden/>
          </w:rPr>
          <w:t>12</w:t>
        </w:r>
        <w:r>
          <w:rPr>
            <w:noProof/>
            <w:webHidden/>
          </w:rPr>
          <w:fldChar w:fldCharType="end"/>
        </w:r>
      </w:hyperlink>
    </w:p>
    <w:p w:rsidR="00396677" w:rsidRDefault="00396677">
      <w:pPr>
        <w:pStyle w:val="TOC2"/>
        <w:tabs>
          <w:tab w:val="right" w:leader="dot" w:pos="8296"/>
        </w:tabs>
        <w:rPr>
          <w:noProof/>
        </w:rPr>
      </w:pPr>
      <w:hyperlink w:anchor="_Toc22212181" w:history="1">
        <w:r w:rsidRPr="007C0029">
          <w:rPr>
            <w:rStyle w:val="af0"/>
            <w:rFonts w:ascii="宋体" w:hAnsi="宋体"/>
            <w:noProof/>
          </w:rPr>
          <w:t>3.4 报告编制活动</w:t>
        </w:r>
        <w:r>
          <w:rPr>
            <w:noProof/>
            <w:webHidden/>
          </w:rPr>
          <w:tab/>
        </w:r>
        <w:r>
          <w:rPr>
            <w:noProof/>
            <w:webHidden/>
          </w:rPr>
          <w:fldChar w:fldCharType="begin"/>
        </w:r>
        <w:r>
          <w:rPr>
            <w:noProof/>
            <w:webHidden/>
          </w:rPr>
          <w:instrText xml:space="preserve"> PAGEREF _Toc22212181 \h </w:instrText>
        </w:r>
        <w:r>
          <w:rPr>
            <w:noProof/>
            <w:webHidden/>
          </w:rPr>
        </w:r>
        <w:r>
          <w:rPr>
            <w:noProof/>
            <w:webHidden/>
          </w:rPr>
          <w:fldChar w:fldCharType="separate"/>
        </w:r>
        <w:r w:rsidR="00283469">
          <w:rPr>
            <w:noProof/>
            <w:webHidden/>
          </w:rPr>
          <w:t>12</w:t>
        </w:r>
        <w:r>
          <w:rPr>
            <w:noProof/>
            <w:webHidden/>
          </w:rPr>
          <w:fldChar w:fldCharType="end"/>
        </w:r>
      </w:hyperlink>
    </w:p>
    <w:p w:rsidR="00396677" w:rsidRDefault="00396677">
      <w:pPr>
        <w:pStyle w:val="TOC1"/>
        <w:tabs>
          <w:tab w:val="right" w:leader="dot" w:pos="8296"/>
        </w:tabs>
        <w:rPr>
          <w:noProof/>
        </w:rPr>
      </w:pPr>
      <w:hyperlink w:anchor="_Toc22212182" w:history="1">
        <w:r w:rsidRPr="007C0029">
          <w:rPr>
            <w:rStyle w:val="af0"/>
            <w:rFonts w:ascii="黑体" w:eastAsia="黑体"/>
            <w:noProof/>
          </w:rPr>
          <w:t>4 项目组织方案</w:t>
        </w:r>
        <w:r>
          <w:rPr>
            <w:noProof/>
            <w:webHidden/>
          </w:rPr>
          <w:tab/>
        </w:r>
        <w:r>
          <w:rPr>
            <w:noProof/>
            <w:webHidden/>
          </w:rPr>
          <w:fldChar w:fldCharType="begin"/>
        </w:r>
        <w:r>
          <w:rPr>
            <w:noProof/>
            <w:webHidden/>
          </w:rPr>
          <w:instrText xml:space="preserve"> PAGEREF _Toc22212182 \h </w:instrText>
        </w:r>
        <w:r>
          <w:rPr>
            <w:noProof/>
            <w:webHidden/>
          </w:rPr>
        </w:r>
        <w:r>
          <w:rPr>
            <w:noProof/>
            <w:webHidden/>
          </w:rPr>
          <w:fldChar w:fldCharType="separate"/>
        </w:r>
        <w:r w:rsidR="00283469">
          <w:rPr>
            <w:noProof/>
            <w:webHidden/>
          </w:rPr>
          <w:t>13</w:t>
        </w:r>
        <w:r>
          <w:rPr>
            <w:noProof/>
            <w:webHidden/>
          </w:rPr>
          <w:fldChar w:fldCharType="end"/>
        </w:r>
      </w:hyperlink>
    </w:p>
    <w:p w:rsidR="00396677" w:rsidRDefault="00396677">
      <w:pPr>
        <w:pStyle w:val="TOC2"/>
        <w:tabs>
          <w:tab w:val="right" w:leader="dot" w:pos="8296"/>
        </w:tabs>
        <w:rPr>
          <w:noProof/>
        </w:rPr>
      </w:pPr>
      <w:hyperlink w:anchor="_Toc22212183" w:history="1">
        <w:r w:rsidRPr="007C0029">
          <w:rPr>
            <w:rStyle w:val="af0"/>
            <w:rFonts w:ascii="黑体" w:eastAsia="黑体"/>
            <w:noProof/>
          </w:rPr>
          <w:t>4.1 项目组织结构</w:t>
        </w:r>
        <w:r>
          <w:rPr>
            <w:noProof/>
            <w:webHidden/>
          </w:rPr>
          <w:tab/>
        </w:r>
        <w:r>
          <w:rPr>
            <w:noProof/>
            <w:webHidden/>
          </w:rPr>
          <w:fldChar w:fldCharType="begin"/>
        </w:r>
        <w:r>
          <w:rPr>
            <w:noProof/>
            <w:webHidden/>
          </w:rPr>
          <w:instrText xml:space="preserve"> PAGEREF _Toc22212183 \h </w:instrText>
        </w:r>
        <w:r>
          <w:rPr>
            <w:noProof/>
            <w:webHidden/>
          </w:rPr>
        </w:r>
        <w:r>
          <w:rPr>
            <w:noProof/>
            <w:webHidden/>
          </w:rPr>
          <w:fldChar w:fldCharType="separate"/>
        </w:r>
        <w:r w:rsidR="00283469">
          <w:rPr>
            <w:noProof/>
            <w:webHidden/>
          </w:rPr>
          <w:t>13</w:t>
        </w:r>
        <w:r>
          <w:rPr>
            <w:noProof/>
            <w:webHidden/>
          </w:rPr>
          <w:fldChar w:fldCharType="end"/>
        </w:r>
      </w:hyperlink>
    </w:p>
    <w:p w:rsidR="00396677" w:rsidRDefault="00396677">
      <w:pPr>
        <w:pStyle w:val="TOC3"/>
        <w:tabs>
          <w:tab w:val="right" w:leader="dot" w:pos="8296"/>
        </w:tabs>
        <w:rPr>
          <w:noProof/>
        </w:rPr>
      </w:pPr>
      <w:hyperlink w:anchor="_Toc22212184" w:history="1">
        <w:r w:rsidRPr="007C0029">
          <w:rPr>
            <w:rStyle w:val="af0"/>
            <w:rFonts w:ascii="黑体" w:eastAsia="黑体"/>
            <w:noProof/>
          </w:rPr>
          <w:t>4.1.1 测评机构项目组织结构</w:t>
        </w:r>
        <w:r>
          <w:rPr>
            <w:noProof/>
            <w:webHidden/>
          </w:rPr>
          <w:tab/>
        </w:r>
        <w:r>
          <w:rPr>
            <w:noProof/>
            <w:webHidden/>
          </w:rPr>
          <w:fldChar w:fldCharType="begin"/>
        </w:r>
        <w:r>
          <w:rPr>
            <w:noProof/>
            <w:webHidden/>
          </w:rPr>
          <w:instrText xml:space="preserve"> PAGEREF _Toc22212184 \h </w:instrText>
        </w:r>
        <w:r>
          <w:rPr>
            <w:noProof/>
            <w:webHidden/>
          </w:rPr>
        </w:r>
        <w:r>
          <w:rPr>
            <w:noProof/>
            <w:webHidden/>
          </w:rPr>
          <w:fldChar w:fldCharType="separate"/>
        </w:r>
        <w:r w:rsidR="00283469">
          <w:rPr>
            <w:noProof/>
            <w:webHidden/>
          </w:rPr>
          <w:t>13</w:t>
        </w:r>
        <w:r>
          <w:rPr>
            <w:noProof/>
            <w:webHidden/>
          </w:rPr>
          <w:fldChar w:fldCharType="end"/>
        </w:r>
      </w:hyperlink>
    </w:p>
    <w:p w:rsidR="00396677" w:rsidRDefault="00396677">
      <w:pPr>
        <w:pStyle w:val="TOC3"/>
        <w:tabs>
          <w:tab w:val="right" w:leader="dot" w:pos="8296"/>
        </w:tabs>
        <w:rPr>
          <w:noProof/>
        </w:rPr>
      </w:pPr>
      <w:hyperlink w:anchor="_Toc22212185" w:history="1">
        <w:r w:rsidRPr="007C0029">
          <w:rPr>
            <w:rStyle w:val="af0"/>
            <w:rFonts w:ascii="黑体" w:eastAsia="黑体" w:hAnsi="宋体"/>
            <w:noProof/>
          </w:rPr>
          <w:t>4.2.1 测评单位人员构成</w:t>
        </w:r>
        <w:r>
          <w:rPr>
            <w:noProof/>
            <w:webHidden/>
          </w:rPr>
          <w:tab/>
        </w:r>
        <w:r>
          <w:rPr>
            <w:noProof/>
            <w:webHidden/>
          </w:rPr>
          <w:fldChar w:fldCharType="begin"/>
        </w:r>
        <w:r>
          <w:rPr>
            <w:noProof/>
            <w:webHidden/>
          </w:rPr>
          <w:instrText xml:space="preserve"> PAGEREF _Toc22212185 \h </w:instrText>
        </w:r>
        <w:r>
          <w:rPr>
            <w:noProof/>
            <w:webHidden/>
          </w:rPr>
        </w:r>
        <w:r>
          <w:rPr>
            <w:noProof/>
            <w:webHidden/>
          </w:rPr>
          <w:fldChar w:fldCharType="separate"/>
        </w:r>
        <w:r w:rsidR="00283469">
          <w:rPr>
            <w:noProof/>
            <w:webHidden/>
          </w:rPr>
          <w:t>13</w:t>
        </w:r>
        <w:r>
          <w:rPr>
            <w:noProof/>
            <w:webHidden/>
          </w:rPr>
          <w:fldChar w:fldCharType="end"/>
        </w:r>
      </w:hyperlink>
    </w:p>
    <w:p w:rsidR="00396677" w:rsidRDefault="00396677">
      <w:pPr>
        <w:pStyle w:val="TOC3"/>
        <w:tabs>
          <w:tab w:val="right" w:leader="dot" w:pos="8296"/>
        </w:tabs>
        <w:rPr>
          <w:noProof/>
        </w:rPr>
      </w:pPr>
      <w:hyperlink w:anchor="_Toc22212186" w:history="1">
        <w:r w:rsidRPr="007C0029">
          <w:rPr>
            <w:rStyle w:val="af0"/>
            <w:rFonts w:ascii="黑体" w:eastAsia="黑体" w:hAnsi="宋体"/>
            <w:noProof/>
          </w:rPr>
          <w:t>4.2.2 测评机构人员职责</w:t>
        </w:r>
        <w:r>
          <w:rPr>
            <w:noProof/>
            <w:webHidden/>
          </w:rPr>
          <w:tab/>
        </w:r>
        <w:r>
          <w:rPr>
            <w:noProof/>
            <w:webHidden/>
          </w:rPr>
          <w:fldChar w:fldCharType="begin"/>
        </w:r>
        <w:r>
          <w:rPr>
            <w:noProof/>
            <w:webHidden/>
          </w:rPr>
          <w:instrText xml:space="preserve"> PAGEREF _Toc22212186 \h </w:instrText>
        </w:r>
        <w:r>
          <w:rPr>
            <w:noProof/>
            <w:webHidden/>
          </w:rPr>
        </w:r>
        <w:r>
          <w:rPr>
            <w:noProof/>
            <w:webHidden/>
          </w:rPr>
          <w:fldChar w:fldCharType="separate"/>
        </w:r>
        <w:r w:rsidR="00283469">
          <w:rPr>
            <w:noProof/>
            <w:webHidden/>
          </w:rPr>
          <w:t>13</w:t>
        </w:r>
        <w:r>
          <w:rPr>
            <w:noProof/>
            <w:webHidden/>
          </w:rPr>
          <w:fldChar w:fldCharType="end"/>
        </w:r>
      </w:hyperlink>
    </w:p>
    <w:p w:rsidR="00396677" w:rsidRDefault="00396677">
      <w:pPr>
        <w:pStyle w:val="TOC3"/>
        <w:tabs>
          <w:tab w:val="right" w:leader="dot" w:pos="8296"/>
        </w:tabs>
        <w:rPr>
          <w:noProof/>
        </w:rPr>
      </w:pPr>
      <w:hyperlink w:anchor="_Toc22212187" w:history="1">
        <w:r w:rsidRPr="007C0029">
          <w:rPr>
            <w:rStyle w:val="af0"/>
            <w:rFonts w:ascii="黑体" w:eastAsia="黑体"/>
            <w:noProof/>
          </w:rPr>
          <w:t>4.2.3 被测评单位人员构成</w:t>
        </w:r>
        <w:r>
          <w:rPr>
            <w:noProof/>
            <w:webHidden/>
          </w:rPr>
          <w:tab/>
        </w:r>
        <w:r>
          <w:rPr>
            <w:noProof/>
            <w:webHidden/>
          </w:rPr>
          <w:fldChar w:fldCharType="begin"/>
        </w:r>
        <w:r>
          <w:rPr>
            <w:noProof/>
            <w:webHidden/>
          </w:rPr>
          <w:instrText xml:space="preserve"> PAGEREF _Toc22212187 \h </w:instrText>
        </w:r>
        <w:r>
          <w:rPr>
            <w:noProof/>
            <w:webHidden/>
          </w:rPr>
        </w:r>
        <w:r>
          <w:rPr>
            <w:noProof/>
            <w:webHidden/>
          </w:rPr>
          <w:fldChar w:fldCharType="separate"/>
        </w:r>
        <w:r w:rsidR="00283469">
          <w:rPr>
            <w:noProof/>
            <w:webHidden/>
          </w:rPr>
          <w:t>14</w:t>
        </w:r>
        <w:r>
          <w:rPr>
            <w:noProof/>
            <w:webHidden/>
          </w:rPr>
          <w:fldChar w:fldCharType="end"/>
        </w:r>
      </w:hyperlink>
    </w:p>
    <w:p w:rsidR="00396677" w:rsidRDefault="00396677">
      <w:pPr>
        <w:pStyle w:val="TOC3"/>
        <w:tabs>
          <w:tab w:val="right" w:leader="dot" w:pos="8296"/>
        </w:tabs>
        <w:rPr>
          <w:noProof/>
        </w:rPr>
      </w:pPr>
      <w:hyperlink w:anchor="_Toc22212188" w:history="1">
        <w:r w:rsidRPr="007C0029">
          <w:rPr>
            <w:rStyle w:val="af0"/>
            <w:rFonts w:ascii="黑体" w:eastAsia="黑体"/>
            <w:noProof/>
          </w:rPr>
          <w:t>4.2.4 被测评单位人员职责</w:t>
        </w:r>
        <w:r>
          <w:rPr>
            <w:noProof/>
            <w:webHidden/>
          </w:rPr>
          <w:tab/>
        </w:r>
        <w:r>
          <w:rPr>
            <w:noProof/>
            <w:webHidden/>
          </w:rPr>
          <w:fldChar w:fldCharType="begin"/>
        </w:r>
        <w:r>
          <w:rPr>
            <w:noProof/>
            <w:webHidden/>
          </w:rPr>
          <w:instrText xml:space="preserve"> PAGEREF _Toc22212188 \h </w:instrText>
        </w:r>
        <w:r>
          <w:rPr>
            <w:noProof/>
            <w:webHidden/>
          </w:rPr>
        </w:r>
        <w:r>
          <w:rPr>
            <w:noProof/>
            <w:webHidden/>
          </w:rPr>
          <w:fldChar w:fldCharType="separate"/>
        </w:r>
        <w:r w:rsidR="00283469">
          <w:rPr>
            <w:noProof/>
            <w:webHidden/>
          </w:rPr>
          <w:t>14</w:t>
        </w:r>
        <w:r>
          <w:rPr>
            <w:noProof/>
            <w:webHidden/>
          </w:rPr>
          <w:fldChar w:fldCharType="end"/>
        </w:r>
      </w:hyperlink>
    </w:p>
    <w:p w:rsidR="00396677" w:rsidRDefault="00396677">
      <w:pPr>
        <w:pStyle w:val="TOC1"/>
        <w:tabs>
          <w:tab w:val="right" w:leader="dot" w:pos="8296"/>
        </w:tabs>
        <w:rPr>
          <w:noProof/>
        </w:rPr>
      </w:pPr>
      <w:hyperlink w:anchor="_Toc22212189" w:history="1">
        <w:r w:rsidRPr="007C0029">
          <w:rPr>
            <w:rStyle w:val="af0"/>
            <w:rFonts w:ascii="黑体" w:eastAsia="黑体"/>
            <w:noProof/>
          </w:rPr>
          <w:t>4.3 项目实施计划</w:t>
        </w:r>
        <w:r>
          <w:rPr>
            <w:noProof/>
            <w:webHidden/>
          </w:rPr>
          <w:tab/>
        </w:r>
        <w:r>
          <w:rPr>
            <w:noProof/>
            <w:webHidden/>
          </w:rPr>
          <w:fldChar w:fldCharType="begin"/>
        </w:r>
        <w:r>
          <w:rPr>
            <w:noProof/>
            <w:webHidden/>
          </w:rPr>
          <w:instrText xml:space="preserve"> PAGEREF _Toc22212189 \h </w:instrText>
        </w:r>
        <w:r>
          <w:rPr>
            <w:noProof/>
            <w:webHidden/>
          </w:rPr>
        </w:r>
        <w:r>
          <w:rPr>
            <w:noProof/>
            <w:webHidden/>
          </w:rPr>
          <w:fldChar w:fldCharType="separate"/>
        </w:r>
        <w:r w:rsidR="00283469">
          <w:rPr>
            <w:noProof/>
            <w:webHidden/>
          </w:rPr>
          <w:t>15</w:t>
        </w:r>
        <w:r>
          <w:rPr>
            <w:noProof/>
            <w:webHidden/>
          </w:rPr>
          <w:fldChar w:fldCharType="end"/>
        </w:r>
      </w:hyperlink>
    </w:p>
    <w:p w:rsidR="00396677" w:rsidRDefault="00396677">
      <w:pPr>
        <w:pStyle w:val="TOC1"/>
        <w:tabs>
          <w:tab w:val="right" w:leader="dot" w:pos="8296"/>
        </w:tabs>
        <w:rPr>
          <w:noProof/>
        </w:rPr>
      </w:pPr>
      <w:hyperlink w:anchor="_Toc22212190" w:history="1">
        <w:r w:rsidRPr="007C0029">
          <w:rPr>
            <w:rStyle w:val="af0"/>
            <w:rFonts w:ascii="黑体" w:eastAsia="黑体"/>
            <w:noProof/>
          </w:rPr>
          <w:t>5 项目质量管理和控制</w:t>
        </w:r>
        <w:r>
          <w:rPr>
            <w:noProof/>
            <w:webHidden/>
          </w:rPr>
          <w:tab/>
        </w:r>
        <w:r>
          <w:rPr>
            <w:noProof/>
            <w:webHidden/>
          </w:rPr>
          <w:fldChar w:fldCharType="begin"/>
        </w:r>
        <w:r>
          <w:rPr>
            <w:noProof/>
            <w:webHidden/>
          </w:rPr>
          <w:instrText xml:space="preserve"> PAGEREF _Toc22212190 \h </w:instrText>
        </w:r>
        <w:r>
          <w:rPr>
            <w:noProof/>
            <w:webHidden/>
          </w:rPr>
        </w:r>
        <w:r>
          <w:rPr>
            <w:noProof/>
            <w:webHidden/>
          </w:rPr>
          <w:fldChar w:fldCharType="separate"/>
        </w:r>
        <w:r w:rsidR="00283469">
          <w:rPr>
            <w:noProof/>
            <w:webHidden/>
          </w:rPr>
          <w:t>16</w:t>
        </w:r>
        <w:r>
          <w:rPr>
            <w:noProof/>
            <w:webHidden/>
          </w:rPr>
          <w:fldChar w:fldCharType="end"/>
        </w:r>
      </w:hyperlink>
    </w:p>
    <w:p w:rsidR="00396677" w:rsidRDefault="00396677">
      <w:pPr>
        <w:pStyle w:val="TOC2"/>
        <w:tabs>
          <w:tab w:val="right" w:leader="dot" w:pos="8296"/>
        </w:tabs>
        <w:rPr>
          <w:noProof/>
        </w:rPr>
      </w:pPr>
      <w:hyperlink w:anchor="_Toc22212191" w:history="1">
        <w:r w:rsidRPr="007C0029">
          <w:rPr>
            <w:rStyle w:val="af0"/>
            <w:rFonts w:ascii="黑体" w:eastAsia="黑体"/>
            <w:noProof/>
          </w:rPr>
          <w:t>5.1 过程质量控制管理</w:t>
        </w:r>
        <w:r>
          <w:rPr>
            <w:noProof/>
            <w:webHidden/>
          </w:rPr>
          <w:tab/>
        </w:r>
        <w:r>
          <w:rPr>
            <w:noProof/>
            <w:webHidden/>
          </w:rPr>
          <w:fldChar w:fldCharType="begin"/>
        </w:r>
        <w:r>
          <w:rPr>
            <w:noProof/>
            <w:webHidden/>
          </w:rPr>
          <w:instrText xml:space="preserve"> PAGEREF _Toc22212191 \h </w:instrText>
        </w:r>
        <w:r>
          <w:rPr>
            <w:noProof/>
            <w:webHidden/>
          </w:rPr>
        </w:r>
        <w:r>
          <w:rPr>
            <w:noProof/>
            <w:webHidden/>
          </w:rPr>
          <w:fldChar w:fldCharType="separate"/>
        </w:r>
        <w:r w:rsidR="00283469">
          <w:rPr>
            <w:noProof/>
            <w:webHidden/>
          </w:rPr>
          <w:t>16</w:t>
        </w:r>
        <w:r>
          <w:rPr>
            <w:noProof/>
            <w:webHidden/>
          </w:rPr>
          <w:fldChar w:fldCharType="end"/>
        </w:r>
      </w:hyperlink>
    </w:p>
    <w:p w:rsidR="00396677" w:rsidRDefault="00396677">
      <w:pPr>
        <w:pStyle w:val="TOC3"/>
        <w:tabs>
          <w:tab w:val="right" w:leader="dot" w:pos="8296"/>
        </w:tabs>
        <w:rPr>
          <w:noProof/>
        </w:rPr>
      </w:pPr>
      <w:hyperlink w:anchor="_Toc22212192" w:history="1">
        <w:r w:rsidRPr="007C0029">
          <w:rPr>
            <w:rStyle w:val="af0"/>
            <w:noProof/>
          </w:rPr>
          <w:t xml:space="preserve">5.1.1 </w:t>
        </w:r>
        <w:r w:rsidRPr="007C0029">
          <w:rPr>
            <w:rStyle w:val="af0"/>
            <w:noProof/>
          </w:rPr>
          <w:t>测评准备活动质量控制管理</w:t>
        </w:r>
        <w:r>
          <w:rPr>
            <w:noProof/>
            <w:webHidden/>
          </w:rPr>
          <w:tab/>
        </w:r>
        <w:r>
          <w:rPr>
            <w:noProof/>
            <w:webHidden/>
          </w:rPr>
          <w:fldChar w:fldCharType="begin"/>
        </w:r>
        <w:r>
          <w:rPr>
            <w:noProof/>
            <w:webHidden/>
          </w:rPr>
          <w:instrText xml:space="preserve"> PAGEREF _Toc22212192 \h </w:instrText>
        </w:r>
        <w:r>
          <w:rPr>
            <w:noProof/>
            <w:webHidden/>
          </w:rPr>
        </w:r>
        <w:r>
          <w:rPr>
            <w:noProof/>
            <w:webHidden/>
          </w:rPr>
          <w:fldChar w:fldCharType="separate"/>
        </w:r>
        <w:r w:rsidR="00283469">
          <w:rPr>
            <w:noProof/>
            <w:webHidden/>
          </w:rPr>
          <w:t>17</w:t>
        </w:r>
        <w:r>
          <w:rPr>
            <w:noProof/>
            <w:webHidden/>
          </w:rPr>
          <w:fldChar w:fldCharType="end"/>
        </w:r>
      </w:hyperlink>
    </w:p>
    <w:p w:rsidR="00396677" w:rsidRDefault="00396677">
      <w:pPr>
        <w:pStyle w:val="TOC3"/>
        <w:tabs>
          <w:tab w:val="right" w:leader="dot" w:pos="8296"/>
        </w:tabs>
        <w:rPr>
          <w:noProof/>
        </w:rPr>
      </w:pPr>
      <w:hyperlink w:anchor="_Toc22212193" w:history="1">
        <w:r w:rsidRPr="007C0029">
          <w:rPr>
            <w:rStyle w:val="af0"/>
            <w:noProof/>
          </w:rPr>
          <w:t xml:space="preserve">5.1.2 </w:t>
        </w:r>
        <w:r w:rsidRPr="007C0029">
          <w:rPr>
            <w:rStyle w:val="af0"/>
            <w:noProof/>
          </w:rPr>
          <w:t>方案编制活动质量控制管理</w:t>
        </w:r>
        <w:r>
          <w:rPr>
            <w:noProof/>
            <w:webHidden/>
          </w:rPr>
          <w:tab/>
        </w:r>
        <w:r>
          <w:rPr>
            <w:noProof/>
            <w:webHidden/>
          </w:rPr>
          <w:fldChar w:fldCharType="begin"/>
        </w:r>
        <w:r>
          <w:rPr>
            <w:noProof/>
            <w:webHidden/>
          </w:rPr>
          <w:instrText xml:space="preserve"> PAGEREF _Toc22212193 \h </w:instrText>
        </w:r>
        <w:r>
          <w:rPr>
            <w:noProof/>
            <w:webHidden/>
          </w:rPr>
        </w:r>
        <w:r>
          <w:rPr>
            <w:noProof/>
            <w:webHidden/>
          </w:rPr>
          <w:fldChar w:fldCharType="separate"/>
        </w:r>
        <w:r w:rsidR="00283469">
          <w:rPr>
            <w:noProof/>
            <w:webHidden/>
          </w:rPr>
          <w:t>17</w:t>
        </w:r>
        <w:r>
          <w:rPr>
            <w:noProof/>
            <w:webHidden/>
          </w:rPr>
          <w:fldChar w:fldCharType="end"/>
        </w:r>
      </w:hyperlink>
    </w:p>
    <w:p w:rsidR="00396677" w:rsidRDefault="00396677">
      <w:pPr>
        <w:pStyle w:val="TOC3"/>
        <w:tabs>
          <w:tab w:val="right" w:leader="dot" w:pos="8296"/>
        </w:tabs>
        <w:rPr>
          <w:noProof/>
        </w:rPr>
      </w:pPr>
      <w:hyperlink w:anchor="_Toc22212194" w:history="1">
        <w:r w:rsidRPr="007C0029">
          <w:rPr>
            <w:rStyle w:val="af0"/>
            <w:noProof/>
          </w:rPr>
          <w:t xml:space="preserve">5.1.3 </w:t>
        </w:r>
        <w:r w:rsidRPr="007C0029">
          <w:rPr>
            <w:rStyle w:val="af0"/>
            <w:noProof/>
          </w:rPr>
          <w:t>现场测评活动质量控制管理</w:t>
        </w:r>
        <w:r>
          <w:rPr>
            <w:noProof/>
            <w:webHidden/>
          </w:rPr>
          <w:tab/>
        </w:r>
        <w:r>
          <w:rPr>
            <w:noProof/>
            <w:webHidden/>
          </w:rPr>
          <w:fldChar w:fldCharType="begin"/>
        </w:r>
        <w:r>
          <w:rPr>
            <w:noProof/>
            <w:webHidden/>
          </w:rPr>
          <w:instrText xml:space="preserve"> PAGEREF _Toc22212194 \h </w:instrText>
        </w:r>
        <w:r>
          <w:rPr>
            <w:noProof/>
            <w:webHidden/>
          </w:rPr>
        </w:r>
        <w:r>
          <w:rPr>
            <w:noProof/>
            <w:webHidden/>
          </w:rPr>
          <w:fldChar w:fldCharType="separate"/>
        </w:r>
        <w:r w:rsidR="00283469">
          <w:rPr>
            <w:noProof/>
            <w:webHidden/>
          </w:rPr>
          <w:t>17</w:t>
        </w:r>
        <w:r>
          <w:rPr>
            <w:noProof/>
            <w:webHidden/>
          </w:rPr>
          <w:fldChar w:fldCharType="end"/>
        </w:r>
      </w:hyperlink>
    </w:p>
    <w:p w:rsidR="00396677" w:rsidRDefault="00396677">
      <w:pPr>
        <w:pStyle w:val="TOC2"/>
        <w:tabs>
          <w:tab w:val="right" w:leader="dot" w:pos="8296"/>
        </w:tabs>
        <w:rPr>
          <w:noProof/>
        </w:rPr>
      </w:pPr>
      <w:hyperlink w:anchor="_Toc22212195" w:history="1">
        <w:r w:rsidRPr="007C0029">
          <w:rPr>
            <w:rStyle w:val="af0"/>
            <w:rFonts w:ascii="黑体" w:eastAsia="黑体"/>
            <w:noProof/>
          </w:rPr>
          <w:t>5.2 变更控制管理</w:t>
        </w:r>
        <w:r>
          <w:rPr>
            <w:noProof/>
            <w:webHidden/>
          </w:rPr>
          <w:tab/>
        </w:r>
        <w:r>
          <w:rPr>
            <w:noProof/>
            <w:webHidden/>
          </w:rPr>
          <w:fldChar w:fldCharType="begin"/>
        </w:r>
        <w:r>
          <w:rPr>
            <w:noProof/>
            <w:webHidden/>
          </w:rPr>
          <w:instrText xml:space="preserve"> PAGEREF _Toc22212195 \h </w:instrText>
        </w:r>
        <w:r>
          <w:rPr>
            <w:noProof/>
            <w:webHidden/>
          </w:rPr>
        </w:r>
        <w:r>
          <w:rPr>
            <w:noProof/>
            <w:webHidden/>
          </w:rPr>
          <w:fldChar w:fldCharType="separate"/>
        </w:r>
        <w:r w:rsidR="00283469">
          <w:rPr>
            <w:noProof/>
            <w:webHidden/>
          </w:rPr>
          <w:t>18</w:t>
        </w:r>
        <w:r>
          <w:rPr>
            <w:noProof/>
            <w:webHidden/>
          </w:rPr>
          <w:fldChar w:fldCharType="end"/>
        </w:r>
      </w:hyperlink>
    </w:p>
    <w:p w:rsidR="00396677" w:rsidRDefault="00396677">
      <w:pPr>
        <w:pStyle w:val="TOC2"/>
        <w:tabs>
          <w:tab w:val="right" w:leader="dot" w:pos="8296"/>
        </w:tabs>
        <w:rPr>
          <w:noProof/>
        </w:rPr>
      </w:pPr>
      <w:hyperlink w:anchor="_Toc22212196" w:history="1">
        <w:r w:rsidRPr="007C0029">
          <w:rPr>
            <w:rStyle w:val="af0"/>
            <w:rFonts w:ascii="黑体" w:eastAsia="黑体"/>
            <w:noProof/>
          </w:rPr>
          <w:t>5.3 项目风险管理</w:t>
        </w:r>
        <w:r>
          <w:rPr>
            <w:noProof/>
            <w:webHidden/>
          </w:rPr>
          <w:tab/>
        </w:r>
        <w:r>
          <w:rPr>
            <w:noProof/>
            <w:webHidden/>
          </w:rPr>
          <w:fldChar w:fldCharType="begin"/>
        </w:r>
        <w:r>
          <w:rPr>
            <w:noProof/>
            <w:webHidden/>
          </w:rPr>
          <w:instrText xml:space="preserve"> PAGEREF _Toc22212196 \h </w:instrText>
        </w:r>
        <w:r>
          <w:rPr>
            <w:noProof/>
            <w:webHidden/>
          </w:rPr>
        </w:r>
        <w:r>
          <w:rPr>
            <w:noProof/>
            <w:webHidden/>
          </w:rPr>
          <w:fldChar w:fldCharType="separate"/>
        </w:r>
        <w:r w:rsidR="00283469">
          <w:rPr>
            <w:noProof/>
            <w:webHidden/>
          </w:rPr>
          <w:t>18</w:t>
        </w:r>
        <w:r>
          <w:rPr>
            <w:noProof/>
            <w:webHidden/>
          </w:rPr>
          <w:fldChar w:fldCharType="end"/>
        </w:r>
      </w:hyperlink>
    </w:p>
    <w:p w:rsidR="00396677" w:rsidRDefault="00396677">
      <w:pPr>
        <w:pStyle w:val="TOC3"/>
        <w:tabs>
          <w:tab w:val="right" w:leader="dot" w:pos="8296"/>
        </w:tabs>
        <w:rPr>
          <w:noProof/>
        </w:rPr>
      </w:pPr>
      <w:hyperlink w:anchor="_Toc22212197" w:history="1">
        <w:r w:rsidRPr="007C0029">
          <w:rPr>
            <w:rStyle w:val="af0"/>
            <w:rFonts w:ascii="宋体" w:hAnsi="宋体"/>
            <w:noProof/>
          </w:rPr>
          <w:t>5.3.1 进度风险的管理</w:t>
        </w:r>
        <w:r>
          <w:rPr>
            <w:noProof/>
            <w:webHidden/>
          </w:rPr>
          <w:tab/>
        </w:r>
        <w:r>
          <w:rPr>
            <w:noProof/>
            <w:webHidden/>
          </w:rPr>
          <w:fldChar w:fldCharType="begin"/>
        </w:r>
        <w:r>
          <w:rPr>
            <w:noProof/>
            <w:webHidden/>
          </w:rPr>
          <w:instrText xml:space="preserve"> PAGEREF _Toc22212197 \h </w:instrText>
        </w:r>
        <w:r>
          <w:rPr>
            <w:noProof/>
            <w:webHidden/>
          </w:rPr>
        </w:r>
        <w:r>
          <w:rPr>
            <w:noProof/>
            <w:webHidden/>
          </w:rPr>
          <w:fldChar w:fldCharType="separate"/>
        </w:r>
        <w:r w:rsidR="00283469">
          <w:rPr>
            <w:noProof/>
            <w:webHidden/>
          </w:rPr>
          <w:t>18</w:t>
        </w:r>
        <w:r>
          <w:rPr>
            <w:noProof/>
            <w:webHidden/>
          </w:rPr>
          <w:fldChar w:fldCharType="end"/>
        </w:r>
      </w:hyperlink>
    </w:p>
    <w:p w:rsidR="00396677" w:rsidRDefault="00396677">
      <w:pPr>
        <w:pStyle w:val="TOC3"/>
        <w:tabs>
          <w:tab w:val="right" w:leader="dot" w:pos="8296"/>
        </w:tabs>
        <w:rPr>
          <w:noProof/>
        </w:rPr>
      </w:pPr>
      <w:hyperlink w:anchor="_Toc22212198" w:history="1">
        <w:r w:rsidRPr="007C0029">
          <w:rPr>
            <w:rStyle w:val="af0"/>
            <w:rFonts w:ascii="宋体" w:hAnsi="宋体"/>
            <w:noProof/>
          </w:rPr>
          <w:t>5.3.2 协作与沟通风险的管理</w:t>
        </w:r>
        <w:r>
          <w:rPr>
            <w:noProof/>
            <w:webHidden/>
          </w:rPr>
          <w:tab/>
        </w:r>
        <w:r>
          <w:rPr>
            <w:noProof/>
            <w:webHidden/>
          </w:rPr>
          <w:fldChar w:fldCharType="begin"/>
        </w:r>
        <w:r>
          <w:rPr>
            <w:noProof/>
            <w:webHidden/>
          </w:rPr>
          <w:instrText xml:space="preserve"> PAGEREF _Toc22212198 \h </w:instrText>
        </w:r>
        <w:r>
          <w:rPr>
            <w:noProof/>
            <w:webHidden/>
          </w:rPr>
        </w:r>
        <w:r>
          <w:rPr>
            <w:noProof/>
            <w:webHidden/>
          </w:rPr>
          <w:fldChar w:fldCharType="separate"/>
        </w:r>
        <w:r w:rsidR="00283469">
          <w:rPr>
            <w:noProof/>
            <w:webHidden/>
          </w:rPr>
          <w:t>18</w:t>
        </w:r>
        <w:r>
          <w:rPr>
            <w:noProof/>
            <w:webHidden/>
          </w:rPr>
          <w:fldChar w:fldCharType="end"/>
        </w:r>
      </w:hyperlink>
    </w:p>
    <w:p w:rsidR="00396677" w:rsidRDefault="00396677">
      <w:pPr>
        <w:pStyle w:val="TOC3"/>
        <w:tabs>
          <w:tab w:val="right" w:leader="dot" w:pos="8296"/>
        </w:tabs>
        <w:rPr>
          <w:noProof/>
        </w:rPr>
      </w:pPr>
      <w:hyperlink w:anchor="_Toc22212199" w:history="1">
        <w:r w:rsidRPr="007C0029">
          <w:rPr>
            <w:rStyle w:val="af0"/>
            <w:rFonts w:ascii="宋体" w:hAnsi="宋体"/>
            <w:noProof/>
          </w:rPr>
          <w:t>5.3.3 测评工作引入风险的管理</w:t>
        </w:r>
        <w:r>
          <w:rPr>
            <w:noProof/>
            <w:webHidden/>
          </w:rPr>
          <w:tab/>
        </w:r>
        <w:r>
          <w:rPr>
            <w:noProof/>
            <w:webHidden/>
          </w:rPr>
          <w:fldChar w:fldCharType="begin"/>
        </w:r>
        <w:r>
          <w:rPr>
            <w:noProof/>
            <w:webHidden/>
          </w:rPr>
          <w:instrText xml:space="preserve"> PAGEREF _Toc22212199 \h </w:instrText>
        </w:r>
        <w:r>
          <w:rPr>
            <w:noProof/>
            <w:webHidden/>
          </w:rPr>
        </w:r>
        <w:r>
          <w:rPr>
            <w:noProof/>
            <w:webHidden/>
          </w:rPr>
          <w:fldChar w:fldCharType="separate"/>
        </w:r>
        <w:r w:rsidR="00283469">
          <w:rPr>
            <w:noProof/>
            <w:webHidden/>
          </w:rPr>
          <w:t>19</w:t>
        </w:r>
        <w:r>
          <w:rPr>
            <w:noProof/>
            <w:webHidden/>
          </w:rPr>
          <w:fldChar w:fldCharType="end"/>
        </w:r>
      </w:hyperlink>
    </w:p>
    <w:p w:rsidR="00396677" w:rsidRDefault="00396677">
      <w:pPr>
        <w:pStyle w:val="TOC2"/>
        <w:tabs>
          <w:tab w:val="right" w:leader="dot" w:pos="8296"/>
        </w:tabs>
        <w:rPr>
          <w:noProof/>
        </w:rPr>
      </w:pPr>
      <w:hyperlink w:anchor="_Toc22212200" w:history="1">
        <w:r w:rsidRPr="007C0029">
          <w:rPr>
            <w:rStyle w:val="af0"/>
            <w:rFonts w:ascii="黑体" w:eastAsia="黑体"/>
            <w:noProof/>
          </w:rPr>
          <w:t>5.4 保密控制管理</w:t>
        </w:r>
        <w:r>
          <w:rPr>
            <w:noProof/>
            <w:webHidden/>
          </w:rPr>
          <w:tab/>
        </w:r>
        <w:r>
          <w:rPr>
            <w:noProof/>
            <w:webHidden/>
          </w:rPr>
          <w:fldChar w:fldCharType="begin"/>
        </w:r>
        <w:r>
          <w:rPr>
            <w:noProof/>
            <w:webHidden/>
          </w:rPr>
          <w:instrText xml:space="preserve"> PAGEREF _Toc22212200 \h </w:instrText>
        </w:r>
        <w:r>
          <w:rPr>
            <w:noProof/>
            <w:webHidden/>
          </w:rPr>
        </w:r>
        <w:r>
          <w:rPr>
            <w:noProof/>
            <w:webHidden/>
          </w:rPr>
          <w:fldChar w:fldCharType="separate"/>
        </w:r>
        <w:r w:rsidR="00283469">
          <w:rPr>
            <w:noProof/>
            <w:webHidden/>
          </w:rPr>
          <w:t>19</w:t>
        </w:r>
        <w:r>
          <w:rPr>
            <w:noProof/>
            <w:webHidden/>
          </w:rPr>
          <w:fldChar w:fldCharType="end"/>
        </w:r>
      </w:hyperlink>
    </w:p>
    <w:p w:rsidR="00396677" w:rsidRDefault="00396677">
      <w:pPr>
        <w:pStyle w:val="TOC3"/>
        <w:tabs>
          <w:tab w:val="right" w:leader="dot" w:pos="8296"/>
        </w:tabs>
        <w:rPr>
          <w:noProof/>
        </w:rPr>
      </w:pPr>
      <w:hyperlink w:anchor="_Toc22212201" w:history="1">
        <w:r w:rsidRPr="007C0029">
          <w:rPr>
            <w:rStyle w:val="af0"/>
            <w:rFonts w:ascii="黑体" w:eastAsia="黑体"/>
            <w:noProof/>
          </w:rPr>
          <w:t>5.4.1 人员保密管理</w:t>
        </w:r>
        <w:r>
          <w:rPr>
            <w:noProof/>
            <w:webHidden/>
          </w:rPr>
          <w:tab/>
        </w:r>
        <w:r>
          <w:rPr>
            <w:noProof/>
            <w:webHidden/>
          </w:rPr>
          <w:fldChar w:fldCharType="begin"/>
        </w:r>
        <w:r>
          <w:rPr>
            <w:noProof/>
            <w:webHidden/>
          </w:rPr>
          <w:instrText xml:space="preserve"> PAGEREF _Toc22212201 \h </w:instrText>
        </w:r>
        <w:r>
          <w:rPr>
            <w:noProof/>
            <w:webHidden/>
          </w:rPr>
        </w:r>
        <w:r>
          <w:rPr>
            <w:noProof/>
            <w:webHidden/>
          </w:rPr>
          <w:fldChar w:fldCharType="separate"/>
        </w:r>
        <w:r w:rsidR="00283469">
          <w:rPr>
            <w:noProof/>
            <w:webHidden/>
          </w:rPr>
          <w:t>19</w:t>
        </w:r>
        <w:r>
          <w:rPr>
            <w:noProof/>
            <w:webHidden/>
          </w:rPr>
          <w:fldChar w:fldCharType="end"/>
        </w:r>
      </w:hyperlink>
    </w:p>
    <w:p w:rsidR="00396677" w:rsidRDefault="00396677">
      <w:pPr>
        <w:pStyle w:val="TOC3"/>
        <w:tabs>
          <w:tab w:val="right" w:leader="dot" w:pos="8296"/>
        </w:tabs>
        <w:rPr>
          <w:noProof/>
        </w:rPr>
      </w:pPr>
      <w:hyperlink w:anchor="_Toc22212202" w:history="1">
        <w:r w:rsidRPr="007C0029">
          <w:rPr>
            <w:rStyle w:val="af0"/>
            <w:rFonts w:ascii="黑体" w:eastAsia="黑体"/>
            <w:noProof/>
          </w:rPr>
          <w:t>5.4.2 设备保密管理</w:t>
        </w:r>
        <w:r>
          <w:rPr>
            <w:noProof/>
            <w:webHidden/>
          </w:rPr>
          <w:tab/>
        </w:r>
        <w:r>
          <w:rPr>
            <w:noProof/>
            <w:webHidden/>
          </w:rPr>
          <w:fldChar w:fldCharType="begin"/>
        </w:r>
        <w:r>
          <w:rPr>
            <w:noProof/>
            <w:webHidden/>
          </w:rPr>
          <w:instrText xml:space="preserve"> PAGEREF _Toc22212202 \h </w:instrText>
        </w:r>
        <w:r>
          <w:rPr>
            <w:noProof/>
            <w:webHidden/>
          </w:rPr>
        </w:r>
        <w:r>
          <w:rPr>
            <w:noProof/>
            <w:webHidden/>
          </w:rPr>
          <w:fldChar w:fldCharType="separate"/>
        </w:r>
        <w:r w:rsidR="00283469">
          <w:rPr>
            <w:noProof/>
            <w:webHidden/>
          </w:rPr>
          <w:t>20</w:t>
        </w:r>
        <w:r>
          <w:rPr>
            <w:noProof/>
            <w:webHidden/>
          </w:rPr>
          <w:fldChar w:fldCharType="end"/>
        </w:r>
      </w:hyperlink>
    </w:p>
    <w:p w:rsidR="00396677" w:rsidRDefault="00396677">
      <w:pPr>
        <w:pStyle w:val="TOC3"/>
        <w:tabs>
          <w:tab w:val="right" w:leader="dot" w:pos="8296"/>
        </w:tabs>
        <w:rPr>
          <w:noProof/>
        </w:rPr>
      </w:pPr>
      <w:hyperlink w:anchor="_Toc22212203" w:history="1">
        <w:r w:rsidRPr="007C0029">
          <w:rPr>
            <w:rStyle w:val="af0"/>
            <w:rFonts w:ascii="黑体" w:eastAsia="黑体"/>
            <w:noProof/>
          </w:rPr>
          <w:t>5.4.3 文档保密管理</w:t>
        </w:r>
        <w:r>
          <w:rPr>
            <w:noProof/>
            <w:webHidden/>
          </w:rPr>
          <w:tab/>
        </w:r>
        <w:r>
          <w:rPr>
            <w:noProof/>
            <w:webHidden/>
          </w:rPr>
          <w:fldChar w:fldCharType="begin"/>
        </w:r>
        <w:r>
          <w:rPr>
            <w:noProof/>
            <w:webHidden/>
          </w:rPr>
          <w:instrText xml:space="preserve"> PAGEREF _Toc22212203 \h </w:instrText>
        </w:r>
        <w:r>
          <w:rPr>
            <w:noProof/>
            <w:webHidden/>
          </w:rPr>
        </w:r>
        <w:r>
          <w:rPr>
            <w:noProof/>
            <w:webHidden/>
          </w:rPr>
          <w:fldChar w:fldCharType="separate"/>
        </w:r>
        <w:r w:rsidR="00283469">
          <w:rPr>
            <w:noProof/>
            <w:webHidden/>
          </w:rPr>
          <w:t>20</w:t>
        </w:r>
        <w:r>
          <w:rPr>
            <w:noProof/>
            <w:webHidden/>
          </w:rPr>
          <w:fldChar w:fldCharType="end"/>
        </w:r>
      </w:hyperlink>
    </w:p>
    <w:p w:rsidR="009B1DB9" w:rsidRPr="00396677" w:rsidRDefault="00396677" w:rsidP="00E52AF5">
      <w:pPr>
        <w:jc w:val="center"/>
        <w:rPr>
          <w:rFonts w:ascii="仿宋" w:eastAsia="仿宋" w:hAnsi="仿宋"/>
          <w:szCs w:val="21"/>
        </w:rPr>
      </w:pPr>
      <w:r>
        <w:rPr>
          <w:rFonts w:ascii="仿宋" w:eastAsia="仿宋" w:hAnsi="仿宋"/>
          <w:szCs w:val="21"/>
        </w:rPr>
        <w:fldChar w:fldCharType="end"/>
      </w:r>
    </w:p>
    <w:p w:rsidR="009B1DB9" w:rsidRPr="00A36F76" w:rsidRDefault="009B1DB9" w:rsidP="00E52AF5">
      <w:pPr>
        <w:jc w:val="center"/>
        <w:rPr>
          <w:rFonts w:ascii="黑体" w:eastAsia="黑体" w:hint="eastAsia"/>
          <w:sz w:val="44"/>
          <w:szCs w:val="44"/>
        </w:rPr>
      </w:pPr>
    </w:p>
    <w:p w:rsidR="00E52AF5" w:rsidRPr="0059421B" w:rsidRDefault="00396677" w:rsidP="00BA1139">
      <w:pPr>
        <w:outlineLvl w:val="0"/>
        <w:rPr>
          <w:rFonts w:ascii="黑体" w:eastAsia="黑体" w:hint="eastAsia"/>
          <w:sz w:val="28"/>
          <w:szCs w:val="28"/>
        </w:rPr>
      </w:pPr>
      <w:r>
        <w:rPr>
          <w:rFonts w:ascii="黑体" w:eastAsia="黑体"/>
          <w:sz w:val="28"/>
          <w:szCs w:val="28"/>
        </w:rPr>
        <w:br w:type="page"/>
      </w:r>
      <w:bookmarkStart w:id="0" w:name="_Toc22212157"/>
      <w:r w:rsidR="00E52AF5" w:rsidRPr="0059421B">
        <w:rPr>
          <w:rFonts w:ascii="黑体" w:eastAsia="黑体" w:hint="eastAsia"/>
          <w:sz w:val="28"/>
          <w:szCs w:val="28"/>
        </w:rPr>
        <w:lastRenderedPageBreak/>
        <w:t>1概述</w:t>
      </w:r>
      <w:bookmarkEnd w:id="0"/>
    </w:p>
    <w:p w:rsidR="00E52AF5" w:rsidRDefault="00E52AF5" w:rsidP="008D3DCD">
      <w:pPr>
        <w:outlineLvl w:val="1"/>
        <w:rPr>
          <w:rFonts w:ascii="黑体" w:eastAsia="黑体" w:hint="eastAsia"/>
          <w:sz w:val="28"/>
          <w:szCs w:val="28"/>
        </w:rPr>
      </w:pPr>
      <w:bookmarkStart w:id="1" w:name="_Toc22212158"/>
      <w:r w:rsidRPr="0059421B">
        <w:rPr>
          <w:rFonts w:ascii="黑体" w:eastAsia="黑体" w:hint="eastAsia"/>
          <w:sz w:val="28"/>
          <w:szCs w:val="28"/>
        </w:rPr>
        <w:t xml:space="preserve">1.1 </w:t>
      </w:r>
      <w:r w:rsidRPr="00056B9A">
        <w:rPr>
          <w:rFonts w:ascii="黑体" w:eastAsia="黑体" w:hint="eastAsia"/>
          <w:sz w:val="28"/>
          <w:szCs w:val="28"/>
        </w:rPr>
        <w:t>项目</w:t>
      </w:r>
      <w:r w:rsidR="00393C77" w:rsidRPr="00056B9A">
        <w:rPr>
          <w:rFonts w:ascii="黑体" w:eastAsia="黑体" w:hint="eastAsia"/>
          <w:sz w:val="28"/>
          <w:szCs w:val="28"/>
        </w:rPr>
        <w:t>背景</w:t>
      </w:r>
      <w:bookmarkEnd w:id="1"/>
    </w:p>
    <w:p w:rsidR="00B46725" w:rsidRPr="00B46725" w:rsidRDefault="00B46725" w:rsidP="00B46725">
      <w:pPr>
        <w:pStyle w:val="fs-4-first-line-indent-2"/>
        <w:rPr>
          <w:rFonts w:ascii="宋体" w:eastAsia="宋体" w:hAnsi="宋体" w:cs="Times New Roman"/>
          <w:kern w:val="2"/>
        </w:rPr>
      </w:pPr>
      <w:r w:rsidRPr="00B46725">
        <w:rPr>
          <w:rFonts w:ascii="宋体" w:eastAsia="宋体" w:hAnsi="宋体" w:cs="Times New Roman" w:hint="eastAsia"/>
          <w:kern w:val="2"/>
        </w:rPr>
        <w:t>安全等级测评的目的是通过对目标系统在安全技术及管理方面的测评，对目标系统的安全技术状态及安全管理状况做出初步判断，给出目标系统在安全技术及安全管理方面与其相应安全等级保护要求之间的差距。测评结论作为委托方进一步完善系统安全策略及安全技术防护措施依据。</w:t>
      </w:r>
    </w:p>
    <w:p w:rsidR="00B46725" w:rsidRPr="00B46725" w:rsidRDefault="00B46725" w:rsidP="00B46725">
      <w:pPr>
        <w:pStyle w:val="fs-4-first-line-indent-2"/>
        <w:rPr>
          <w:rFonts w:ascii="宋体" w:eastAsia="宋体" w:hAnsi="宋体" w:cs="Times New Roman"/>
          <w:kern w:val="2"/>
        </w:rPr>
      </w:pPr>
      <w:r w:rsidRPr="00B46725">
        <w:rPr>
          <w:rFonts w:ascii="宋体" w:eastAsia="宋体" w:hAnsi="宋体" w:cs="Times New Roman" w:hint="eastAsia"/>
          <w:kern w:val="2"/>
        </w:rPr>
        <w:t>为进一步提高信息的保障能力，根据《信息安全等级保护管理办法》（公通字2007【43】号）的精神，</w:t>
      </w:r>
      <w:r w:rsidR="005130AD" w:rsidRPr="005130AD">
        <w:rPr>
          <w:rFonts w:ascii="宋体" w:eastAsia="宋体" w:hAnsi="宋体" w:cs="Times New Roman"/>
          <w:kern w:val="2"/>
        </w:rPr>
        <w:t>{{organName}}</w:t>
      </w:r>
      <w:r w:rsidRPr="00B46725">
        <w:rPr>
          <w:rFonts w:ascii="宋体" w:eastAsia="宋体" w:hAnsi="宋体" w:cs="Times New Roman" w:hint="eastAsia"/>
          <w:kern w:val="2"/>
        </w:rPr>
        <w:t>委托内蒙古信元网络安全技术股份有限公司（DJCP2010150053）对</w:t>
      </w:r>
      <w:r w:rsidR="005130AD" w:rsidRPr="005130AD">
        <w:rPr>
          <w:rFonts w:ascii="宋体" w:eastAsia="宋体" w:hAnsi="宋体" w:cs="Times New Roman"/>
          <w:kern w:val="2"/>
        </w:rPr>
        <w:t>{{aplatName}}</w:t>
      </w:r>
      <w:r w:rsidRPr="00B46725">
        <w:rPr>
          <w:rFonts w:ascii="宋体" w:eastAsia="宋体" w:hAnsi="宋体" w:cs="Times New Roman" w:hint="eastAsia"/>
          <w:kern w:val="2"/>
        </w:rPr>
        <w:t>系统实施等级测评，以期发现信息系统和等级保护标准的差距以及存在的安全隐患，为后续的安全整改工作提供参考依据。</w:t>
      </w:r>
    </w:p>
    <w:p w:rsidR="00606581" w:rsidRPr="009C3340" w:rsidRDefault="00606581" w:rsidP="009C3340">
      <w:pPr>
        <w:pStyle w:val="ac"/>
        <w:spacing w:after="0"/>
        <w:ind w:firstLine="480"/>
        <w:jc w:val="both"/>
        <w:rPr>
          <w:rFonts w:eastAsia="仿宋_GB2312" w:hint="eastAsia"/>
        </w:rPr>
      </w:pPr>
    </w:p>
    <w:p w:rsidR="00E52AF5" w:rsidRDefault="00E52AF5" w:rsidP="008D3DCD">
      <w:pPr>
        <w:spacing w:line="360" w:lineRule="auto"/>
        <w:outlineLvl w:val="1"/>
        <w:rPr>
          <w:rFonts w:ascii="黑体" w:eastAsia="黑体" w:hint="eastAsia"/>
          <w:sz w:val="28"/>
          <w:szCs w:val="28"/>
        </w:rPr>
      </w:pPr>
      <w:bookmarkStart w:id="2" w:name="_Toc22212159"/>
      <w:r w:rsidRPr="0059421B">
        <w:rPr>
          <w:rFonts w:ascii="黑体" w:eastAsia="黑体" w:hint="eastAsia"/>
          <w:sz w:val="28"/>
          <w:szCs w:val="28"/>
        </w:rPr>
        <w:t>1.2 项目目的</w:t>
      </w:r>
      <w:bookmarkEnd w:id="2"/>
    </w:p>
    <w:p w:rsidR="00817043" w:rsidRPr="00BB4B13" w:rsidRDefault="00606581" w:rsidP="00817043">
      <w:pPr>
        <w:spacing w:line="360" w:lineRule="auto"/>
        <w:ind w:firstLine="420"/>
        <w:rPr>
          <w:rFonts w:ascii="宋体" w:hAnsi="宋体" w:hint="eastAsia"/>
          <w:sz w:val="24"/>
        </w:rPr>
      </w:pPr>
      <w:r>
        <w:rPr>
          <w:rFonts w:ascii="宋体" w:hAnsi="宋体" w:hint="eastAsia"/>
          <w:sz w:val="24"/>
        </w:rPr>
        <w:t>本次</w:t>
      </w:r>
      <w:r w:rsidR="009C3340">
        <w:rPr>
          <w:rFonts w:ascii="宋体" w:hAnsi="宋体" w:hint="eastAsia"/>
          <w:sz w:val="24"/>
        </w:rPr>
        <w:t>网络</w:t>
      </w:r>
      <w:r w:rsidRPr="00606581">
        <w:rPr>
          <w:rFonts w:ascii="宋体" w:hAnsi="宋体" w:hint="eastAsia"/>
          <w:sz w:val="24"/>
        </w:rPr>
        <w:t>安全等级保护测评</w:t>
      </w:r>
      <w:r>
        <w:rPr>
          <w:rFonts w:ascii="宋体" w:hAnsi="宋体" w:hint="eastAsia"/>
          <w:sz w:val="24"/>
        </w:rPr>
        <w:t>工作的</w:t>
      </w:r>
      <w:r w:rsidR="009A06E7">
        <w:rPr>
          <w:rFonts w:ascii="宋体" w:hAnsi="宋体" w:hint="eastAsia"/>
          <w:sz w:val="24"/>
        </w:rPr>
        <w:t>测评信息</w:t>
      </w:r>
      <w:r w:rsidR="009A06E7" w:rsidRPr="00DB4EBB">
        <w:rPr>
          <w:rFonts w:ascii="宋体" w:hAnsi="宋体" w:hint="eastAsia"/>
          <w:sz w:val="24"/>
        </w:rPr>
        <w:t>系统为</w:t>
      </w:r>
      <w:r w:rsidR="005130AD" w:rsidRPr="00DB4EBB">
        <w:rPr>
          <w:rFonts w:ascii="宋体" w:hAnsi="宋体"/>
          <w:sz w:val="24"/>
        </w:rPr>
        <w:t>{{aplatName}}</w:t>
      </w:r>
      <w:r w:rsidR="00BB1CCD" w:rsidRPr="00DB4EBB">
        <w:rPr>
          <w:rFonts w:ascii="宋体" w:hAnsi="宋体" w:hint="eastAsia"/>
          <w:sz w:val="24"/>
        </w:rPr>
        <w:t>共</w:t>
      </w:r>
      <w:r w:rsidR="00BB1CCD" w:rsidRPr="00DB4EBB">
        <w:rPr>
          <w:rFonts w:eastAsia="仿宋_GB2312" w:hint="eastAsia"/>
          <w:highlight w:val="yellow"/>
        </w:rPr>
        <w:t>2</w:t>
      </w:r>
      <w:r w:rsidR="009A06E7" w:rsidRPr="00DB4EBB">
        <w:rPr>
          <w:rFonts w:ascii="宋体" w:hAnsi="宋体" w:hint="eastAsia"/>
          <w:sz w:val="24"/>
        </w:rPr>
        <w:t>个定级备案的信息系统。</w:t>
      </w:r>
      <w:r w:rsidR="00817043" w:rsidRPr="00DB4EBB">
        <w:rPr>
          <w:rFonts w:ascii="宋体" w:hAnsi="宋体" w:hint="eastAsia"/>
          <w:sz w:val="24"/>
        </w:rPr>
        <w:t>通过</w:t>
      </w:r>
      <w:r w:rsidR="00FF7EB7" w:rsidRPr="00DB4EBB">
        <w:rPr>
          <w:rFonts w:ascii="宋体" w:hAnsi="宋体" w:hint="eastAsia"/>
          <w:sz w:val="24"/>
        </w:rPr>
        <w:t>网络</w:t>
      </w:r>
      <w:r w:rsidR="00817043" w:rsidRPr="00DB4EBB">
        <w:rPr>
          <w:rFonts w:ascii="宋体" w:hAnsi="宋体" w:hint="eastAsia"/>
          <w:sz w:val="24"/>
        </w:rPr>
        <w:t>安全等级</w:t>
      </w:r>
      <w:r w:rsidR="00FF7EB7" w:rsidRPr="00DB4EBB">
        <w:rPr>
          <w:rFonts w:ascii="宋体" w:hAnsi="宋体" w:hint="eastAsia"/>
          <w:sz w:val="24"/>
        </w:rPr>
        <w:t>保护</w:t>
      </w:r>
      <w:r w:rsidR="00817043" w:rsidRPr="00DB4EBB">
        <w:rPr>
          <w:rFonts w:ascii="宋体" w:hAnsi="宋体" w:hint="eastAsia"/>
          <w:sz w:val="24"/>
        </w:rPr>
        <w:t>测评，一是掌握信息系统安全状况、排查系统安全隐患和薄弱环节、明确信息系统安全建设整改需求；二是能够衡</w:t>
      </w:r>
      <w:r w:rsidR="00817043" w:rsidRPr="00BB4B13">
        <w:rPr>
          <w:rFonts w:ascii="宋体" w:hAnsi="宋体" w:hint="eastAsia"/>
          <w:sz w:val="24"/>
        </w:rPr>
        <w:t>量出信息系统安全保护措施是否符合</w:t>
      </w:r>
      <w:r w:rsidR="00640C25">
        <w:rPr>
          <w:rFonts w:ascii="宋体" w:hAnsi="宋体" w:hint="eastAsia"/>
          <w:sz w:val="24"/>
        </w:rPr>
        <w:t>网络安全</w:t>
      </w:r>
      <w:r w:rsidR="00817043" w:rsidRPr="00BB4B13">
        <w:rPr>
          <w:rFonts w:ascii="宋体" w:hAnsi="宋体" w:hint="eastAsia"/>
          <w:sz w:val="24"/>
        </w:rPr>
        <w:t>等级保护基本要求，是否具备了相应等级的安全保护能力</w:t>
      </w:r>
      <w:r w:rsidR="006C14B0">
        <w:rPr>
          <w:rFonts w:ascii="宋体" w:hAnsi="宋体" w:hint="eastAsia"/>
          <w:sz w:val="24"/>
        </w:rPr>
        <w:t>；三是根据测评结果出具整改建议，</w:t>
      </w:r>
      <w:r w:rsidR="00817043" w:rsidRPr="00BB4B13">
        <w:rPr>
          <w:rFonts w:ascii="宋体" w:hAnsi="宋体" w:hint="eastAsia"/>
          <w:sz w:val="24"/>
        </w:rPr>
        <w:t>指导系统运营、使用单位下一步的具体安全建设、整改工作，最终使系统达到国</w:t>
      </w:r>
      <w:bookmarkStart w:id="3" w:name="_GoBack"/>
      <w:bookmarkEnd w:id="3"/>
      <w:r w:rsidR="00817043" w:rsidRPr="00BB4B13">
        <w:rPr>
          <w:rFonts w:ascii="宋体" w:hAnsi="宋体" w:hint="eastAsia"/>
          <w:sz w:val="24"/>
        </w:rPr>
        <w:t>家</w:t>
      </w:r>
      <w:r w:rsidR="00640C25">
        <w:rPr>
          <w:rFonts w:ascii="宋体" w:hAnsi="宋体" w:hint="eastAsia"/>
          <w:sz w:val="24"/>
        </w:rPr>
        <w:t>网络安全</w:t>
      </w:r>
      <w:r w:rsidR="00817043" w:rsidRPr="00BB4B13">
        <w:rPr>
          <w:rFonts w:ascii="宋体" w:hAnsi="宋体" w:hint="eastAsia"/>
          <w:sz w:val="24"/>
        </w:rPr>
        <w:t>等级保护的相关要求，避免相关安全风险事件的发生。</w:t>
      </w:r>
    </w:p>
    <w:p w:rsidR="00E52AF5" w:rsidRDefault="00E52AF5" w:rsidP="008D3DCD">
      <w:pPr>
        <w:spacing w:line="360" w:lineRule="auto"/>
        <w:outlineLvl w:val="1"/>
        <w:rPr>
          <w:rFonts w:ascii="黑体" w:eastAsia="黑体" w:hint="eastAsia"/>
          <w:sz w:val="28"/>
          <w:szCs w:val="28"/>
        </w:rPr>
      </w:pPr>
      <w:bookmarkStart w:id="4" w:name="_Toc22212160"/>
      <w:r w:rsidRPr="0059421B">
        <w:rPr>
          <w:rFonts w:ascii="黑体" w:eastAsia="黑体" w:hint="eastAsia"/>
          <w:sz w:val="28"/>
          <w:szCs w:val="28"/>
        </w:rPr>
        <w:t>1.3 工作依据</w:t>
      </w:r>
      <w:bookmarkEnd w:id="4"/>
    </w:p>
    <w:p w:rsidR="00BF44A8" w:rsidRDefault="00BF44A8" w:rsidP="009C3340">
      <w:pPr>
        <w:pStyle w:val="ae"/>
        <w:numPr>
          <w:ilvl w:val="0"/>
          <w:numId w:val="2"/>
        </w:numPr>
        <w:spacing w:line="360" w:lineRule="auto"/>
        <w:ind w:firstLineChars="0"/>
        <w:rPr>
          <w:rFonts w:ascii="宋体" w:hAnsi="宋体"/>
          <w:sz w:val="24"/>
          <w:szCs w:val="20"/>
        </w:rPr>
      </w:pPr>
      <w:r w:rsidRPr="00AA18D6">
        <w:rPr>
          <w:rFonts w:ascii="宋体" w:hAnsi="宋体" w:hint="eastAsia"/>
          <w:sz w:val="24"/>
          <w:szCs w:val="20"/>
        </w:rPr>
        <w:t>GB/T 17859-1999 《信息安全技术 计算机信息系统安全保护等级划分准则》</w:t>
      </w:r>
    </w:p>
    <w:p w:rsidR="009C3340" w:rsidRPr="008D3DCD" w:rsidRDefault="009C3340" w:rsidP="009C3340">
      <w:pPr>
        <w:pStyle w:val="ae"/>
        <w:numPr>
          <w:ilvl w:val="0"/>
          <w:numId w:val="2"/>
        </w:numPr>
        <w:spacing w:line="360" w:lineRule="auto"/>
        <w:ind w:firstLineChars="0"/>
        <w:rPr>
          <w:rFonts w:ascii="宋体" w:hAnsi="宋体"/>
          <w:sz w:val="24"/>
          <w:szCs w:val="20"/>
        </w:rPr>
      </w:pPr>
      <w:r w:rsidRPr="008D3DCD">
        <w:rPr>
          <w:rFonts w:ascii="宋体" w:hAnsi="宋体"/>
          <w:sz w:val="24"/>
          <w:szCs w:val="20"/>
        </w:rPr>
        <w:t>GB</w:t>
      </w:r>
      <w:r w:rsidRPr="008D3DCD">
        <w:rPr>
          <w:rFonts w:ascii="宋体" w:hAnsi="宋体" w:hint="eastAsia"/>
          <w:sz w:val="24"/>
          <w:szCs w:val="20"/>
        </w:rPr>
        <w:t>/</w:t>
      </w:r>
      <w:r w:rsidRPr="008D3DCD">
        <w:rPr>
          <w:rFonts w:ascii="宋体" w:hAnsi="宋体"/>
          <w:sz w:val="24"/>
          <w:szCs w:val="20"/>
        </w:rPr>
        <w:t xml:space="preserve">T 22239-2019 </w:t>
      </w:r>
      <w:r w:rsidRPr="008D3DCD">
        <w:rPr>
          <w:rFonts w:ascii="宋体" w:hAnsi="宋体" w:hint="eastAsia"/>
          <w:sz w:val="24"/>
          <w:szCs w:val="20"/>
        </w:rPr>
        <w:t>《信息安全技术 网络安全等级保护基本要求》</w:t>
      </w:r>
    </w:p>
    <w:p w:rsidR="009C3340" w:rsidRPr="008D3DCD" w:rsidRDefault="009C3340" w:rsidP="009C3340">
      <w:pPr>
        <w:pStyle w:val="ae"/>
        <w:numPr>
          <w:ilvl w:val="0"/>
          <w:numId w:val="2"/>
        </w:numPr>
        <w:spacing w:line="360" w:lineRule="auto"/>
        <w:ind w:firstLineChars="0"/>
        <w:rPr>
          <w:rFonts w:ascii="宋体" w:hAnsi="宋体"/>
          <w:sz w:val="24"/>
          <w:szCs w:val="20"/>
        </w:rPr>
      </w:pPr>
      <w:r w:rsidRPr="008D3DCD">
        <w:rPr>
          <w:rFonts w:ascii="宋体" w:hAnsi="宋体"/>
          <w:sz w:val="24"/>
          <w:szCs w:val="20"/>
        </w:rPr>
        <w:t xml:space="preserve">GB/T 28448-2019 </w:t>
      </w:r>
      <w:r w:rsidRPr="008D3DCD">
        <w:rPr>
          <w:rFonts w:ascii="宋体" w:hAnsi="宋体" w:hint="eastAsia"/>
          <w:sz w:val="24"/>
          <w:szCs w:val="20"/>
        </w:rPr>
        <w:t>《信息安全技术 网络安全等级保护测评要求》</w:t>
      </w:r>
    </w:p>
    <w:p w:rsidR="009C3340" w:rsidRDefault="009C3340" w:rsidP="00DF255C">
      <w:pPr>
        <w:pStyle w:val="ae"/>
        <w:numPr>
          <w:ilvl w:val="0"/>
          <w:numId w:val="2"/>
        </w:numPr>
        <w:spacing w:line="360" w:lineRule="auto"/>
        <w:ind w:firstLineChars="0"/>
        <w:rPr>
          <w:rFonts w:ascii="宋体" w:hAnsi="宋体"/>
          <w:sz w:val="24"/>
          <w:szCs w:val="20"/>
        </w:rPr>
      </w:pPr>
      <w:r w:rsidRPr="008D3DCD">
        <w:rPr>
          <w:rFonts w:ascii="宋体" w:hAnsi="宋体"/>
          <w:sz w:val="24"/>
          <w:szCs w:val="20"/>
        </w:rPr>
        <w:t xml:space="preserve">GB/T 28449-2018 </w:t>
      </w:r>
      <w:r w:rsidRPr="008D3DCD">
        <w:rPr>
          <w:rFonts w:ascii="宋体" w:hAnsi="宋体" w:hint="eastAsia"/>
          <w:sz w:val="24"/>
          <w:szCs w:val="20"/>
        </w:rPr>
        <w:t>《信息安全技术 网络安全等级保护测评过程指南》</w:t>
      </w:r>
    </w:p>
    <w:p w:rsidR="00BF44A8" w:rsidRDefault="00BF44A8" w:rsidP="00DF255C">
      <w:pPr>
        <w:pStyle w:val="ae"/>
        <w:numPr>
          <w:ilvl w:val="0"/>
          <w:numId w:val="2"/>
        </w:numPr>
        <w:spacing w:line="360" w:lineRule="auto"/>
        <w:ind w:firstLineChars="0"/>
        <w:rPr>
          <w:rFonts w:ascii="宋体" w:hAnsi="宋体"/>
          <w:sz w:val="24"/>
          <w:szCs w:val="20"/>
        </w:rPr>
      </w:pPr>
      <w:r w:rsidRPr="00AA18D6">
        <w:rPr>
          <w:rFonts w:ascii="宋体" w:hAnsi="宋体" w:hint="eastAsia"/>
          <w:sz w:val="24"/>
          <w:szCs w:val="20"/>
        </w:rPr>
        <w:t>GB/T 20984-2007 《信息安全技术 信息安全风险评估模型》</w:t>
      </w:r>
    </w:p>
    <w:p w:rsidR="00E52AF5" w:rsidRPr="0059421B" w:rsidRDefault="00E52AF5" w:rsidP="00BA1139">
      <w:pPr>
        <w:outlineLvl w:val="0"/>
        <w:rPr>
          <w:rFonts w:ascii="黑体" w:eastAsia="黑体" w:hint="eastAsia"/>
          <w:sz w:val="28"/>
          <w:szCs w:val="28"/>
        </w:rPr>
      </w:pPr>
      <w:bookmarkStart w:id="5" w:name="_Toc22212161"/>
      <w:r w:rsidRPr="0059421B">
        <w:rPr>
          <w:rFonts w:ascii="黑体" w:eastAsia="黑体" w:hint="eastAsia"/>
          <w:sz w:val="28"/>
          <w:szCs w:val="28"/>
        </w:rPr>
        <w:t>2 技术思路和工作内容</w:t>
      </w:r>
      <w:bookmarkEnd w:id="5"/>
    </w:p>
    <w:p w:rsidR="00E52AF5" w:rsidRDefault="00E52AF5" w:rsidP="008D3DCD">
      <w:pPr>
        <w:outlineLvl w:val="1"/>
        <w:rPr>
          <w:rFonts w:ascii="黑体" w:eastAsia="黑体" w:hint="eastAsia"/>
          <w:sz w:val="28"/>
          <w:szCs w:val="28"/>
        </w:rPr>
      </w:pPr>
      <w:bookmarkStart w:id="6" w:name="_Toc22212162"/>
      <w:r w:rsidRPr="0059421B">
        <w:rPr>
          <w:rFonts w:ascii="黑体" w:eastAsia="黑体" w:hint="eastAsia"/>
          <w:sz w:val="28"/>
          <w:szCs w:val="28"/>
        </w:rPr>
        <w:t>2.1 技术思路</w:t>
      </w:r>
      <w:bookmarkEnd w:id="6"/>
    </w:p>
    <w:p w:rsidR="00E52AF5" w:rsidRDefault="00396677" w:rsidP="00396677">
      <w:pPr>
        <w:ind w:firstLine="420"/>
        <w:rPr>
          <w:sz w:val="24"/>
        </w:rPr>
      </w:pPr>
      <w:r w:rsidRPr="00396677">
        <w:rPr>
          <w:rFonts w:hint="eastAsia"/>
          <w:sz w:val="24"/>
        </w:rPr>
        <w:lastRenderedPageBreak/>
        <w:t>本次项目实施</w:t>
      </w:r>
      <w:r>
        <w:rPr>
          <w:rFonts w:hint="eastAsia"/>
          <w:sz w:val="24"/>
        </w:rPr>
        <w:t>采用如下测试流程：</w:t>
      </w:r>
    </w:p>
    <w:p w:rsidR="00396677" w:rsidRPr="00396677" w:rsidRDefault="00C21C1B" w:rsidP="00396677">
      <w:pPr>
        <w:ind w:firstLine="420"/>
        <w:rPr>
          <w:rFonts w:hint="eastAsia"/>
          <w:sz w:val="24"/>
        </w:rPr>
      </w:pPr>
      <w:r>
        <w:rPr>
          <w:noProof/>
        </w:rPr>
        <w:drawing>
          <wp:inline distT="0" distB="0" distL="0" distR="0">
            <wp:extent cx="4006850" cy="657225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6850" cy="6572250"/>
                    </a:xfrm>
                    <a:prstGeom prst="rect">
                      <a:avLst/>
                    </a:prstGeom>
                    <a:noFill/>
                    <a:ln>
                      <a:noFill/>
                    </a:ln>
                  </pic:spPr>
                </pic:pic>
              </a:graphicData>
            </a:graphic>
          </wp:inline>
        </w:drawing>
      </w:r>
    </w:p>
    <w:p w:rsidR="00E52AF5" w:rsidRPr="00511CAA" w:rsidRDefault="00E52AF5" w:rsidP="008D3DCD">
      <w:pPr>
        <w:spacing w:line="360" w:lineRule="auto"/>
        <w:outlineLvl w:val="1"/>
        <w:rPr>
          <w:rFonts w:ascii="黑体" w:eastAsia="黑体" w:hint="eastAsia"/>
          <w:color w:val="000000"/>
          <w:sz w:val="28"/>
          <w:szCs w:val="28"/>
        </w:rPr>
      </w:pPr>
      <w:bookmarkStart w:id="7" w:name="_Toc22212163"/>
      <w:r w:rsidRPr="00511CAA">
        <w:rPr>
          <w:rFonts w:ascii="黑体" w:eastAsia="黑体" w:hint="eastAsia"/>
          <w:color w:val="000000"/>
          <w:sz w:val="28"/>
          <w:szCs w:val="28"/>
        </w:rPr>
        <w:t>2.2 工作内容</w:t>
      </w:r>
      <w:bookmarkEnd w:id="7"/>
    </w:p>
    <w:p w:rsidR="008D60A8" w:rsidRDefault="008D60A8" w:rsidP="008D3DCD">
      <w:pPr>
        <w:spacing w:line="360" w:lineRule="auto"/>
        <w:outlineLvl w:val="2"/>
        <w:rPr>
          <w:rFonts w:ascii="宋体" w:hAnsi="宋体" w:hint="eastAsia"/>
          <w:sz w:val="24"/>
        </w:rPr>
      </w:pPr>
      <w:bookmarkStart w:id="8" w:name="_Toc22212164"/>
      <w:r>
        <w:rPr>
          <w:rFonts w:ascii="宋体" w:hAnsi="宋体" w:hint="eastAsia"/>
          <w:sz w:val="24"/>
        </w:rPr>
        <w:t>2.2.1 测评准备活动</w:t>
      </w:r>
      <w:bookmarkEnd w:id="8"/>
    </w:p>
    <w:p w:rsidR="008D60A8" w:rsidRPr="00457921" w:rsidRDefault="00D923DD" w:rsidP="008D60A8">
      <w:pPr>
        <w:spacing w:line="360" w:lineRule="auto"/>
        <w:ind w:firstLine="420"/>
        <w:rPr>
          <w:rFonts w:ascii="宋体" w:hAnsi="宋体" w:hint="eastAsia"/>
          <w:sz w:val="24"/>
        </w:rPr>
      </w:pPr>
      <w:r w:rsidRPr="00457921">
        <w:rPr>
          <w:rFonts w:hint="eastAsia"/>
          <w:sz w:val="24"/>
        </w:rPr>
        <w:t>测评准备活动的目标是顺利启动测评项目，收集定级对象相关资料，准备测评所需资料，为编制测评方案打下良好的基础。</w:t>
      </w:r>
    </w:p>
    <w:p w:rsidR="006367FF" w:rsidRPr="00457921" w:rsidRDefault="006367FF" w:rsidP="008D60A8">
      <w:pPr>
        <w:spacing w:line="360" w:lineRule="auto"/>
        <w:ind w:firstLine="420"/>
        <w:rPr>
          <w:rFonts w:ascii="宋体" w:hAnsi="宋体" w:hint="eastAsia"/>
          <w:color w:val="FF0000"/>
          <w:sz w:val="24"/>
        </w:rPr>
      </w:pPr>
      <w:r w:rsidRPr="00511CAA">
        <w:rPr>
          <w:rFonts w:ascii="宋体" w:hAnsi="宋体" w:hint="eastAsia"/>
          <w:color w:val="000000"/>
          <w:sz w:val="24"/>
        </w:rPr>
        <w:t>工作任务：</w:t>
      </w:r>
      <w:r w:rsidR="00D923DD" w:rsidRPr="00457921">
        <w:rPr>
          <w:rFonts w:hint="eastAsia"/>
          <w:sz w:val="24"/>
        </w:rPr>
        <w:t>测评准备活动包括工作启动、信息收集和分析、工具和表单准备三项主要任务。</w:t>
      </w:r>
    </w:p>
    <w:p w:rsidR="000066B4" w:rsidRDefault="000066B4" w:rsidP="008D3DCD">
      <w:pPr>
        <w:spacing w:line="360" w:lineRule="auto"/>
        <w:outlineLvl w:val="2"/>
        <w:rPr>
          <w:rFonts w:ascii="宋体" w:hAnsi="宋体" w:hint="eastAsia"/>
          <w:sz w:val="24"/>
        </w:rPr>
      </w:pPr>
      <w:bookmarkStart w:id="9" w:name="_Toc22212165"/>
      <w:r>
        <w:rPr>
          <w:rFonts w:ascii="宋体" w:hAnsi="宋体" w:hint="eastAsia"/>
          <w:sz w:val="24"/>
        </w:rPr>
        <w:lastRenderedPageBreak/>
        <w:t>2.2.2 方案编制活动</w:t>
      </w:r>
      <w:bookmarkEnd w:id="9"/>
    </w:p>
    <w:p w:rsidR="000066B4" w:rsidRPr="00457921" w:rsidRDefault="00147B0B" w:rsidP="000066B4">
      <w:pPr>
        <w:spacing w:line="360" w:lineRule="auto"/>
        <w:ind w:firstLine="420"/>
        <w:rPr>
          <w:sz w:val="24"/>
        </w:rPr>
      </w:pPr>
      <w:r w:rsidRPr="00457921">
        <w:rPr>
          <w:rFonts w:hint="eastAsia"/>
          <w:sz w:val="24"/>
        </w:rPr>
        <w:t>方案编制活动的目标是整理测评准备活动中获取的定级对象相关资料，为现场测评活动提供最基本的文档和指导方案。</w:t>
      </w:r>
    </w:p>
    <w:p w:rsidR="00147B0B" w:rsidRPr="00511CAA" w:rsidRDefault="00147B0B" w:rsidP="00147B0B">
      <w:pPr>
        <w:spacing w:line="360" w:lineRule="auto"/>
        <w:ind w:firstLine="420"/>
        <w:rPr>
          <w:rFonts w:ascii="宋体" w:hAnsi="宋体" w:hint="eastAsia"/>
          <w:color w:val="000000"/>
          <w:sz w:val="24"/>
        </w:rPr>
      </w:pPr>
      <w:r w:rsidRPr="00511CAA">
        <w:rPr>
          <w:rFonts w:ascii="宋体" w:hAnsi="宋体" w:hint="eastAsia"/>
          <w:color w:val="000000"/>
          <w:sz w:val="24"/>
        </w:rPr>
        <w:t>工作任务：</w:t>
      </w:r>
      <w:r w:rsidRPr="00511CAA">
        <w:rPr>
          <w:rFonts w:hint="eastAsia"/>
          <w:color w:val="000000"/>
          <w:sz w:val="24"/>
        </w:rPr>
        <w:t>包括测评对象确定、测评指标确定、测评内容确定、工具测试方法确定、测评指导书开发及测评方案编制六项主要任务。</w:t>
      </w:r>
    </w:p>
    <w:p w:rsidR="00B97A77" w:rsidRDefault="00B97A77" w:rsidP="008D3DCD">
      <w:pPr>
        <w:spacing w:line="360" w:lineRule="auto"/>
        <w:outlineLvl w:val="2"/>
        <w:rPr>
          <w:rFonts w:ascii="宋体" w:hAnsi="宋体" w:hint="eastAsia"/>
          <w:sz w:val="24"/>
        </w:rPr>
      </w:pPr>
      <w:bookmarkStart w:id="10" w:name="_Toc22212166"/>
      <w:r>
        <w:rPr>
          <w:rFonts w:ascii="宋体" w:hAnsi="宋体" w:hint="eastAsia"/>
          <w:sz w:val="24"/>
        </w:rPr>
        <w:t>2.2.3 现场测评活动</w:t>
      </w:r>
      <w:bookmarkEnd w:id="10"/>
    </w:p>
    <w:p w:rsidR="00B97A77" w:rsidRDefault="00457921" w:rsidP="00B97A77">
      <w:pPr>
        <w:spacing w:line="360" w:lineRule="auto"/>
        <w:ind w:firstLine="420"/>
        <w:rPr>
          <w:sz w:val="24"/>
        </w:rPr>
      </w:pPr>
      <w:r w:rsidRPr="00457921">
        <w:rPr>
          <w:rFonts w:hint="eastAsia"/>
          <w:sz w:val="24"/>
        </w:rPr>
        <w:t>现场测评活动通过与测评委托单位进行沟通和协调，为现场测评的顺利开展打下良好基础，依据测评方案实施现场测评工作，将测评方案和测评方法等内容具体落实到现场测评活动中。现场测评工作应取得报告编制活动所需的、足够的证据和资料。</w:t>
      </w:r>
    </w:p>
    <w:p w:rsidR="00457921" w:rsidRPr="00511CAA" w:rsidRDefault="00457921" w:rsidP="00B97A77">
      <w:pPr>
        <w:spacing w:line="360" w:lineRule="auto"/>
        <w:ind w:firstLine="420"/>
        <w:rPr>
          <w:rFonts w:ascii="宋体" w:hAnsi="宋体" w:hint="eastAsia"/>
          <w:color w:val="000000"/>
          <w:sz w:val="24"/>
        </w:rPr>
      </w:pPr>
      <w:r w:rsidRPr="00511CAA">
        <w:rPr>
          <w:rFonts w:ascii="宋体" w:hAnsi="宋体" w:hint="eastAsia"/>
          <w:color w:val="000000"/>
          <w:sz w:val="24"/>
        </w:rPr>
        <w:t>工作任务：</w:t>
      </w:r>
      <w:r w:rsidRPr="00511CAA">
        <w:rPr>
          <w:rFonts w:hint="eastAsia"/>
          <w:color w:val="000000"/>
          <w:sz w:val="24"/>
        </w:rPr>
        <w:t>现场测评活动包括现场测评准备、现场测评和结果记录、结果确认和资料归还三项主要任务。</w:t>
      </w:r>
    </w:p>
    <w:p w:rsidR="00B97A77" w:rsidRDefault="00B97A77" w:rsidP="008D3DCD">
      <w:pPr>
        <w:spacing w:line="360" w:lineRule="auto"/>
        <w:outlineLvl w:val="2"/>
        <w:rPr>
          <w:rFonts w:ascii="宋体" w:hAnsi="宋体" w:hint="eastAsia"/>
          <w:sz w:val="24"/>
        </w:rPr>
      </w:pPr>
      <w:bookmarkStart w:id="11" w:name="_Toc22212167"/>
      <w:r>
        <w:rPr>
          <w:rFonts w:ascii="宋体" w:hAnsi="宋体" w:hint="eastAsia"/>
          <w:sz w:val="24"/>
        </w:rPr>
        <w:t>2.2.4报告编制活动</w:t>
      </w:r>
      <w:bookmarkEnd w:id="11"/>
    </w:p>
    <w:p w:rsidR="00B97A77" w:rsidRDefault="00C508E5" w:rsidP="00B97A77">
      <w:pPr>
        <w:spacing w:line="360" w:lineRule="auto"/>
        <w:ind w:firstLine="420"/>
        <w:rPr>
          <w:sz w:val="24"/>
        </w:rPr>
      </w:pPr>
      <w:r w:rsidRPr="00C508E5">
        <w:rPr>
          <w:rFonts w:hint="eastAsia"/>
          <w:sz w:val="24"/>
        </w:rPr>
        <w:t>在现场测评工作结束后，测评机构应对现场测评获得的测评结果（或称测评证据）进行汇总分析，形成等级测评结论，并编制测评报告。</w:t>
      </w:r>
    </w:p>
    <w:p w:rsidR="000555D1" w:rsidRPr="00511CAA" w:rsidRDefault="000555D1" w:rsidP="00B97A77">
      <w:pPr>
        <w:spacing w:line="360" w:lineRule="auto"/>
        <w:ind w:firstLine="420"/>
        <w:rPr>
          <w:rFonts w:hint="eastAsia"/>
          <w:color w:val="000000"/>
          <w:sz w:val="24"/>
        </w:rPr>
      </w:pPr>
      <w:r w:rsidRPr="00511CAA">
        <w:rPr>
          <w:rFonts w:ascii="宋体" w:hAnsi="宋体" w:hint="eastAsia"/>
          <w:color w:val="000000"/>
          <w:sz w:val="24"/>
        </w:rPr>
        <w:t>工作任务：</w:t>
      </w:r>
      <w:r w:rsidRPr="00511CAA">
        <w:rPr>
          <w:rFonts w:hint="eastAsia"/>
          <w:color w:val="000000"/>
          <w:sz w:val="24"/>
        </w:rPr>
        <w:t>报告编制活动包括单项测评结果判定、单元测评结果判定、整体测评、系统安全保障评估、安全问题风险评估、等级测评结论形成及测评报告编制七项主要任务。</w:t>
      </w:r>
    </w:p>
    <w:p w:rsidR="00E52AF5" w:rsidRPr="0059421B" w:rsidRDefault="00E52AF5" w:rsidP="008D3DCD">
      <w:pPr>
        <w:spacing w:line="360" w:lineRule="auto"/>
        <w:outlineLvl w:val="1"/>
        <w:rPr>
          <w:rFonts w:ascii="黑体" w:eastAsia="黑体" w:hint="eastAsia"/>
          <w:sz w:val="28"/>
          <w:szCs w:val="28"/>
        </w:rPr>
      </w:pPr>
      <w:bookmarkStart w:id="12" w:name="_Toc22212168"/>
      <w:r w:rsidRPr="0059421B">
        <w:rPr>
          <w:rFonts w:ascii="黑体" w:eastAsia="黑体" w:hint="eastAsia"/>
          <w:sz w:val="28"/>
          <w:szCs w:val="28"/>
        </w:rPr>
        <w:t>2.3 工作产品</w:t>
      </w:r>
      <w:bookmarkEnd w:id="12"/>
    </w:p>
    <w:p w:rsidR="003B3EAF" w:rsidRPr="0074035E" w:rsidRDefault="003B3EAF" w:rsidP="003B3EAF">
      <w:pPr>
        <w:spacing w:line="360" w:lineRule="auto"/>
        <w:ind w:firstLine="420"/>
        <w:rPr>
          <w:rFonts w:ascii="宋体"/>
          <w:sz w:val="24"/>
        </w:rPr>
      </w:pPr>
      <w:r w:rsidRPr="0074035E">
        <w:rPr>
          <w:rFonts w:ascii="宋体" w:hAnsi="宋体" w:hint="eastAsia"/>
          <w:sz w:val="24"/>
        </w:rPr>
        <w:t>通过对信息系统进行等级符合性检验，最终出具等级测评报告，可以帮助信息系统运营、使用单位发现信息系统的安全防护能力与国家等级保护要求之间的差距，</w:t>
      </w:r>
      <w:r>
        <w:rPr>
          <w:rFonts w:ascii="宋体" w:hAnsi="宋体" w:hint="eastAsia"/>
          <w:sz w:val="24"/>
        </w:rPr>
        <w:t>发现信息系统存在的安全隐患和薄弱环节，</w:t>
      </w:r>
      <w:r w:rsidRPr="0074035E">
        <w:rPr>
          <w:rFonts w:ascii="宋体" w:hAnsi="宋体" w:hint="eastAsia"/>
          <w:sz w:val="24"/>
        </w:rPr>
        <w:t>指导系统运营、使用单位下一步的具体安全建设、整改工作，最终使系统达到国家等级保护的相关要求，避免相关安全风险事件的发生。</w:t>
      </w:r>
    </w:p>
    <w:p w:rsidR="003B3EAF" w:rsidRPr="0074035E" w:rsidRDefault="003B3EAF" w:rsidP="003B3EAF">
      <w:pPr>
        <w:spacing w:line="360" w:lineRule="auto"/>
        <w:ind w:firstLine="420"/>
        <w:rPr>
          <w:rFonts w:ascii="宋体"/>
          <w:sz w:val="24"/>
        </w:rPr>
      </w:pPr>
      <w:r w:rsidRPr="0074035E">
        <w:rPr>
          <w:rFonts w:ascii="宋体" w:hAnsi="宋体" w:hint="eastAsia"/>
          <w:sz w:val="24"/>
        </w:rPr>
        <w:t>《</w:t>
      </w:r>
      <w:r w:rsidR="000555D1">
        <w:rPr>
          <w:rFonts w:ascii="宋体" w:hAnsi="宋体" w:hint="eastAsia"/>
          <w:sz w:val="24"/>
        </w:rPr>
        <w:t>网络</w:t>
      </w:r>
      <w:r w:rsidRPr="0074035E">
        <w:rPr>
          <w:rFonts w:ascii="宋体" w:hAnsi="宋体" w:hint="eastAsia"/>
          <w:sz w:val="24"/>
        </w:rPr>
        <w:t>安全等级</w:t>
      </w:r>
      <w:r w:rsidR="000555D1">
        <w:rPr>
          <w:rFonts w:ascii="宋体" w:hAnsi="宋体" w:hint="eastAsia"/>
          <w:sz w:val="24"/>
        </w:rPr>
        <w:t>保护</w:t>
      </w:r>
      <w:r w:rsidRPr="0074035E">
        <w:rPr>
          <w:rFonts w:ascii="宋体" w:hAnsi="宋体" w:hint="eastAsia"/>
          <w:sz w:val="24"/>
        </w:rPr>
        <w:t>测评报告》，将从</w:t>
      </w:r>
      <w:r w:rsidR="000555D1" w:rsidRPr="000555D1">
        <w:rPr>
          <w:rFonts w:ascii="宋体" w:hAnsi="宋体" w:hint="eastAsia"/>
          <w:sz w:val="24"/>
        </w:rPr>
        <w:t>安全物理环境</w:t>
      </w:r>
      <w:r w:rsidRPr="0074035E">
        <w:rPr>
          <w:rFonts w:ascii="宋体" w:hAnsi="宋体" w:hint="eastAsia"/>
          <w:sz w:val="24"/>
        </w:rPr>
        <w:t>、</w:t>
      </w:r>
      <w:r w:rsidR="000555D1" w:rsidRPr="000555D1">
        <w:rPr>
          <w:rFonts w:ascii="宋体" w:hAnsi="宋体" w:hint="eastAsia"/>
          <w:sz w:val="24"/>
        </w:rPr>
        <w:t>安全通信网络</w:t>
      </w:r>
      <w:r w:rsidRPr="0074035E">
        <w:rPr>
          <w:rFonts w:ascii="宋体" w:hAnsi="宋体" w:hint="eastAsia"/>
          <w:sz w:val="24"/>
        </w:rPr>
        <w:t>、</w:t>
      </w:r>
      <w:r w:rsidR="000555D1" w:rsidRPr="000555D1">
        <w:rPr>
          <w:rFonts w:ascii="宋体" w:hAnsi="宋体" w:hint="eastAsia"/>
          <w:sz w:val="24"/>
        </w:rPr>
        <w:t>安全区域边界</w:t>
      </w:r>
      <w:r w:rsidRPr="0074035E">
        <w:rPr>
          <w:rFonts w:ascii="宋体" w:hAnsi="宋体" w:hint="eastAsia"/>
          <w:sz w:val="24"/>
        </w:rPr>
        <w:t>、</w:t>
      </w:r>
      <w:r w:rsidR="000555D1" w:rsidRPr="000555D1">
        <w:rPr>
          <w:rFonts w:ascii="宋体" w:hAnsi="宋体" w:hint="eastAsia"/>
          <w:sz w:val="24"/>
        </w:rPr>
        <w:t>安全计算环境</w:t>
      </w:r>
      <w:r w:rsidRPr="0074035E">
        <w:rPr>
          <w:rFonts w:ascii="宋体" w:hAnsi="宋体" w:hint="eastAsia"/>
          <w:sz w:val="24"/>
        </w:rPr>
        <w:t>、</w:t>
      </w:r>
      <w:r w:rsidR="000555D1" w:rsidRPr="000555D1">
        <w:rPr>
          <w:rFonts w:ascii="宋体" w:hAnsi="宋体" w:hint="eastAsia"/>
          <w:sz w:val="24"/>
        </w:rPr>
        <w:t>安全管理中心</w:t>
      </w:r>
      <w:r w:rsidRPr="0074035E">
        <w:rPr>
          <w:rFonts w:ascii="宋体" w:hAnsi="宋体" w:hint="eastAsia"/>
          <w:sz w:val="24"/>
        </w:rPr>
        <w:t>、</w:t>
      </w:r>
      <w:r w:rsidR="000555D1">
        <w:rPr>
          <w:rFonts w:ascii="宋体" w:hAnsi="宋体" w:hint="eastAsia"/>
          <w:sz w:val="24"/>
        </w:rPr>
        <w:t>安全</w:t>
      </w:r>
      <w:r w:rsidRPr="0074035E">
        <w:rPr>
          <w:rFonts w:ascii="宋体" w:hAnsi="宋体" w:hint="eastAsia"/>
          <w:sz w:val="24"/>
        </w:rPr>
        <w:t>管理等各个单元层面以及整体层面明确提出被测信息系统存在的安全隐患和薄弱环节，同时，采用风险分析的方法分析信息系统</w:t>
      </w:r>
      <w:r w:rsidR="000555D1">
        <w:rPr>
          <w:rFonts w:ascii="宋体" w:hAnsi="宋体" w:hint="eastAsia"/>
          <w:sz w:val="24"/>
        </w:rPr>
        <w:t>网络安全</w:t>
      </w:r>
      <w:r w:rsidRPr="0074035E">
        <w:rPr>
          <w:rFonts w:ascii="宋体" w:hAnsi="宋体" w:hint="eastAsia"/>
          <w:sz w:val="24"/>
        </w:rPr>
        <w:t>等级</w:t>
      </w:r>
      <w:r w:rsidR="000555D1">
        <w:rPr>
          <w:rFonts w:ascii="宋体" w:hAnsi="宋体" w:hint="eastAsia"/>
          <w:sz w:val="24"/>
        </w:rPr>
        <w:t>保护</w:t>
      </w:r>
      <w:r w:rsidRPr="0074035E">
        <w:rPr>
          <w:rFonts w:ascii="宋体" w:hAnsi="宋体" w:hint="eastAsia"/>
          <w:sz w:val="24"/>
        </w:rPr>
        <w:t>测评结果中存在的安全问题可能对信息系统安全造成的影响。</w:t>
      </w:r>
    </w:p>
    <w:p w:rsidR="003B3EAF" w:rsidRDefault="003B3EAF" w:rsidP="003B3EAF">
      <w:pPr>
        <w:spacing w:line="360" w:lineRule="auto"/>
        <w:ind w:firstLineChars="200" w:firstLine="480"/>
        <w:rPr>
          <w:rFonts w:ascii="宋体"/>
          <w:sz w:val="24"/>
        </w:rPr>
      </w:pPr>
      <w:r w:rsidRPr="0074035E">
        <w:rPr>
          <w:rFonts w:ascii="宋体" w:hAnsi="宋体" w:hint="eastAsia"/>
          <w:sz w:val="24"/>
        </w:rPr>
        <w:lastRenderedPageBreak/>
        <w:t>报告将针对信息系统存在的安全问题，给出相应的改进建议。为信息系统安全建设整改提供安全理论依据，为决策者制定安全策略、构架安全体系以及确定有效的安全措施、选择可靠的安全产品、建设全面的安全防护层次提供规范的指导。</w:t>
      </w:r>
    </w:p>
    <w:p w:rsidR="00E52AF5" w:rsidRPr="00147C62" w:rsidRDefault="006261B4" w:rsidP="00BA1139">
      <w:pPr>
        <w:spacing w:line="360" w:lineRule="auto"/>
        <w:outlineLvl w:val="0"/>
        <w:rPr>
          <w:rFonts w:ascii="黑体" w:eastAsia="黑体" w:hint="eastAsia"/>
          <w:sz w:val="28"/>
          <w:szCs w:val="28"/>
        </w:rPr>
      </w:pPr>
      <w:r>
        <w:rPr>
          <w:rFonts w:ascii="黑体" w:eastAsia="黑体"/>
          <w:sz w:val="28"/>
          <w:szCs w:val="28"/>
        </w:rPr>
        <w:br w:type="page"/>
      </w:r>
      <w:bookmarkStart w:id="13" w:name="_Toc22212169"/>
      <w:r w:rsidR="00E52AF5" w:rsidRPr="00147C62">
        <w:rPr>
          <w:rFonts w:ascii="黑体" w:eastAsia="黑体" w:hint="eastAsia"/>
          <w:sz w:val="28"/>
          <w:szCs w:val="28"/>
        </w:rPr>
        <w:lastRenderedPageBreak/>
        <w:t>3 项目实施方案</w:t>
      </w:r>
      <w:bookmarkEnd w:id="13"/>
    </w:p>
    <w:p w:rsidR="00E52AF5" w:rsidRDefault="00E52AF5" w:rsidP="000B614F">
      <w:pPr>
        <w:spacing w:line="360" w:lineRule="auto"/>
        <w:ind w:firstLine="420"/>
        <w:rPr>
          <w:rFonts w:hint="eastAsia"/>
          <w:sz w:val="24"/>
        </w:rPr>
      </w:pPr>
      <w:r w:rsidRPr="0059421B">
        <w:rPr>
          <w:rFonts w:hint="eastAsia"/>
          <w:sz w:val="24"/>
        </w:rPr>
        <w:t>分阶段说明项目的实施过程及每个阶段的工作产品等内容。</w:t>
      </w:r>
      <w:r>
        <w:rPr>
          <w:rFonts w:hint="eastAsia"/>
          <w:sz w:val="24"/>
        </w:rPr>
        <w:t>“项目实施过程划分”可首先说明项目实施分为几个过程，然后分过程说明每个过程的工作内容、工作产品等内容。这个过程可以参考《测评过程指南》标准的四个活动来划分，并增加项目验收过程，也可以根据自身经验划分不同的工作过程。</w:t>
      </w:r>
    </w:p>
    <w:p w:rsidR="00E82292" w:rsidRDefault="00E82292" w:rsidP="008D3DCD">
      <w:pPr>
        <w:spacing w:line="360" w:lineRule="auto"/>
        <w:outlineLvl w:val="1"/>
        <w:rPr>
          <w:rFonts w:hint="eastAsia"/>
          <w:sz w:val="24"/>
        </w:rPr>
      </w:pPr>
      <w:bookmarkStart w:id="14" w:name="_Toc22212170"/>
      <w:r>
        <w:rPr>
          <w:rFonts w:hint="eastAsia"/>
          <w:sz w:val="24"/>
        </w:rPr>
        <w:t xml:space="preserve">3.1 </w:t>
      </w:r>
      <w:r>
        <w:rPr>
          <w:rFonts w:hint="eastAsia"/>
          <w:sz w:val="24"/>
        </w:rPr>
        <w:t>测评准备活动</w:t>
      </w:r>
      <w:bookmarkEnd w:id="14"/>
    </w:p>
    <w:p w:rsidR="008C1F83" w:rsidRPr="008C1F83" w:rsidRDefault="008C1F83" w:rsidP="00A239DD">
      <w:pPr>
        <w:spacing w:line="360" w:lineRule="auto"/>
        <w:ind w:firstLine="420"/>
        <w:rPr>
          <w:sz w:val="24"/>
        </w:rPr>
      </w:pPr>
      <w:r w:rsidRPr="008C1F83">
        <w:rPr>
          <w:rFonts w:hint="eastAsia"/>
          <w:sz w:val="24"/>
        </w:rPr>
        <w:t>测评准备活动的目标是顺利启动测评项目，收集定级对象相关资料，准备测评所需资料，为编制测评方案打下良好的基础。</w:t>
      </w:r>
    </w:p>
    <w:p w:rsidR="00320232" w:rsidRDefault="008C1F83" w:rsidP="00A239DD">
      <w:pPr>
        <w:spacing w:line="360" w:lineRule="auto"/>
        <w:ind w:firstLine="420"/>
        <w:rPr>
          <w:rFonts w:ascii="宋体" w:hAnsi="宋体"/>
          <w:sz w:val="24"/>
        </w:rPr>
      </w:pPr>
      <w:r w:rsidRPr="0001275C">
        <w:rPr>
          <w:rFonts w:ascii="宋体" w:hAnsi="宋体" w:hint="eastAsia"/>
          <w:sz w:val="24"/>
        </w:rPr>
        <w:t>测评准备活动包括工作启动、信息收集和分析、工具和表单准备三项主要任务。这三项任务的基本工作流程见图</w:t>
      </w:r>
      <w:r w:rsidRPr="0001275C">
        <w:rPr>
          <w:rFonts w:ascii="宋体" w:hAnsi="宋体"/>
          <w:sz w:val="24"/>
        </w:rPr>
        <w:t>1</w:t>
      </w:r>
      <w:r w:rsidR="00320232" w:rsidRPr="0001275C">
        <w:rPr>
          <w:rFonts w:ascii="宋体" w:hAnsi="宋体" w:hint="eastAsia"/>
          <w:sz w:val="24"/>
        </w:rPr>
        <w:t>：</w:t>
      </w:r>
    </w:p>
    <w:p w:rsidR="00320232" w:rsidRPr="0001275C" w:rsidRDefault="00C21C1B" w:rsidP="0001275C">
      <w:pPr>
        <w:spacing w:line="360" w:lineRule="auto"/>
        <w:ind w:firstLine="420"/>
        <w:jc w:val="center"/>
        <w:rPr>
          <w:rFonts w:ascii="宋体" w:hAnsi="宋体" w:hint="eastAsia"/>
          <w:sz w:val="24"/>
        </w:rPr>
      </w:pPr>
      <w:r>
        <w:rPr>
          <w:noProof/>
        </w:rPr>
        <w:drawing>
          <wp:inline distT="0" distB="0" distL="0" distR="0">
            <wp:extent cx="2228850" cy="2241550"/>
            <wp:effectExtent l="0" t="0" r="0" b="635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8850" cy="2241550"/>
                    </a:xfrm>
                    <a:prstGeom prst="rect">
                      <a:avLst/>
                    </a:prstGeom>
                    <a:noFill/>
                    <a:ln>
                      <a:noFill/>
                    </a:ln>
                  </pic:spPr>
                </pic:pic>
              </a:graphicData>
            </a:graphic>
          </wp:inline>
        </w:drawing>
      </w:r>
    </w:p>
    <w:p w:rsidR="00405C3A" w:rsidRPr="00320232" w:rsidRDefault="00405C3A" w:rsidP="00405C3A">
      <w:pPr>
        <w:spacing w:line="360" w:lineRule="auto"/>
        <w:ind w:firstLine="420"/>
        <w:jc w:val="center"/>
        <w:rPr>
          <w:rFonts w:hint="eastAsia"/>
          <w:sz w:val="24"/>
        </w:rPr>
      </w:pPr>
      <w:r>
        <w:rPr>
          <w:rFonts w:hint="eastAsia"/>
          <w:szCs w:val="21"/>
        </w:rPr>
        <w:t>图</w:t>
      </w:r>
      <w:r>
        <w:rPr>
          <w:szCs w:val="21"/>
        </w:rPr>
        <w:t xml:space="preserve">1 </w:t>
      </w:r>
      <w:r>
        <w:rPr>
          <w:rFonts w:hint="eastAsia"/>
          <w:szCs w:val="21"/>
        </w:rPr>
        <w:t>测评准备活动的基本工作流程</w:t>
      </w:r>
    </w:p>
    <w:p w:rsidR="0038667C" w:rsidRDefault="0038667C" w:rsidP="008D3DCD">
      <w:pPr>
        <w:spacing w:line="360" w:lineRule="auto"/>
        <w:outlineLvl w:val="2"/>
        <w:rPr>
          <w:rFonts w:hint="eastAsia"/>
          <w:sz w:val="24"/>
        </w:rPr>
      </w:pPr>
      <w:bookmarkStart w:id="15" w:name="_Toc22212171"/>
      <w:r>
        <w:rPr>
          <w:rFonts w:hint="eastAsia"/>
          <w:sz w:val="24"/>
        </w:rPr>
        <w:t xml:space="preserve">3.1.1 </w:t>
      </w:r>
      <w:r>
        <w:rPr>
          <w:rFonts w:hint="eastAsia"/>
          <w:sz w:val="24"/>
        </w:rPr>
        <w:t>等级测评项目启动</w:t>
      </w:r>
      <w:bookmarkEnd w:id="15"/>
    </w:p>
    <w:p w:rsidR="0001275C" w:rsidRDefault="00A239DD" w:rsidP="0001275C">
      <w:pPr>
        <w:pStyle w:val="Default"/>
        <w:spacing w:line="360" w:lineRule="auto"/>
        <w:ind w:firstLine="420"/>
        <w:rPr>
          <w:sz w:val="21"/>
          <w:szCs w:val="21"/>
        </w:rPr>
      </w:pPr>
      <w:r>
        <w:rPr>
          <w:rFonts w:hint="eastAsia"/>
        </w:rPr>
        <w:t>项目启动</w:t>
      </w:r>
      <w:r w:rsidR="00AF3175">
        <w:rPr>
          <w:rFonts w:hint="eastAsia"/>
        </w:rPr>
        <w:t>实施过程</w:t>
      </w:r>
      <w:r w:rsidR="00E82292" w:rsidRPr="00E82292">
        <w:rPr>
          <w:rFonts w:hint="eastAsia"/>
        </w:rPr>
        <w:t>：</w:t>
      </w:r>
      <w:r w:rsidR="0001275C" w:rsidRPr="0001275C">
        <w:rPr>
          <w:rFonts w:ascii="Times New Roman" w:cs="Times New Roman" w:hint="eastAsia"/>
          <w:color w:val="auto"/>
          <w:kern w:val="2"/>
        </w:rPr>
        <w:t>在工作启动任务中，测评机构组建等级测评项目组，获取测评委托单位及定级对象的基本情况，从基本资料、人员、计划安排等方面为整个等级测评项目的实施做好充分准备。</w:t>
      </w:r>
      <w:r w:rsidR="0001275C">
        <w:rPr>
          <w:sz w:val="21"/>
          <w:szCs w:val="21"/>
        </w:rPr>
        <w:t xml:space="preserve"> </w:t>
      </w:r>
    </w:p>
    <w:p w:rsidR="00E82292" w:rsidRDefault="00A239DD" w:rsidP="00A239DD">
      <w:pPr>
        <w:spacing w:line="360" w:lineRule="auto"/>
        <w:ind w:firstLine="420"/>
        <w:rPr>
          <w:rFonts w:hint="eastAsia"/>
          <w:sz w:val="24"/>
        </w:rPr>
      </w:pPr>
      <w:r>
        <w:rPr>
          <w:rFonts w:hint="eastAsia"/>
          <w:sz w:val="24"/>
        </w:rPr>
        <w:t>项目启动工作产品：</w:t>
      </w:r>
      <w:r w:rsidRPr="00A239DD">
        <w:rPr>
          <w:rFonts w:hint="eastAsia"/>
          <w:sz w:val="24"/>
        </w:rPr>
        <w:t>项目计划书</w:t>
      </w:r>
      <w:r>
        <w:rPr>
          <w:rFonts w:hint="eastAsia"/>
          <w:sz w:val="24"/>
        </w:rPr>
        <w:t>。</w:t>
      </w:r>
    </w:p>
    <w:p w:rsidR="0038667C" w:rsidRDefault="0038667C" w:rsidP="008D3DCD">
      <w:pPr>
        <w:pStyle w:val="Default"/>
        <w:spacing w:line="360" w:lineRule="auto"/>
        <w:outlineLvl w:val="2"/>
        <w:rPr>
          <w:rFonts w:hint="eastAsia"/>
        </w:rPr>
      </w:pPr>
      <w:bookmarkStart w:id="16" w:name="_Toc22212172"/>
      <w:r>
        <w:rPr>
          <w:rFonts w:hint="eastAsia"/>
        </w:rPr>
        <w:t>3.1.2 信息收集和分析</w:t>
      </w:r>
      <w:bookmarkEnd w:id="16"/>
    </w:p>
    <w:p w:rsidR="00A20C95" w:rsidRPr="00A20C95" w:rsidRDefault="00A239DD" w:rsidP="00A20C95">
      <w:pPr>
        <w:pStyle w:val="Default"/>
        <w:spacing w:line="360" w:lineRule="auto"/>
        <w:ind w:firstLine="420"/>
      </w:pPr>
      <w:r>
        <w:rPr>
          <w:rFonts w:hint="eastAsia"/>
        </w:rPr>
        <w:t>信息收集和分析</w:t>
      </w:r>
      <w:r w:rsidR="00AF3175">
        <w:rPr>
          <w:rFonts w:hint="eastAsia"/>
        </w:rPr>
        <w:t>实施过程</w:t>
      </w:r>
      <w:r>
        <w:rPr>
          <w:rFonts w:hint="eastAsia"/>
        </w:rPr>
        <w:t>：</w:t>
      </w:r>
      <w:r w:rsidR="0001275C" w:rsidRPr="0001275C">
        <w:rPr>
          <w:rFonts w:hint="eastAsia"/>
        </w:rPr>
        <w:t>测评机构通过查阅被测定级对象已有资料或使用系统调查表格的方式，了解整个系统的构成和保护情况以及责任部门相关情况，为编写测评方案、开展现场测评和安全评估工作奠定基础</w:t>
      </w:r>
      <w:r w:rsidR="00A20C95" w:rsidRPr="0001275C">
        <w:rPr>
          <w:rFonts w:hint="eastAsia"/>
        </w:rPr>
        <w:t>。</w:t>
      </w:r>
    </w:p>
    <w:p w:rsidR="00A239DD" w:rsidRDefault="00A239DD" w:rsidP="000126AB">
      <w:pPr>
        <w:spacing w:line="360" w:lineRule="auto"/>
        <w:ind w:firstLine="420"/>
        <w:rPr>
          <w:rFonts w:hint="eastAsia"/>
          <w:sz w:val="24"/>
        </w:rPr>
      </w:pPr>
      <w:r>
        <w:rPr>
          <w:rFonts w:hint="eastAsia"/>
          <w:sz w:val="24"/>
        </w:rPr>
        <w:t>信息收集和分析工作产品：</w:t>
      </w:r>
      <w:r w:rsidR="00602E93" w:rsidRPr="00602E93">
        <w:rPr>
          <w:rFonts w:hint="eastAsia"/>
          <w:sz w:val="24"/>
        </w:rPr>
        <w:t>填好的调查表格。</w:t>
      </w:r>
    </w:p>
    <w:p w:rsidR="0038667C" w:rsidRDefault="0038667C" w:rsidP="008D3DCD">
      <w:pPr>
        <w:spacing w:line="360" w:lineRule="auto"/>
        <w:outlineLvl w:val="2"/>
        <w:rPr>
          <w:rFonts w:hint="eastAsia"/>
          <w:sz w:val="24"/>
        </w:rPr>
      </w:pPr>
      <w:bookmarkStart w:id="17" w:name="_Toc22212173"/>
      <w:r>
        <w:rPr>
          <w:rFonts w:hint="eastAsia"/>
          <w:sz w:val="24"/>
        </w:rPr>
        <w:lastRenderedPageBreak/>
        <w:t xml:space="preserve">3.1.3 </w:t>
      </w:r>
      <w:r>
        <w:rPr>
          <w:rFonts w:hint="eastAsia"/>
          <w:sz w:val="24"/>
        </w:rPr>
        <w:t>工具和表单准备</w:t>
      </w:r>
      <w:bookmarkEnd w:id="17"/>
    </w:p>
    <w:p w:rsidR="00602E93" w:rsidRPr="0001275C" w:rsidRDefault="00602E93" w:rsidP="00A239DD">
      <w:pPr>
        <w:spacing w:line="360" w:lineRule="auto"/>
        <w:ind w:firstLine="420"/>
        <w:rPr>
          <w:rFonts w:hint="eastAsia"/>
          <w:sz w:val="24"/>
        </w:rPr>
      </w:pPr>
      <w:r>
        <w:rPr>
          <w:rFonts w:hint="eastAsia"/>
          <w:sz w:val="24"/>
        </w:rPr>
        <w:t>工具和表单准备</w:t>
      </w:r>
      <w:r w:rsidR="00AF3175">
        <w:rPr>
          <w:rFonts w:hint="eastAsia"/>
          <w:sz w:val="24"/>
        </w:rPr>
        <w:t>实施过程</w:t>
      </w:r>
      <w:r>
        <w:rPr>
          <w:rFonts w:hint="eastAsia"/>
          <w:sz w:val="24"/>
        </w:rPr>
        <w:t>：</w:t>
      </w:r>
      <w:r w:rsidR="0001275C" w:rsidRPr="0001275C">
        <w:rPr>
          <w:rFonts w:hint="eastAsia"/>
          <w:sz w:val="24"/>
        </w:rPr>
        <w:t>测评项目组成员在进行现场测评之前，应熟悉被测定级对象、调试测评工具、准备各种表单等</w:t>
      </w:r>
      <w:r w:rsidRPr="0001275C">
        <w:rPr>
          <w:rFonts w:hint="eastAsia"/>
          <w:sz w:val="24"/>
        </w:rPr>
        <w:t>。</w:t>
      </w:r>
    </w:p>
    <w:p w:rsidR="00602E93" w:rsidRDefault="00602E93" w:rsidP="00A239DD">
      <w:pPr>
        <w:spacing w:line="360" w:lineRule="auto"/>
        <w:ind w:firstLine="420"/>
        <w:rPr>
          <w:rFonts w:hint="eastAsia"/>
          <w:sz w:val="24"/>
        </w:rPr>
      </w:pPr>
      <w:r>
        <w:rPr>
          <w:rFonts w:hint="eastAsia"/>
          <w:sz w:val="24"/>
        </w:rPr>
        <w:t>工具和表单准备工作产品：</w:t>
      </w:r>
      <w:r w:rsidR="00320232" w:rsidRPr="00320232">
        <w:rPr>
          <w:rFonts w:hint="eastAsia"/>
          <w:sz w:val="24"/>
        </w:rPr>
        <w:t>选用的测评工具清单，打印的各类表单。</w:t>
      </w:r>
    </w:p>
    <w:p w:rsidR="00320232" w:rsidRDefault="00320232" w:rsidP="008D3DCD">
      <w:pPr>
        <w:spacing w:line="360" w:lineRule="auto"/>
        <w:outlineLvl w:val="1"/>
        <w:rPr>
          <w:rFonts w:hint="eastAsia"/>
          <w:sz w:val="24"/>
        </w:rPr>
      </w:pPr>
      <w:bookmarkStart w:id="18" w:name="_Toc22212174"/>
      <w:r>
        <w:rPr>
          <w:rFonts w:hint="eastAsia"/>
          <w:sz w:val="24"/>
        </w:rPr>
        <w:t xml:space="preserve">3.2 </w:t>
      </w:r>
      <w:r>
        <w:rPr>
          <w:rFonts w:hint="eastAsia"/>
          <w:sz w:val="24"/>
        </w:rPr>
        <w:t>方案编制活动</w:t>
      </w:r>
      <w:bookmarkEnd w:id="18"/>
    </w:p>
    <w:p w:rsidR="000126AB" w:rsidRPr="008501D9" w:rsidRDefault="000126AB" w:rsidP="000126AB">
      <w:pPr>
        <w:spacing w:line="360" w:lineRule="auto"/>
        <w:ind w:firstLine="420"/>
        <w:rPr>
          <w:rFonts w:ascii="宋体" w:hAnsi="宋体" w:hint="eastAsia"/>
          <w:sz w:val="24"/>
        </w:rPr>
      </w:pPr>
      <w:r w:rsidRPr="000066B4">
        <w:rPr>
          <w:rFonts w:ascii="宋体" w:hAnsi="宋体" w:hint="eastAsia"/>
          <w:sz w:val="24"/>
        </w:rPr>
        <w:t>方案编制活动</w:t>
      </w:r>
      <w:r>
        <w:rPr>
          <w:rFonts w:ascii="宋体" w:hAnsi="宋体" w:hint="eastAsia"/>
          <w:sz w:val="24"/>
        </w:rPr>
        <w:t>中，测评机构</w:t>
      </w:r>
      <w:r w:rsidR="008501D9" w:rsidRPr="008501D9">
        <w:rPr>
          <w:rFonts w:hint="eastAsia"/>
          <w:sz w:val="24"/>
        </w:rPr>
        <w:t>整理测评准备活动中获取的定级对象相关资料，为现场测评活动提供最基本的文档和指导方案</w:t>
      </w:r>
      <w:r w:rsidRPr="008501D9">
        <w:rPr>
          <w:rFonts w:ascii="宋体" w:hAnsi="宋体" w:hint="eastAsia"/>
          <w:sz w:val="24"/>
        </w:rPr>
        <w:t>。</w:t>
      </w:r>
    </w:p>
    <w:p w:rsidR="00D168B6" w:rsidRDefault="00D168B6" w:rsidP="00D168B6">
      <w:pPr>
        <w:spacing w:line="360" w:lineRule="auto"/>
        <w:ind w:firstLine="420"/>
        <w:rPr>
          <w:rFonts w:hint="eastAsia"/>
        </w:rPr>
      </w:pPr>
      <w:r w:rsidRPr="00D168B6">
        <w:rPr>
          <w:rFonts w:hint="eastAsia"/>
          <w:sz w:val="24"/>
        </w:rPr>
        <w:t>方案编制活动包括</w:t>
      </w:r>
      <w:r w:rsidR="008501D9" w:rsidRPr="008501D9">
        <w:rPr>
          <w:rFonts w:hint="eastAsia"/>
          <w:sz w:val="24"/>
        </w:rPr>
        <w:t>测评对象确定、测评指标确定、测评内容确定、工具测试方法确定、测评指导书开发及测评方案编制六项主要任务</w:t>
      </w:r>
      <w:r w:rsidRPr="008501D9">
        <w:rPr>
          <w:rFonts w:hint="eastAsia"/>
          <w:sz w:val="24"/>
        </w:rPr>
        <w:t>。</w:t>
      </w:r>
      <w:r w:rsidR="007D47FA">
        <w:rPr>
          <w:rFonts w:hint="eastAsia"/>
        </w:rPr>
        <w:t xml:space="preserve">             </w:t>
      </w:r>
    </w:p>
    <w:p w:rsidR="00386FA1" w:rsidRDefault="0038667C" w:rsidP="008D3DCD">
      <w:pPr>
        <w:spacing w:line="360" w:lineRule="auto"/>
        <w:outlineLvl w:val="2"/>
        <w:rPr>
          <w:rFonts w:hint="eastAsia"/>
          <w:sz w:val="24"/>
        </w:rPr>
      </w:pPr>
      <w:bookmarkStart w:id="19" w:name="_Toc22212175"/>
      <w:r>
        <w:rPr>
          <w:rFonts w:hint="eastAsia"/>
          <w:sz w:val="24"/>
        </w:rPr>
        <w:t>3.2.1</w:t>
      </w:r>
      <w:r w:rsidR="00693BD5">
        <w:rPr>
          <w:rFonts w:hint="eastAsia"/>
          <w:sz w:val="24"/>
        </w:rPr>
        <w:t xml:space="preserve"> </w:t>
      </w:r>
      <w:r w:rsidR="00386FA1" w:rsidRPr="00AF3175">
        <w:rPr>
          <w:rFonts w:hint="eastAsia"/>
          <w:sz w:val="24"/>
        </w:rPr>
        <w:t>测评指导书开发</w:t>
      </w:r>
      <w:bookmarkEnd w:id="19"/>
    </w:p>
    <w:p w:rsidR="00AF3175" w:rsidRDefault="00AF3175" w:rsidP="00AF3175">
      <w:pPr>
        <w:spacing w:line="360" w:lineRule="auto"/>
        <w:ind w:firstLine="420"/>
        <w:rPr>
          <w:rFonts w:hint="eastAsia"/>
          <w:sz w:val="24"/>
        </w:rPr>
      </w:pPr>
      <w:r w:rsidRPr="00AF3175">
        <w:rPr>
          <w:rFonts w:hint="eastAsia"/>
          <w:sz w:val="24"/>
        </w:rPr>
        <w:t>测评指导书开发</w:t>
      </w:r>
      <w:r w:rsidR="00EF7553">
        <w:rPr>
          <w:rFonts w:hint="eastAsia"/>
          <w:sz w:val="24"/>
        </w:rPr>
        <w:t>实施过程</w:t>
      </w:r>
      <w:r w:rsidRPr="00AF3175">
        <w:rPr>
          <w:rFonts w:hint="eastAsia"/>
          <w:sz w:val="24"/>
        </w:rPr>
        <w:t>：</w:t>
      </w:r>
      <w:r w:rsidR="00693BD5">
        <w:rPr>
          <w:rFonts w:hint="eastAsia"/>
          <w:sz w:val="24"/>
        </w:rPr>
        <w:t>测评单位根据被测系统的</w:t>
      </w:r>
      <w:r w:rsidR="00147C62">
        <w:rPr>
          <w:rFonts w:hint="eastAsia"/>
          <w:sz w:val="24"/>
        </w:rPr>
        <w:t>测评对象，</w:t>
      </w:r>
      <w:r w:rsidRPr="00AF3175">
        <w:rPr>
          <w:rFonts w:hint="eastAsia"/>
          <w:sz w:val="24"/>
        </w:rPr>
        <w:t>开发具体指导测评人员如何进行测评活动的</w:t>
      </w:r>
      <w:r w:rsidR="00147C62">
        <w:rPr>
          <w:rFonts w:hint="eastAsia"/>
          <w:sz w:val="24"/>
        </w:rPr>
        <w:t>指导书</w:t>
      </w:r>
      <w:r w:rsidR="00EF4C3F">
        <w:rPr>
          <w:rFonts w:hint="eastAsia"/>
          <w:sz w:val="24"/>
        </w:rPr>
        <w:t>，</w:t>
      </w:r>
      <w:r w:rsidR="00EF4C3F" w:rsidRPr="00EF4C3F">
        <w:rPr>
          <w:rFonts w:hint="eastAsia"/>
          <w:sz w:val="24"/>
        </w:rPr>
        <w:t>是现场测评的工具、方法和操作步骤等的详细描述，是保证测评活动规范的根本</w:t>
      </w:r>
      <w:r w:rsidRPr="00AF3175">
        <w:rPr>
          <w:rFonts w:hint="eastAsia"/>
          <w:sz w:val="24"/>
        </w:rPr>
        <w:t>。</w:t>
      </w:r>
    </w:p>
    <w:p w:rsidR="00AF3175" w:rsidRDefault="00AF3175" w:rsidP="00AF3175">
      <w:pPr>
        <w:spacing w:line="360" w:lineRule="auto"/>
        <w:ind w:firstLine="420"/>
        <w:rPr>
          <w:rFonts w:hint="eastAsia"/>
          <w:sz w:val="24"/>
        </w:rPr>
      </w:pPr>
      <w:r w:rsidRPr="00AF3175">
        <w:rPr>
          <w:rFonts w:hint="eastAsia"/>
          <w:sz w:val="24"/>
        </w:rPr>
        <w:t>测评指导书开发</w:t>
      </w:r>
      <w:r>
        <w:rPr>
          <w:rFonts w:hint="eastAsia"/>
          <w:sz w:val="24"/>
        </w:rPr>
        <w:t>输出产品：</w:t>
      </w:r>
      <w:r w:rsidRPr="00AF3175">
        <w:rPr>
          <w:rFonts w:hint="eastAsia"/>
          <w:sz w:val="24"/>
        </w:rPr>
        <w:t>测评指导书，测评结果记录表格。</w:t>
      </w:r>
    </w:p>
    <w:p w:rsidR="00386FA1" w:rsidRDefault="00386FA1" w:rsidP="008D3DCD">
      <w:pPr>
        <w:spacing w:line="360" w:lineRule="auto"/>
        <w:outlineLvl w:val="2"/>
        <w:rPr>
          <w:rFonts w:hint="eastAsia"/>
          <w:sz w:val="24"/>
        </w:rPr>
      </w:pPr>
      <w:bookmarkStart w:id="20" w:name="_Toc22212176"/>
      <w:r>
        <w:rPr>
          <w:rFonts w:hint="eastAsia"/>
          <w:sz w:val="24"/>
        </w:rPr>
        <w:t>3.2.</w:t>
      </w:r>
      <w:r w:rsidR="00147C62">
        <w:rPr>
          <w:rFonts w:hint="eastAsia"/>
          <w:sz w:val="24"/>
        </w:rPr>
        <w:t>2</w:t>
      </w:r>
      <w:r>
        <w:rPr>
          <w:rFonts w:hint="eastAsia"/>
          <w:sz w:val="24"/>
        </w:rPr>
        <w:t xml:space="preserve"> </w:t>
      </w:r>
      <w:r w:rsidRPr="00AF3175">
        <w:rPr>
          <w:rFonts w:hint="eastAsia"/>
          <w:sz w:val="24"/>
        </w:rPr>
        <w:t>测评方案编制</w:t>
      </w:r>
      <w:bookmarkEnd w:id="20"/>
    </w:p>
    <w:p w:rsidR="00AF3175" w:rsidRDefault="00AF3175" w:rsidP="00AF3175">
      <w:pPr>
        <w:spacing w:line="360" w:lineRule="auto"/>
        <w:ind w:firstLine="420"/>
        <w:rPr>
          <w:rFonts w:hint="eastAsia"/>
          <w:sz w:val="24"/>
        </w:rPr>
      </w:pPr>
      <w:r w:rsidRPr="00AF3175">
        <w:rPr>
          <w:rFonts w:hint="eastAsia"/>
          <w:sz w:val="24"/>
        </w:rPr>
        <w:t>测评方案编制</w:t>
      </w:r>
      <w:r w:rsidR="00EF7553">
        <w:rPr>
          <w:rFonts w:hint="eastAsia"/>
          <w:sz w:val="24"/>
        </w:rPr>
        <w:t>实施过程</w:t>
      </w:r>
      <w:r w:rsidRPr="00AF3175">
        <w:rPr>
          <w:rFonts w:hint="eastAsia"/>
          <w:sz w:val="24"/>
        </w:rPr>
        <w:t>：</w:t>
      </w:r>
      <w:r w:rsidR="00252C87" w:rsidRPr="00252C87">
        <w:rPr>
          <w:rFonts w:hint="eastAsia"/>
          <w:sz w:val="24"/>
        </w:rPr>
        <w:t>测评方案是等级测评工作实施的基础，指导等级测评工作的现场实施活动。测评方案包括但不局限于以下内容：项目概述、测评对象、测评指标、测评内容、测评方法等等</w:t>
      </w:r>
      <w:r w:rsidR="00834B4B">
        <w:rPr>
          <w:rFonts w:hint="eastAsia"/>
          <w:sz w:val="24"/>
        </w:rPr>
        <w:t>。</w:t>
      </w:r>
    </w:p>
    <w:p w:rsidR="00AF3175" w:rsidRDefault="00AF3175" w:rsidP="00AF3175">
      <w:pPr>
        <w:spacing w:line="360" w:lineRule="auto"/>
        <w:ind w:firstLine="420"/>
        <w:rPr>
          <w:rFonts w:hint="eastAsia"/>
          <w:sz w:val="24"/>
        </w:rPr>
      </w:pPr>
      <w:r w:rsidRPr="00AF3175">
        <w:rPr>
          <w:rFonts w:hint="eastAsia"/>
          <w:sz w:val="24"/>
        </w:rPr>
        <w:t>测评方案编制</w:t>
      </w:r>
      <w:r>
        <w:rPr>
          <w:rFonts w:hint="eastAsia"/>
          <w:sz w:val="24"/>
        </w:rPr>
        <w:t>输出产品</w:t>
      </w:r>
      <w:r w:rsidRPr="00AF3175">
        <w:rPr>
          <w:rFonts w:hint="eastAsia"/>
          <w:sz w:val="24"/>
        </w:rPr>
        <w:t>：</w:t>
      </w:r>
      <w:r w:rsidR="00252C87" w:rsidRPr="00252C87">
        <w:rPr>
          <w:rFonts w:hint="eastAsia"/>
          <w:sz w:val="24"/>
        </w:rPr>
        <w:t>经过评审和确认的测评方案文本，风险规避实施方案文本。</w:t>
      </w:r>
    </w:p>
    <w:p w:rsidR="00AF3175" w:rsidRDefault="00AF3175" w:rsidP="008D3DCD">
      <w:pPr>
        <w:spacing w:line="360" w:lineRule="auto"/>
        <w:outlineLvl w:val="1"/>
        <w:rPr>
          <w:rFonts w:hint="eastAsia"/>
          <w:sz w:val="24"/>
        </w:rPr>
      </w:pPr>
      <w:bookmarkStart w:id="21" w:name="_Toc22212177"/>
      <w:r>
        <w:rPr>
          <w:rFonts w:hint="eastAsia"/>
          <w:sz w:val="24"/>
        </w:rPr>
        <w:t>3.3</w:t>
      </w:r>
      <w:r>
        <w:rPr>
          <w:rFonts w:hint="eastAsia"/>
          <w:sz w:val="24"/>
        </w:rPr>
        <w:t>现场测评活动</w:t>
      </w:r>
      <w:bookmarkEnd w:id="21"/>
    </w:p>
    <w:p w:rsidR="009639DD" w:rsidRPr="009639DD" w:rsidRDefault="00A573A9" w:rsidP="009639DD">
      <w:pPr>
        <w:spacing w:line="360" w:lineRule="auto"/>
        <w:ind w:firstLine="420"/>
        <w:rPr>
          <w:rFonts w:ascii="宋体" w:hAnsi="宋体" w:hint="eastAsia"/>
          <w:sz w:val="24"/>
        </w:rPr>
      </w:pPr>
      <w:r w:rsidRPr="00A573A9">
        <w:rPr>
          <w:rFonts w:ascii="宋体" w:hAnsi="宋体" w:hint="eastAsia"/>
          <w:sz w:val="24"/>
        </w:rPr>
        <w:t>现场测评活动通过与测评委托单位进行沟通和协调，为现场测评的顺利开展打下良好基础，依据测评方案实施现场测评工作，将测评方案和测评方法等内容具体落实到现场测评活动中。现场测评工作应取得报告编制活动所需的、足够的证据和资料。</w:t>
      </w:r>
    </w:p>
    <w:p w:rsidR="00AF3175" w:rsidRDefault="00A573A9" w:rsidP="00AF3175">
      <w:pPr>
        <w:spacing w:line="360" w:lineRule="auto"/>
        <w:ind w:firstLine="420"/>
        <w:rPr>
          <w:rFonts w:ascii="宋体" w:hAnsi="宋体" w:hint="eastAsia"/>
          <w:sz w:val="24"/>
        </w:rPr>
      </w:pPr>
      <w:r w:rsidRPr="00A573A9">
        <w:rPr>
          <w:rFonts w:ascii="宋体" w:hAnsi="宋体" w:hint="eastAsia"/>
          <w:sz w:val="24"/>
        </w:rPr>
        <w:t>现场测评活动包括现场测评准备、现场测评和结果记录、结果确认和资料归还三项主要任务。这三项任务的基本工作流程见图</w:t>
      </w:r>
      <w:r w:rsidRPr="00A573A9">
        <w:rPr>
          <w:rFonts w:ascii="宋体" w:hAnsi="宋体"/>
          <w:sz w:val="24"/>
        </w:rPr>
        <w:t>3</w:t>
      </w:r>
      <w:r w:rsidR="00AF3175" w:rsidRPr="00AF3175">
        <w:rPr>
          <w:rFonts w:ascii="宋体" w:hAnsi="宋体" w:hint="eastAsia"/>
          <w:sz w:val="24"/>
        </w:rPr>
        <w:t>：</w:t>
      </w:r>
    </w:p>
    <w:p w:rsidR="00AF3175" w:rsidRDefault="00AF3175" w:rsidP="00AF3175">
      <w:pPr>
        <w:spacing w:line="360" w:lineRule="auto"/>
        <w:ind w:firstLine="420"/>
        <w:rPr>
          <w:rFonts w:hint="eastAsia"/>
        </w:rPr>
      </w:pPr>
      <w:r>
        <w:rPr>
          <w:rFonts w:ascii="宋体" w:hAnsi="宋体" w:hint="eastAsia"/>
          <w:sz w:val="24"/>
        </w:rPr>
        <w:lastRenderedPageBreak/>
        <w:t xml:space="preserve">                    </w:t>
      </w:r>
      <w:r>
        <w:object w:dxaOrig="2890" w:dyaOrig="28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4.5pt;height:144.5pt" o:ole="">
            <v:imagedata r:id="rId11" o:title=""/>
          </v:shape>
          <o:OLEObject Type="Embed" ProgID="Visio.Drawing.11" ShapeID="_x0000_i1025" DrawAspect="Content" ObjectID="_1669580674" r:id="rId12"/>
        </w:object>
      </w:r>
    </w:p>
    <w:p w:rsidR="009A7060" w:rsidRDefault="009A7060" w:rsidP="008D3DCD">
      <w:pPr>
        <w:pStyle w:val="Default"/>
        <w:spacing w:line="360" w:lineRule="auto"/>
        <w:outlineLvl w:val="2"/>
        <w:rPr>
          <w:rFonts w:hint="eastAsia"/>
        </w:rPr>
      </w:pPr>
      <w:bookmarkStart w:id="22" w:name="_Toc22212178"/>
      <w:r>
        <w:rPr>
          <w:rFonts w:hint="eastAsia"/>
        </w:rPr>
        <w:t>3.3.1 现场测评准备</w:t>
      </w:r>
      <w:bookmarkEnd w:id="22"/>
    </w:p>
    <w:p w:rsidR="00AF3175" w:rsidRPr="00BB02DC" w:rsidRDefault="00AF3175" w:rsidP="00BB02DC">
      <w:pPr>
        <w:pStyle w:val="Default"/>
        <w:spacing w:line="360" w:lineRule="auto"/>
        <w:ind w:firstLine="420"/>
      </w:pPr>
      <w:r>
        <w:rPr>
          <w:rFonts w:hint="eastAsia"/>
        </w:rPr>
        <w:t>现场测评准备</w:t>
      </w:r>
      <w:r w:rsidR="00EF7553">
        <w:rPr>
          <w:rFonts w:hint="eastAsia"/>
        </w:rPr>
        <w:t>实施过程</w:t>
      </w:r>
      <w:r>
        <w:rPr>
          <w:rFonts w:hint="eastAsia"/>
        </w:rPr>
        <w:t>：</w:t>
      </w:r>
      <w:r w:rsidR="00D5615A" w:rsidRPr="00BB02DC">
        <w:rPr>
          <w:rFonts w:hint="eastAsia"/>
        </w:rPr>
        <w:t>测评委托单位对风险告知书签字确认，了解测评过程中存在的安全风险，做好相应的应急和备份工作。</w:t>
      </w:r>
      <w:r w:rsidR="00D5615A" w:rsidRPr="00BB02DC">
        <w:t xml:space="preserve"> </w:t>
      </w:r>
      <w:r w:rsidRPr="00AF3175">
        <w:rPr>
          <w:rFonts w:hint="eastAsia"/>
        </w:rPr>
        <w:t>测评委托单位签署现场测评授权书。召开测评现场首次会，</w:t>
      </w:r>
      <w:r w:rsidR="00BB02DC" w:rsidRPr="00BB02DC">
        <w:rPr>
          <w:rFonts w:hint="eastAsia"/>
        </w:rPr>
        <w:t>测评机构介绍现场测评工作安排，相关方对测评计划和测评方案中的测评内容和方法等进行沟通</w:t>
      </w:r>
      <w:r w:rsidRPr="00AF3175">
        <w:rPr>
          <w:rFonts w:hint="eastAsia"/>
        </w:rPr>
        <w:t>。</w:t>
      </w:r>
      <w:r w:rsidR="00BB02DC" w:rsidRPr="00BB02DC">
        <w:rPr>
          <w:rFonts w:hint="eastAsia"/>
        </w:rPr>
        <w:t>测评相关方确认现场测评需要的各种资源，包括测评配合人员和需要提供的测评环境等。</w:t>
      </w:r>
      <w:r w:rsidR="009639DD">
        <w:rPr>
          <w:rFonts w:hint="eastAsia"/>
        </w:rPr>
        <w:t>现场测评工作正式开启。</w:t>
      </w:r>
    </w:p>
    <w:p w:rsidR="00AF3175" w:rsidRPr="00924C12" w:rsidRDefault="00AF3175" w:rsidP="00AF3175">
      <w:pPr>
        <w:autoSpaceDE w:val="0"/>
        <w:autoSpaceDN w:val="0"/>
        <w:adjustRightInd w:val="0"/>
        <w:spacing w:line="360" w:lineRule="auto"/>
        <w:ind w:firstLine="420"/>
        <w:jc w:val="left"/>
        <w:rPr>
          <w:rFonts w:hint="eastAsia"/>
          <w:sz w:val="24"/>
        </w:rPr>
      </w:pPr>
      <w:r w:rsidRPr="00AF3175">
        <w:rPr>
          <w:rFonts w:ascii="宋体" w:cs="宋体" w:hint="eastAsia"/>
          <w:color w:val="000000"/>
          <w:kern w:val="0"/>
          <w:sz w:val="24"/>
        </w:rPr>
        <w:t>现场</w:t>
      </w:r>
      <w:r w:rsidRPr="00AF3175">
        <w:rPr>
          <w:rFonts w:hint="eastAsia"/>
          <w:sz w:val="24"/>
        </w:rPr>
        <w:t>测评准备</w:t>
      </w:r>
      <w:r>
        <w:rPr>
          <w:rFonts w:hint="eastAsia"/>
          <w:sz w:val="24"/>
        </w:rPr>
        <w:t>输出产品</w:t>
      </w:r>
      <w:r w:rsidRPr="00AF3175">
        <w:rPr>
          <w:rFonts w:hint="eastAsia"/>
          <w:sz w:val="24"/>
        </w:rPr>
        <w:t>：</w:t>
      </w:r>
      <w:r w:rsidR="00924C12" w:rsidRPr="00924C12">
        <w:rPr>
          <w:rFonts w:hint="eastAsia"/>
          <w:sz w:val="24"/>
        </w:rPr>
        <w:t>会议记录，测评方案，现场测评工作计划和风险告知书，现场测评授权书</w:t>
      </w:r>
      <w:r w:rsidRPr="00AF3175">
        <w:rPr>
          <w:rFonts w:hint="eastAsia"/>
          <w:sz w:val="24"/>
        </w:rPr>
        <w:t>。</w:t>
      </w:r>
    </w:p>
    <w:p w:rsidR="009A7060" w:rsidRDefault="009A7060" w:rsidP="008D3DCD">
      <w:pPr>
        <w:spacing w:line="360" w:lineRule="auto"/>
        <w:outlineLvl w:val="2"/>
        <w:rPr>
          <w:rFonts w:hint="eastAsia"/>
          <w:sz w:val="24"/>
        </w:rPr>
      </w:pPr>
      <w:bookmarkStart w:id="23" w:name="_Toc22212179"/>
      <w:r>
        <w:rPr>
          <w:rFonts w:hint="eastAsia"/>
          <w:sz w:val="24"/>
        </w:rPr>
        <w:t xml:space="preserve">3.3.2 </w:t>
      </w:r>
      <w:r w:rsidRPr="00AF3175">
        <w:rPr>
          <w:rFonts w:hint="eastAsia"/>
          <w:sz w:val="24"/>
        </w:rPr>
        <w:t>现场测评和结果记录</w:t>
      </w:r>
      <w:bookmarkEnd w:id="23"/>
    </w:p>
    <w:p w:rsidR="00AF3175" w:rsidRPr="00511CAA" w:rsidRDefault="00AF3175" w:rsidP="00AF3175">
      <w:pPr>
        <w:spacing w:line="360" w:lineRule="auto"/>
        <w:ind w:firstLine="420"/>
        <w:rPr>
          <w:rFonts w:hint="eastAsia"/>
          <w:color w:val="000000"/>
          <w:sz w:val="24"/>
        </w:rPr>
      </w:pPr>
      <w:r w:rsidRPr="00AF3175">
        <w:rPr>
          <w:rFonts w:hint="eastAsia"/>
          <w:sz w:val="24"/>
        </w:rPr>
        <w:t>现场测评和结果记录</w:t>
      </w:r>
      <w:r w:rsidR="00EF7553">
        <w:rPr>
          <w:rFonts w:hint="eastAsia"/>
          <w:sz w:val="24"/>
        </w:rPr>
        <w:t>实施过程</w:t>
      </w:r>
      <w:r w:rsidRPr="00AF3175">
        <w:rPr>
          <w:rFonts w:hint="eastAsia"/>
          <w:sz w:val="24"/>
        </w:rPr>
        <w:t>：</w:t>
      </w:r>
      <w:r w:rsidR="00F622F2" w:rsidRPr="00511CAA">
        <w:rPr>
          <w:rFonts w:hint="eastAsia"/>
          <w:color w:val="000000"/>
          <w:sz w:val="24"/>
        </w:rPr>
        <w:t>现场测评一般包括访谈、文档审查、配置检查、测试和实地察看五个方面。</w:t>
      </w:r>
    </w:p>
    <w:p w:rsidR="00F622F2" w:rsidRDefault="00F622F2" w:rsidP="00AF3175">
      <w:pPr>
        <w:spacing w:line="360" w:lineRule="auto"/>
        <w:ind w:firstLine="420"/>
        <w:rPr>
          <w:rFonts w:hint="eastAsia"/>
          <w:sz w:val="24"/>
        </w:rPr>
      </w:pPr>
      <w:r>
        <w:rPr>
          <w:rFonts w:hint="eastAsia"/>
          <w:sz w:val="24"/>
        </w:rPr>
        <w:t>访谈，</w:t>
      </w:r>
      <w:r w:rsidRPr="00F622F2">
        <w:rPr>
          <w:rFonts w:hint="eastAsia"/>
          <w:sz w:val="24"/>
        </w:rPr>
        <w:t>测评人员与被测系统有关人员进行交流、讨论等活动，获取相关证据，了解有关信息。</w:t>
      </w:r>
    </w:p>
    <w:p w:rsidR="00C962CD" w:rsidRPr="00C962CD" w:rsidRDefault="00C962CD" w:rsidP="00C962CD">
      <w:pPr>
        <w:spacing w:line="360" w:lineRule="auto"/>
        <w:ind w:firstLine="420"/>
        <w:rPr>
          <w:rFonts w:hint="eastAsia"/>
          <w:sz w:val="24"/>
        </w:rPr>
      </w:pPr>
      <w:r>
        <w:rPr>
          <w:rFonts w:hint="eastAsia"/>
          <w:sz w:val="24"/>
        </w:rPr>
        <w:t>输出产品：</w:t>
      </w:r>
      <w:r w:rsidR="00AA2F80" w:rsidRPr="00AA2F80">
        <w:rPr>
          <w:rFonts w:hint="eastAsia"/>
          <w:sz w:val="24"/>
        </w:rPr>
        <w:t>技术和管理安全测评的测评结果记录。</w:t>
      </w:r>
    </w:p>
    <w:p w:rsidR="006770DF" w:rsidRPr="006770DF" w:rsidRDefault="00F622F2" w:rsidP="006770DF">
      <w:pPr>
        <w:pStyle w:val="Default"/>
        <w:spacing w:line="360" w:lineRule="auto"/>
        <w:ind w:firstLine="420"/>
      </w:pPr>
      <w:r w:rsidRPr="006770DF">
        <w:rPr>
          <w:rFonts w:hint="eastAsia"/>
        </w:rPr>
        <w:t>文档审查：被测评单位人员将调查表格中提供的所有文档准备充分，测评人员根据</w:t>
      </w:r>
      <w:r w:rsidR="006770DF" w:rsidRPr="006770DF">
        <w:t>GB/T 22239</w:t>
      </w:r>
      <w:r w:rsidR="006770DF" w:rsidRPr="006770DF">
        <w:rPr>
          <w:rFonts w:hint="eastAsia"/>
        </w:rPr>
        <w:t>中规定的制度、策略、操作规程等文档是否齐备；检查是否有完整的制度执行情况记录，如机房出入登记记录、电子记录、高等级系统的关键设备的使用登记记录等；检查安全策略以及技术相关文档是否明确说明相关技术要求实现方式；对上述文档进行审核与分析，检查他们的完整性和这些文件之间的内部一致性。</w:t>
      </w:r>
      <w:r w:rsidR="006770DF" w:rsidRPr="006770DF">
        <w:t xml:space="preserve"> </w:t>
      </w:r>
    </w:p>
    <w:p w:rsidR="00C962CD" w:rsidRDefault="00C962CD" w:rsidP="00AF3175">
      <w:pPr>
        <w:spacing w:line="360" w:lineRule="auto"/>
        <w:ind w:firstLine="420"/>
        <w:rPr>
          <w:rFonts w:ascii="宋体" w:cs="宋体"/>
          <w:color w:val="000000"/>
          <w:kern w:val="0"/>
          <w:sz w:val="24"/>
        </w:rPr>
      </w:pPr>
      <w:r>
        <w:rPr>
          <w:rFonts w:hint="eastAsia"/>
          <w:sz w:val="24"/>
        </w:rPr>
        <w:t>输出产品：</w:t>
      </w:r>
      <w:r w:rsidR="006770DF" w:rsidRPr="006770DF">
        <w:rPr>
          <w:rFonts w:ascii="宋体" w:cs="宋体" w:hint="eastAsia"/>
          <w:color w:val="000000"/>
          <w:kern w:val="0"/>
          <w:sz w:val="24"/>
        </w:rPr>
        <w:t>技术和管理安全测评的测评结果记录</w:t>
      </w:r>
      <w:r w:rsidRPr="006770DF">
        <w:rPr>
          <w:rFonts w:ascii="宋体" w:cs="宋体" w:hint="eastAsia"/>
          <w:color w:val="000000"/>
          <w:kern w:val="0"/>
          <w:sz w:val="24"/>
        </w:rPr>
        <w:t>。</w:t>
      </w:r>
    </w:p>
    <w:p w:rsidR="00F64A38" w:rsidRDefault="00F64A38" w:rsidP="00F64A38">
      <w:pPr>
        <w:spacing w:line="360" w:lineRule="auto"/>
        <w:ind w:firstLine="420"/>
        <w:rPr>
          <w:rFonts w:ascii="宋体" w:hAnsi="宋体" w:hint="eastAsia"/>
          <w:sz w:val="24"/>
        </w:rPr>
      </w:pPr>
      <w:r>
        <w:rPr>
          <w:rFonts w:ascii="宋体" w:hAnsi="宋体" w:hint="eastAsia"/>
          <w:sz w:val="24"/>
        </w:rPr>
        <w:t>实地查看：</w:t>
      </w:r>
      <w:r w:rsidRPr="00F64A38">
        <w:rPr>
          <w:rFonts w:ascii="宋体" w:hAnsi="宋体" w:hint="eastAsia"/>
          <w:sz w:val="24"/>
        </w:rPr>
        <w:t>根据被测定级对象的实际情况，测评人员到系统运行现场通过实</w:t>
      </w:r>
      <w:r w:rsidRPr="00F64A38">
        <w:rPr>
          <w:rFonts w:ascii="宋体" w:hAnsi="宋体" w:hint="eastAsia"/>
          <w:sz w:val="24"/>
        </w:rPr>
        <w:lastRenderedPageBreak/>
        <w:t>地的观察人员行为、技术设施和物理环境状况判断人员的安全意识、业务操作、管理程序和系统物理环境等方面的安全情况，测评其是否符合相应等级的安全要求。</w:t>
      </w:r>
    </w:p>
    <w:p w:rsidR="00F64A38" w:rsidRPr="00C962CD" w:rsidRDefault="00F64A38" w:rsidP="00F64A38">
      <w:pPr>
        <w:spacing w:line="360" w:lineRule="auto"/>
        <w:ind w:firstLine="420"/>
        <w:rPr>
          <w:rFonts w:hint="eastAsia"/>
          <w:sz w:val="24"/>
        </w:rPr>
      </w:pPr>
      <w:r>
        <w:rPr>
          <w:rFonts w:ascii="宋体" w:hAnsi="宋体" w:hint="eastAsia"/>
          <w:sz w:val="24"/>
        </w:rPr>
        <w:t>实地查看输出产品：</w:t>
      </w:r>
      <w:r w:rsidRPr="00F64A38">
        <w:rPr>
          <w:rFonts w:ascii="宋体" w:hAnsi="宋体" w:hint="eastAsia"/>
          <w:sz w:val="24"/>
        </w:rPr>
        <w:t>技术安全和管理安全测评结果记录</w:t>
      </w:r>
      <w:r w:rsidRPr="00C962CD">
        <w:rPr>
          <w:rFonts w:ascii="宋体" w:hAnsi="宋体" w:hint="eastAsia"/>
          <w:sz w:val="24"/>
        </w:rPr>
        <w:t>。</w:t>
      </w:r>
    </w:p>
    <w:p w:rsidR="00F622F2" w:rsidRPr="00FD63FD" w:rsidRDefault="00F622F2" w:rsidP="00FD63FD">
      <w:pPr>
        <w:pStyle w:val="Default"/>
        <w:spacing w:line="360" w:lineRule="auto"/>
        <w:ind w:firstLine="420"/>
        <w:rPr>
          <w:rFonts w:hint="eastAsia"/>
        </w:rPr>
      </w:pPr>
      <w:r>
        <w:rPr>
          <w:rFonts w:hint="eastAsia"/>
        </w:rPr>
        <w:t>配置检查：</w:t>
      </w:r>
      <w:r w:rsidR="006F2C72" w:rsidRPr="00FD63FD">
        <w:rPr>
          <w:rFonts w:hint="eastAsia"/>
        </w:rPr>
        <w:t>根据测评结果记录表格内容，利用上机验证的方式检查应用系统、主机系统、数据库系统以及各设备的配置是否正确，是否与文档、相关设备和部件保持一致，对文档审核的内容进行核实（包括日志审计等）；</w:t>
      </w:r>
      <w:r w:rsidR="00FD63FD" w:rsidRPr="00FD63FD">
        <w:rPr>
          <w:rFonts w:hint="eastAsia"/>
        </w:rPr>
        <w:t>如果系统在输入无效命令时不能完成其功能，应测试其是否对无效命令进行错误处理；针对网络连接，应对连接规则进行验证。</w:t>
      </w:r>
      <w:r w:rsidR="00FD63FD">
        <w:rPr>
          <w:sz w:val="21"/>
          <w:szCs w:val="21"/>
        </w:rPr>
        <w:t xml:space="preserve"> </w:t>
      </w:r>
    </w:p>
    <w:p w:rsidR="00C962CD" w:rsidRPr="00C962CD" w:rsidRDefault="00C962CD" w:rsidP="00AF3175">
      <w:pPr>
        <w:spacing w:line="360" w:lineRule="auto"/>
        <w:ind w:firstLine="420"/>
        <w:rPr>
          <w:rFonts w:hint="eastAsia"/>
          <w:sz w:val="24"/>
        </w:rPr>
      </w:pPr>
      <w:r>
        <w:rPr>
          <w:rFonts w:hint="eastAsia"/>
          <w:sz w:val="24"/>
        </w:rPr>
        <w:t>输出产品：</w:t>
      </w:r>
      <w:r w:rsidR="00FD63FD" w:rsidRPr="00FD63FD">
        <w:rPr>
          <w:rFonts w:ascii="宋体" w:cs="宋体" w:hint="eastAsia"/>
          <w:color w:val="000000"/>
          <w:kern w:val="0"/>
          <w:sz w:val="24"/>
        </w:rPr>
        <w:t>技术安全测评结果记录</w:t>
      </w:r>
      <w:r w:rsidRPr="00FD63FD">
        <w:rPr>
          <w:rFonts w:ascii="宋体" w:cs="宋体" w:hint="eastAsia"/>
          <w:color w:val="000000"/>
          <w:kern w:val="0"/>
          <w:sz w:val="24"/>
        </w:rPr>
        <w:t>。</w:t>
      </w:r>
    </w:p>
    <w:p w:rsidR="00F01319" w:rsidRPr="00322E84" w:rsidRDefault="00F622F2" w:rsidP="00F01319">
      <w:pPr>
        <w:pStyle w:val="Default"/>
        <w:spacing w:line="360" w:lineRule="auto"/>
        <w:ind w:firstLine="420"/>
        <w:rPr>
          <w:color w:val="FF0000"/>
        </w:rPr>
      </w:pPr>
      <w:r w:rsidRPr="00322E84">
        <w:rPr>
          <w:rFonts w:hint="eastAsia"/>
          <w:color w:val="FF0000"/>
        </w:rPr>
        <w:t>测试：</w:t>
      </w:r>
      <w:r w:rsidR="00F01319" w:rsidRPr="00322E84">
        <w:rPr>
          <w:rFonts w:hint="eastAsia"/>
          <w:color w:val="FF0000"/>
        </w:rPr>
        <w:t>根据测评指导书，利用技术工具对系统进行测试，包括基于网络探测和基于主机审计的漏洞扫描、渗透性测试。</w:t>
      </w:r>
      <w:r w:rsidR="00F01319" w:rsidRPr="00322E84">
        <w:rPr>
          <w:color w:val="FF0000"/>
        </w:rPr>
        <w:t xml:space="preserve"> </w:t>
      </w:r>
    </w:p>
    <w:p w:rsidR="00C962CD" w:rsidRPr="00C962CD" w:rsidRDefault="00C962CD" w:rsidP="00AF3175">
      <w:pPr>
        <w:spacing w:line="360" w:lineRule="auto"/>
        <w:ind w:firstLine="420"/>
        <w:rPr>
          <w:rFonts w:hint="eastAsia"/>
          <w:sz w:val="24"/>
        </w:rPr>
      </w:pPr>
      <w:r>
        <w:rPr>
          <w:rFonts w:hint="eastAsia"/>
          <w:sz w:val="24"/>
        </w:rPr>
        <w:t>输出产品：</w:t>
      </w:r>
      <w:r w:rsidR="00F01319" w:rsidRPr="00F01319">
        <w:rPr>
          <w:rFonts w:hint="eastAsia"/>
          <w:sz w:val="24"/>
        </w:rPr>
        <w:t>技术安全测评结果记录，测试完成后的电子输出记录，备份的测试结果文件</w:t>
      </w:r>
      <w:r w:rsidRPr="00C962CD">
        <w:rPr>
          <w:rFonts w:hint="eastAsia"/>
          <w:sz w:val="24"/>
        </w:rPr>
        <w:t>。</w:t>
      </w:r>
    </w:p>
    <w:p w:rsidR="009A7060" w:rsidRDefault="009A7060" w:rsidP="008D3DCD">
      <w:pPr>
        <w:spacing w:line="360" w:lineRule="auto"/>
        <w:outlineLvl w:val="2"/>
        <w:rPr>
          <w:rFonts w:ascii="宋体" w:hAnsi="宋体" w:hint="eastAsia"/>
          <w:sz w:val="24"/>
        </w:rPr>
      </w:pPr>
      <w:bookmarkStart w:id="24" w:name="_Toc22212180"/>
      <w:r>
        <w:rPr>
          <w:rFonts w:ascii="宋体" w:hAnsi="宋体" w:hint="eastAsia"/>
          <w:sz w:val="24"/>
        </w:rPr>
        <w:t>3.3.3 结果确认和资料归还</w:t>
      </w:r>
      <w:bookmarkEnd w:id="24"/>
    </w:p>
    <w:p w:rsidR="00E15AAB" w:rsidRPr="00E15AAB" w:rsidRDefault="002B34F4" w:rsidP="00E15AAB">
      <w:pPr>
        <w:pStyle w:val="Default"/>
        <w:spacing w:line="360" w:lineRule="auto"/>
        <w:ind w:firstLine="420"/>
      </w:pPr>
      <w:r w:rsidRPr="00E15AAB">
        <w:rPr>
          <w:rFonts w:hAnsi="宋体" w:hint="eastAsia"/>
        </w:rPr>
        <w:t>结果确认和资料归还实施过程：</w:t>
      </w:r>
      <w:r w:rsidR="0038667C" w:rsidRPr="00E15AAB">
        <w:rPr>
          <w:rFonts w:hAnsi="宋体" w:hint="eastAsia"/>
        </w:rPr>
        <w:t>测评人员在现场测评完成之后，应首先汇总现场测评的测评记录，对漏掉和需要进一步验证的内容实施补充测评。双方召开测评现场结束会，</w:t>
      </w:r>
      <w:r w:rsidR="00E15AAB" w:rsidRPr="00E15AAB">
        <w:rPr>
          <w:rFonts w:hint="eastAsia"/>
        </w:rPr>
        <w:t>测评双方对测评过程中得到的证据源记录进行现场沟通和确认。</w:t>
      </w:r>
      <w:r w:rsidR="00E15AAB" w:rsidRPr="00E15AAB">
        <w:t xml:space="preserve"> </w:t>
      </w:r>
      <w:r w:rsidR="00E15AAB" w:rsidRPr="00E15AAB">
        <w:rPr>
          <w:rFonts w:hint="eastAsia"/>
        </w:rPr>
        <w:t>测评机构归还测评过程中借阅的所有文档资料，并由测评委托单位文档资料提供者签字确认。</w:t>
      </w:r>
      <w:r w:rsidR="00E15AAB" w:rsidRPr="00E15AAB">
        <w:t xml:space="preserve"> </w:t>
      </w:r>
    </w:p>
    <w:p w:rsidR="0038667C" w:rsidRDefault="0038667C" w:rsidP="0038667C">
      <w:pPr>
        <w:spacing w:line="360" w:lineRule="auto"/>
        <w:ind w:firstLine="420"/>
        <w:rPr>
          <w:rFonts w:ascii="宋体" w:hAnsi="宋体" w:hint="eastAsia"/>
          <w:sz w:val="24"/>
        </w:rPr>
      </w:pPr>
      <w:r>
        <w:rPr>
          <w:rFonts w:ascii="宋体" w:hAnsi="宋体" w:hint="eastAsia"/>
          <w:sz w:val="24"/>
        </w:rPr>
        <w:t>结果确认和资料归还输出产品：</w:t>
      </w:r>
      <w:r w:rsidR="00E15AAB" w:rsidRPr="00E15AAB">
        <w:rPr>
          <w:rFonts w:ascii="宋体" w:hAnsi="宋体" w:hint="eastAsia"/>
          <w:sz w:val="24"/>
        </w:rPr>
        <w:t>经过测评委托单位确认的测评证据和证据源记录</w:t>
      </w:r>
      <w:r w:rsidRPr="0038667C">
        <w:rPr>
          <w:rFonts w:ascii="宋体" w:hAnsi="宋体" w:hint="eastAsia"/>
          <w:sz w:val="24"/>
        </w:rPr>
        <w:t>。</w:t>
      </w:r>
    </w:p>
    <w:p w:rsidR="0038667C" w:rsidRDefault="0038667C" w:rsidP="008D3DCD">
      <w:pPr>
        <w:spacing w:line="360" w:lineRule="auto"/>
        <w:outlineLvl w:val="1"/>
        <w:rPr>
          <w:rFonts w:ascii="宋体" w:hAnsi="宋体" w:hint="eastAsia"/>
          <w:sz w:val="24"/>
        </w:rPr>
      </w:pPr>
      <w:bookmarkStart w:id="25" w:name="_Toc22212181"/>
      <w:r>
        <w:rPr>
          <w:rFonts w:ascii="宋体" w:hAnsi="宋体" w:hint="eastAsia"/>
          <w:sz w:val="24"/>
        </w:rPr>
        <w:t>3.4</w:t>
      </w:r>
      <w:r w:rsidR="008D3DCD">
        <w:rPr>
          <w:rFonts w:ascii="宋体" w:hAnsi="宋体" w:hint="eastAsia"/>
          <w:sz w:val="24"/>
        </w:rPr>
        <w:t xml:space="preserve"> </w:t>
      </w:r>
      <w:r>
        <w:rPr>
          <w:rFonts w:ascii="宋体" w:hAnsi="宋体" w:hint="eastAsia"/>
          <w:sz w:val="24"/>
        </w:rPr>
        <w:t>报告编制活动</w:t>
      </w:r>
      <w:bookmarkEnd w:id="25"/>
    </w:p>
    <w:p w:rsidR="0038667C" w:rsidRPr="00B97A77" w:rsidRDefault="008D363D" w:rsidP="0038667C">
      <w:pPr>
        <w:spacing w:line="360" w:lineRule="auto"/>
        <w:ind w:firstLine="420"/>
        <w:rPr>
          <w:rFonts w:ascii="宋体" w:hAnsi="宋体" w:hint="eastAsia"/>
          <w:sz w:val="24"/>
        </w:rPr>
      </w:pPr>
      <w:r w:rsidRPr="008D363D">
        <w:rPr>
          <w:rFonts w:ascii="宋体" w:hAnsi="宋体" w:hint="eastAsia"/>
          <w:sz w:val="24"/>
        </w:rPr>
        <w:t>在现场测评工作结束后，测评机构应对现场测评获得的测评结果（或称测评证据）进行汇总分析，形成等级测评结论，并编制测评报告</w:t>
      </w:r>
      <w:r w:rsidR="0038667C" w:rsidRPr="00B97A77">
        <w:rPr>
          <w:rFonts w:ascii="宋体" w:hAnsi="宋体" w:hint="eastAsia"/>
          <w:sz w:val="24"/>
        </w:rPr>
        <w:t>。</w:t>
      </w:r>
    </w:p>
    <w:p w:rsidR="0038667C" w:rsidRDefault="00D51D1E" w:rsidP="009A7060">
      <w:pPr>
        <w:spacing w:line="360" w:lineRule="auto"/>
        <w:ind w:firstLine="420"/>
        <w:rPr>
          <w:rFonts w:ascii="宋体" w:hAnsi="宋体" w:hint="eastAsia"/>
          <w:sz w:val="24"/>
        </w:rPr>
      </w:pPr>
      <w:r w:rsidRPr="00D51D1E">
        <w:rPr>
          <w:rFonts w:ascii="宋体" w:hAnsi="宋体" w:hint="eastAsia"/>
          <w:sz w:val="24"/>
        </w:rPr>
        <w:t>测评人员在初步判定单项测评结果后，还需进行单元测评结果判定、整体测评、系统安全保障评估，经过整体测评后，有的单项测评结果可能会有所变化，需进一步修订单项测评结果，而后针对安全问题进行风险评估，形成等级测评结论。分析与报告编制活动包括单项测评结果判定、单元测评结果判定、整体测评、</w:t>
      </w:r>
      <w:r w:rsidRPr="00D51D1E">
        <w:rPr>
          <w:rFonts w:ascii="宋体" w:hAnsi="宋体" w:hint="eastAsia"/>
          <w:sz w:val="24"/>
        </w:rPr>
        <w:lastRenderedPageBreak/>
        <w:t>系统安全保障评估、安全问题风险评估、等级测评结论形成及测评报告编制七项主要任务</w:t>
      </w:r>
      <w:r w:rsidR="009A7060" w:rsidRPr="009A7060">
        <w:rPr>
          <w:rFonts w:ascii="宋体" w:hAnsi="宋体" w:hint="eastAsia"/>
          <w:sz w:val="24"/>
        </w:rPr>
        <w:t>。</w:t>
      </w:r>
    </w:p>
    <w:p w:rsidR="009A7060" w:rsidRPr="009A7060" w:rsidRDefault="00B86547" w:rsidP="009A7060">
      <w:pPr>
        <w:spacing w:line="360" w:lineRule="auto"/>
        <w:ind w:firstLine="420"/>
        <w:rPr>
          <w:rFonts w:ascii="宋体" w:hAnsi="宋体" w:hint="eastAsia"/>
          <w:sz w:val="24"/>
        </w:rPr>
      </w:pPr>
      <w:r>
        <w:rPr>
          <w:rFonts w:ascii="宋体" w:hAnsi="宋体" w:hint="eastAsia"/>
          <w:sz w:val="24"/>
        </w:rPr>
        <w:t>报告编制活动实施过程：测评</w:t>
      </w:r>
      <w:r w:rsidR="004A069D">
        <w:rPr>
          <w:rFonts w:ascii="宋体" w:hAnsi="宋体" w:hint="eastAsia"/>
          <w:sz w:val="24"/>
        </w:rPr>
        <w:t>机构</w:t>
      </w:r>
      <w:r>
        <w:rPr>
          <w:rFonts w:ascii="宋体" w:hAnsi="宋体" w:hint="eastAsia"/>
          <w:sz w:val="24"/>
        </w:rPr>
        <w:t>编制测评</w:t>
      </w:r>
      <w:r w:rsidR="001756D9">
        <w:rPr>
          <w:rFonts w:ascii="宋体" w:hAnsi="宋体" w:hint="eastAsia"/>
          <w:sz w:val="24"/>
        </w:rPr>
        <w:t>报告</w:t>
      </w:r>
      <w:r>
        <w:rPr>
          <w:rFonts w:ascii="宋体" w:hAnsi="宋体" w:hint="eastAsia"/>
          <w:sz w:val="24"/>
        </w:rPr>
        <w:t>，并提交给测评</w:t>
      </w:r>
      <w:r w:rsidR="004A069D">
        <w:rPr>
          <w:rFonts w:ascii="宋体" w:hAnsi="宋体" w:hint="eastAsia"/>
          <w:sz w:val="24"/>
        </w:rPr>
        <w:t>委托</w:t>
      </w:r>
      <w:r>
        <w:rPr>
          <w:rFonts w:ascii="宋体" w:hAnsi="宋体" w:hint="eastAsia"/>
          <w:sz w:val="24"/>
        </w:rPr>
        <w:t>单位进行验收评审，</w:t>
      </w:r>
      <w:r w:rsidR="004A069D">
        <w:rPr>
          <w:rFonts w:ascii="宋体" w:hAnsi="宋体" w:hint="eastAsia"/>
          <w:sz w:val="24"/>
        </w:rPr>
        <w:t>测评委托单位</w:t>
      </w:r>
      <w:r>
        <w:rPr>
          <w:rFonts w:ascii="宋体" w:hAnsi="宋体" w:hint="eastAsia"/>
          <w:sz w:val="24"/>
        </w:rPr>
        <w:t>确认，项目结束。</w:t>
      </w:r>
    </w:p>
    <w:p w:rsidR="00E52AF5" w:rsidRPr="0059421B" w:rsidRDefault="00E52AF5" w:rsidP="001C76CD">
      <w:pPr>
        <w:spacing w:line="360" w:lineRule="auto"/>
        <w:outlineLvl w:val="0"/>
        <w:rPr>
          <w:rFonts w:ascii="黑体" w:eastAsia="黑体" w:hint="eastAsia"/>
          <w:sz w:val="28"/>
          <w:szCs w:val="28"/>
        </w:rPr>
      </w:pPr>
      <w:bookmarkStart w:id="26" w:name="_Toc22212182"/>
      <w:r w:rsidRPr="0059421B">
        <w:rPr>
          <w:rFonts w:ascii="黑体" w:eastAsia="黑体" w:hint="eastAsia"/>
          <w:sz w:val="28"/>
          <w:szCs w:val="28"/>
        </w:rPr>
        <w:t>4 项目组织方案</w:t>
      </w:r>
      <w:bookmarkEnd w:id="26"/>
    </w:p>
    <w:p w:rsidR="00E52AF5" w:rsidRDefault="00E52AF5" w:rsidP="008D3DCD">
      <w:pPr>
        <w:spacing w:line="360" w:lineRule="auto"/>
        <w:outlineLvl w:val="1"/>
        <w:rPr>
          <w:rFonts w:ascii="黑体" w:eastAsia="黑体" w:hint="eastAsia"/>
          <w:sz w:val="28"/>
          <w:szCs w:val="28"/>
        </w:rPr>
      </w:pPr>
      <w:bookmarkStart w:id="27" w:name="_Toc22212183"/>
      <w:r w:rsidRPr="0059421B">
        <w:rPr>
          <w:rFonts w:ascii="黑体" w:eastAsia="黑体" w:hint="eastAsia"/>
          <w:sz w:val="28"/>
          <w:szCs w:val="28"/>
        </w:rPr>
        <w:t>4.1 项目组织结构</w:t>
      </w:r>
      <w:bookmarkEnd w:id="27"/>
    </w:p>
    <w:p w:rsidR="00BC5B90" w:rsidRDefault="00BC5B90" w:rsidP="008D3DCD">
      <w:pPr>
        <w:spacing w:line="360" w:lineRule="auto"/>
        <w:outlineLvl w:val="2"/>
        <w:rPr>
          <w:rFonts w:ascii="黑体" w:eastAsia="黑体" w:hint="eastAsia"/>
          <w:sz w:val="28"/>
          <w:szCs w:val="28"/>
        </w:rPr>
      </w:pPr>
      <w:bookmarkStart w:id="28" w:name="_Toc22212184"/>
      <w:r>
        <w:rPr>
          <w:rFonts w:ascii="黑体" w:eastAsia="黑体" w:hint="eastAsia"/>
          <w:sz w:val="28"/>
          <w:szCs w:val="28"/>
        </w:rPr>
        <w:t>4.1.1 测评</w:t>
      </w:r>
      <w:r w:rsidR="00982E3C">
        <w:rPr>
          <w:rFonts w:ascii="黑体" w:eastAsia="黑体" w:hint="eastAsia"/>
          <w:sz w:val="28"/>
          <w:szCs w:val="28"/>
        </w:rPr>
        <w:t>机构</w:t>
      </w:r>
      <w:r>
        <w:rPr>
          <w:rFonts w:ascii="黑体" w:eastAsia="黑体" w:hint="eastAsia"/>
          <w:sz w:val="28"/>
          <w:szCs w:val="28"/>
        </w:rPr>
        <w:t>项目组织结构</w:t>
      </w:r>
      <w:bookmarkEnd w:id="28"/>
    </w:p>
    <w:p w:rsidR="00E52AF5" w:rsidRDefault="00E3094E" w:rsidP="007C1FFC">
      <w:pPr>
        <w:spacing w:line="360" w:lineRule="auto"/>
        <w:rPr>
          <w:rFonts w:ascii="黑体" w:eastAsia="黑体" w:hint="eastAsia"/>
          <w:sz w:val="28"/>
          <w:szCs w:val="28"/>
        </w:rPr>
      </w:pPr>
      <w:r>
        <w:rPr>
          <w:rFonts w:ascii="黑体" w:eastAsia="黑体" w:hint="eastAsia"/>
          <w:sz w:val="28"/>
          <w:szCs w:val="28"/>
        </w:rPr>
        <w:t xml:space="preserve">                       </w:t>
      </w:r>
      <w:r w:rsidR="00C21C1B">
        <w:rPr>
          <w:noProof/>
        </w:rPr>
        <mc:AlternateContent>
          <mc:Choice Requires="wpc">
            <w:drawing>
              <wp:inline distT="0" distB="0" distL="0" distR="0">
                <wp:extent cx="4806315" cy="2277110"/>
                <wp:effectExtent l="0" t="0" r="0" b="0"/>
                <wp:docPr id="1" name="画布 2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9" name="Text Box 4"/>
                        <wps:cNvSpPr txBox="1">
                          <a:spLocks noChangeArrowheads="1"/>
                        </wps:cNvSpPr>
                        <wps:spPr bwMode="auto">
                          <a:xfrm>
                            <a:off x="2045970" y="103505"/>
                            <a:ext cx="1200785" cy="414655"/>
                          </a:xfrm>
                          <a:prstGeom prst="rect">
                            <a:avLst/>
                          </a:prstGeom>
                          <a:solidFill>
                            <a:srgbClr val="FFFFFF"/>
                          </a:solidFill>
                          <a:ln w="9525">
                            <a:solidFill>
                              <a:srgbClr val="000000"/>
                            </a:solidFill>
                            <a:miter lim="800000"/>
                            <a:headEnd/>
                            <a:tailEnd/>
                          </a:ln>
                        </wps:spPr>
                        <wps:txbx>
                          <w:txbxContent>
                            <w:p w:rsidR="00DE7FEA" w:rsidRPr="00C24C2C" w:rsidRDefault="00DE7FEA" w:rsidP="00982E3C">
                              <w:pPr>
                                <w:jc w:val="center"/>
                                <w:rPr>
                                  <w:sz w:val="24"/>
                                </w:rPr>
                              </w:pPr>
                              <w:r w:rsidRPr="00C24C2C">
                                <w:rPr>
                                  <w:rFonts w:hint="eastAsia"/>
                                  <w:sz w:val="24"/>
                                </w:rPr>
                                <w:t>项目</w:t>
                              </w:r>
                              <w:r>
                                <w:rPr>
                                  <w:rFonts w:hint="eastAsia"/>
                                  <w:sz w:val="24"/>
                                </w:rPr>
                                <w:t>负责人</w:t>
                              </w:r>
                            </w:p>
                          </w:txbxContent>
                        </wps:txbx>
                        <wps:bodyPr rot="0" vert="horz" wrap="square" lIns="91440" tIns="45720" rIns="91440" bIns="45720" anchor="t" anchorCtr="0" upright="1">
                          <a:noAutofit/>
                        </wps:bodyPr>
                      </wps:wsp>
                      <wps:wsp>
                        <wps:cNvPr id="10" name="Text Box 5"/>
                        <wps:cNvSpPr txBox="1">
                          <a:spLocks noChangeArrowheads="1"/>
                        </wps:cNvSpPr>
                        <wps:spPr bwMode="auto">
                          <a:xfrm>
                            <a:off x="3446145" y="103505"/>
                            <a:ext cx="1200785" cy="414655"/>
                          </a:xfrm>
                          <a:prstGeom prst="rect">
                            <a:avLst/>
                          </a:prstGeom>
                          <a:solidFill>
                            <a:srgbClr val="FFFFFF"/>
                          </a:solidFill>
                          <a:ln w="9525">
                            <a:solidFill>
                              <a:srgbClr val="000000"/>
                            </a:solidFill>
                            <a:miter lim="800000"/>
                            <a:headEnd/>
                            <a:tailEnd/>
                          </a:ln>
                        </wps:spPr>
                        <wps:txbx>
                          <w:txbxContent>
                            <w:p w:rsidR="00DE7FEA" w:rsidRPr="00B15067" w:rsidRDefault="00DE7FEA" w:rsidP="00982E3C">
                              <w:pPr>
                                <w:jc w:val="center"/>
                                <w:rPr>
                                  <w:sz w:val="24"/>
                                </w:rPr>
                              </w:pPr>
                              <w:r w:rsidRPr="00B15067">
                                <w:rPr>
                                  <w:rFonts w:hint="eastAsia"/>
                                  <w:sz w:val="24"/>
                                </w:rPr>
                                <w:t>质量监督人</w:t>
                              </w:r>
                            </w:p>
                          </w:txbxContent>
                        </wps:txbx>
                        <wps:bodyPr rot="0" vert="horz" wrap="square" lIns="91440" tIns="45720" rIns="91440" bIns="45720" anchor="t" anchorCtr="0" upright="1">
                          <a:noAutofit/>
                        </wps:bodyPr>
                      </wps:wsp>
                      <wps:wsp>
                        <wps:cNvPr id="11" name="Text Box 6"/>
                        <wps:cNvSpPr txBox="1">
                          <a:spLocks noChangeArrowheads="1"/>
                        </wps:cNvSpPr>
                        <wps:spPr bwMode="auto">
                          <a:xfrm>
                            <a:off x="645795" y="1345565"/>
                            <a:ext cx="1200785" cy="414655"/>
                          </a:xfrm>
                          <a:prstGeom prst="rect">
                            <a:avLst/>
                          </a:prstGeom>
                          <a:solidFill>
                            <a:srgbClr val="FFFFFF"/>
                          </a:solidFill>
                          <a:ln w="9525">
                            <a:solidFill>
                              <a:srgbClr val="000000"/>
                            </a:solidFill>
                            <a:miter lim="800000"/>
                            <a:headEnd/>
                            <a:tailEnd/>
                          </a:ln>
                        </wps:spPr>
                        <wps:txbx>
                          <w:txbxContent>
                            <w:p w:rsidR="00DE7FEA" w:rsidRPr="00B15067" w:rsidRDefault="00DE7FEA" w:rsidP="00982E3C">
                              <w:pPr>
                                <w:jc w:val="center"/>
                                <w:rPr>
                                  <w:sz w:val="24"/>
                                </w:rPr>
                              </w:pPr>
                              <w:r w:rsidRPr="00B15067">
                                <w:rPr>
                                  <w:rFonts w:hint="eastAsia"/>
                                  <w:sz w:val="24"/>
                                </w:rPr>
                                <w:t>技术测试组</w:t>
                              </w:r>
                            </w:p>
                          </w:txbxContent>
                        </wps:txbx>
                        <wps:bodyPr rot="0" vert="horz" wrap="square" lIns="91440" tIns="45720" rIns="91440" bIns="45720" anchor="t" anchorCtr="0" upright="1">
                          <a:noAutofit/>
                        </wps:bodyPr>
                      </wps:wsp>
                      <wps:wsp>
                        <wps:cNvPr id="12" name="Text Box 7"/>
                        <wps:cNvSpPr txBox="1">
                          <a:spLocks noChangeArrowheads="1"/>
                        </wps:cNvSpPr>
                        <wps:spPr bwMode="auto">
                          <a:xfrm>
                            <a:off x="2045970" y="1345565"/>
                            <a:ext cx="1200785" cy="414655"/>
                          </a:xfrm>
                          <a:prstGeom prst="rect">
                            <a:avLst/>
                          </a:prstGeom>
                          <a:solidFill>
                            <a:srgbClr val="FFFFFF"/>
                          </a:solidFill>
                          <a:ln w="9525">
                            <a:solidFill>
                              <a:srgbClr val="000000"/>
                            </a:solidFill>
                            <a:miter lim="800000"/>
                            <a:headEnd/>
                            <a:tailEnd/>
                          </a:ln>
                        </wps:spPr>
                        <wps:txbx>
                          <w:txbxContent>
                            <w:p w:rsidR="00DE7FEA" w:rsidRPr="00C24C2C" w:rsidRDefault="00DE7FEA" w:rsidP="00982E3C">
                              <w:pPr>
                                <w:jc w:val="center"/>
                                <w:rPr>
                                  <w:sz w:val="24"/>
                                </w:rPr>
                              </w:pPr>
                              <w:r w:rsidRPr="00B15067">
                                <w:rPr>
                                  <w:rFonts w:hint="eastAsia"/>
                                  <w:sz w:val="24"/>
                                </w:rPr>
                                <w:t>管理评估组</w:t>
                              </w:r>
                            </w:p>
                          </w:txbxContent>
                        </wps:txbx>
                        <wps:bodyPr rot="0" vert="horz" wrap="square" lIns="91440" tIns="45720" rIns="91440" bIns="45720" anchor="t" anchorCtr="0" upright="1">
                          <a:noAutofit/>
                        </wps:bodyPr>
                      </wps:wsp>
                      <wps:wsp>
                        <wps:cNvPr id="13" name="Text Box 8"/>
                        <wps:cNvSpPr txBox="1">
                          <a:spLocks noChangeArrowheads="1"/>
                        </wps:cNvSpPr>
                        <wps:spPr bwMode="auto">
                          <a:xfrm>
                            <a:off x="3446145" y="1345565"/>
                            <a:ext cx="1200785" cy="414655"/>
                          </a:xfrm>
                          <a:prstGeom prst="rect">
                            <a:avLst/>
                          </a:prstGeom>
                          <a:solidFill>
                            <a:srgbClr val="FFFFFF"/>
                          </a:solidFill>
                          <a:ln w="9525">
                            <a:solidFill>
                              <a:srgbClr val="000000"/>
                            </a:solidFill>
                            <a:miter lim="800000"/>
                            <a:headEnd/>
                            <a:tailEnd/>
                          </a:ln>
                        </wps:spPr>
                        <wps:txbx>
                          <w:txbxContent>
                            <w:p w:rsidR="00DE7FEA" w:rsidRPr="00C24C2C" w:rsidRDefault="00DE7FEA" w:rsidP="00982E3C">
                              <w:pPr>
                                <w:jc w:val="center"/>
                                <w:rPr>
                                  <w:sz w:val="24"/>
                                </w:rPr>
                              </w:pPr>
                              <w:r>
                                <w:rPr>
                                  <w:rFonts w:hint="eastAsia"/>
                                  <w:sz w:val="24"/>
                                </w:rPr>
                                <w:t>工具</w:t>
                              </w:r>
                              <w:r w:rsidRPr="00B15067">
                                <w:rPr>
                                  <w:rFonts w:hint="eastAsia"/>
                                  <w:sz w:val="24"/>
                                </w:rPr>
                                <w:t>测试组</w:t>
                              </w:r>
                            </w:p>
                          </w:txbxContent>
                        </wps:txbx>
                        <wps:bodyPr rot="0" vert="horz" wrap="square" lIns="91440" tIns="45720" rIns="91440" bIns="45720" anchor="t" anchorCtr="0" upright="1">
                          <a:noAutofit/>
                        </wps:bodyPr>
                      </wps:wsp>
                      <wps:wsp>
                        <wps:cNvPr id="14" name="Line 9"/>
                        <wps:cNvCnPr/>
                        <wps:spPr bwMode="auto">
                          <a:xfrm>
                            <a:off x="2646045" y="517525"/>
                            <a:ext cx="0" cy="8280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10"/>
                        <wps:cNvCnPr/>
                        <wps:spPr bwMode="auto">
                          <a:xfrm>
                            <a:off x="1245870" y="828040"/>
                            <a:ext cx="28003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11"/>
                        <wps:cNvCnPr/>
                        <wps:spPr bwMode="auto">
                          <a:xfrm>
                            <a:off x="4046220" y="828040"/>
                            <a:ext cx="0" cy="5175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Line 12"/>
                        <wps:cNvCnPr/>
                        <wps:spPr bwMode="auto">
                          <a:xfrm>
                            <a:off x="1245870" y="828040"/>
                            <a:ext cx="0" cy="5175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13"/>
                        <wps:cNvCnPr/>
                        <wps:spPr bwMode="auto">
                          <a:xfrm>
                            <a:off x="3912870" y="517525"/>
                            <a:ext cx="0" cy="1035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14"/>
                        <wps:cNvCnPr/>
                        <wps:spPr bwMode="auto">
                          <a:xfrm flipH="1">
                            <a:off x="2646045" y="621030"/>
                            <a:ext cx="12668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画布 21" o:spid="_x0000_s1026" editas="canvas" style="width:378.45pt;height:179.3pt;mso-position-horizontal-relative:char;mso-position-vertical-relative:line" coordsize="48063,22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">
                <v:shape id="_x0000_s1027" type="#_x0000_t75" style="position:absolute;width:48063;height:22771;visibility:visible;mso-wrap-style:square">
                  <v:fill o:detectmouseclick="t"/>
                  <v:path o:connecttype="none"/>
                </v:shape>
                <v:shapetype id="_x0000_t202" coordsize="21600,21600" o:spt="202" path="m,l,21600r21600,l21600,xe">
                  <v:stroke joinstyle="miter"/>
                  <v:path gradientshapeok="t" o:connecttype="rect"/>
                </v:shapetype>
                <v:shape id="Text Box 4" o:spid="_x0000_s1028" type="#_x0000_t202" style="position:absolute;left:20459;top:1035;width:12008;height:4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q0b8QA&#10;AADaAAAADwAAAGRycy9kb3ducmV2LnhtbESPW2sCMRSE34X+h3AKvohmq+Jlu1FKoWLfrIq+HjZn&#10;L3Rzsk3Sdfvvm4LQx2FmvmGybW8a0ZHztWUFT5MEBHFudc2lgvPpbbwC4QOyxsYyKfghD9vNwyDD&#10;VNsbf1B3DKWIEPYpKqhCaFMpfV6RQT+xLXH0CusMhihdKbXDW4SbRk6TZCEN1hwXKmzptaL88/ht&#10;FKzm++7q32eHS74omnUYLbvdl1Nq+Ni/PIMI1If/8L291wr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KtG/EAAAA2gAAAA8AAAAAAAAAAAAAAAAAmAIAAGRycy9k&#10;b3ducmV2LnhtbFBLBQYAAAAABAAEAPUAAACJAwAAAAA=&#10;">
                  <v:textbox>
                    <w:txbxContent>
                      <w:p w:rsidR="00DE7FEA" w:rsidRPr="00C24C2C" w:rsidRDefault="00DE7FEA" w:rsidP="00982E3C">
                        <w:pPr>
                          <w:jc w:val="center"/>
                          <w:rPr>
                            <w:sz w:val="24"/>
                          </w:rPr>
                        </w:pPr>
                        <w:r w:rsidRPr="00C24C2C">
                          <w:rPr>
                            <w:rFonts w:hint="eastAsia"/>
                            <w:sz w:val="24"/>
                          </w:rPr>
                          <w:t>项目</w:t>
                        </w:r>
                        <w:r>
                          <w:rPr>
                            <w:rFonts w:hint="eastAsia"/>
                            <w:sz w:val="24"/>
                          </w:rPr>
                          <w:t>负责人</w:t>
                        </w:r>
                      </w:p>
                    </w:txbxContent>
                  </v:textbox>
                </v:shape>
                <v:shape id="Text Box 5" o:spid="_x0000_s1029" type="#_x0000_t202" style="position:absolute;left:34461;top:1035;width:12008;height:4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eM1sYA&#10;AADbAAAADwAAAGRycy9kb3ducmV2LnhtbESPT2/CMAzF75P4DpGRdpkgZZuAFQJCSJvYjT/TdrUa&#10;01Y0Tkmy0n37+TBpN1vv+b2fl+veNaqjEGvPBibjDBRx4W3NpYGP0+toDiomZIuNZzLwQxHWq8Hd&#10;EnPrb3yg7phKJSEcczRQpdTmWseiIodx7Fti0c4+OEyyhlLbgDcJd41+zLKpdlizNFTY0rai4nL8&#10;dgbmz7vuK74/7T+L6bl5SQ+z7u0ajLkf9psFqER9+jf/Xe+s4Au9/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neM1sYAAADbAAAADwAAAAAAAAAAAAAAAACYAgAAZHJz&#10;L2Rvd25yZXYueG1sUEsFBgAAAAAEAAQA9QAAAIsDAAAAAA==&#10;">
                  <v:textbox>
                    <w:txbxContent>
                      <w:p w:rsidR="00DE7FEA" w:rsidRPr="00B15067" w:rsidRDefault="00DE7FEA" w:rsidP="00982E3C">
                        <w:pPr>
                          <w:jc w:val="center"/>
                          <w:rPr>
                            <w:sz w:val="24"/>
                          </w:rPr>
                        </w:pPr>
                        <w:r w:rsidRPr="00B15067">
                          <w:rPr>
                            <w:rFonts w:hint="eastAsia"/>
                            <w:sz w:val="24"/>
                          </w:rPr>
                          <w:t>质量监督人</w:t>
                        </w:r>
                      </w:p>
                    </w:txbxContent>
                  </v:textbox>
                </v:shape>
                <v:shape id="Text Box 6" o:spid="_x0000_s1030" type="#_x0000_t202" style="position:absolute;left:6457;top:13455;width:12008;height:4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spTcIA&#10;AADbAAAADwAAAGRycy9kb3ducmV2LnhtbERPTWsCMRC9C/0PYQpeRLNqUbs1SikoerMqeh024+7S&#10;zWSbxHX990Yo9DaP9znzZWsq0ZDzpWUFw0ECgjizuuRcwfGw6s9A+ICssbJMCu7kYbl46cwx1fbG&#10;39TsQy5iCPsUFRQh1KmUPivIoB/YmjhyF+sMhghdLrXDWww3lRwlyUQaLDk2FFjTV0HZz/5qFMze&#10;Ns3Zb8e7Uza5VO+hN23Wv06p7mv7+QEiUBv+xX/ujY7zh/D8JR4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OylNwgAAANsAAAAPAAAAAAAAAAAAAAAAAJgCAABkcnMvZG93&#10;bnJldi54bWxQSwUGAAAAAAQABAD1AAAAhwMAAAAA&#10;">
                  <v:textbox>
                    <w:txbxContent>
                      <w:p w:rsidR="00DE7FEA" w:rsidRPr="00B15067" w:rsidRDefault="00DE7FEA" w:rsidP="00982E3C">
                        <w:pPr>
                          <w:jc w:val="center"/>
                          <w:rPr>
                            <w:sz w:val="24"/>
                          </w:rPr>
                        </w:pPr>
                        <w:r w:rsidRPr="00B15067">
                          <w:rPr>
                            <w:rFonts w:hint="eastAsia"/>
                            <w:sz w:val="24"/>
                          </w:rPr>
                          <w:t>技术测试组</w:t>
                        </w:r>
                      </w:p>
                    </w:txbxContent>
                  </v:textbox>
                </v:shape>
                <v:shape id="Text Box 7" o:spid="_x0000_s1031" type="#_x0000_t202" style="position:absolute;left:20459;top:13455;width:12008;height:4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3OsIA&#10;AADbAAAADwAAAGRycy9kb3ducmV2LnhtbERPTWsCMRC9F/wPYYReimbVYnU1SikoelMr7XXYjLuL&#10;m8k2iev6741Q8DaP9znzZWsq0ZDzpWUFg34CgjizuuRcwfF71ZuA8AFZY2WZFNzIw3LReZljqu2V&#10;99QcQi5iCPsUFRQh1KmUPivIoO/bmjhyJ+sMhghdLrXDaww3lRwmyVgaLDk2FFjTV0HZ+XAxCibv&#10;m+bXb0e7n2x8qqbh7aNZ/zmlXrvt5wxEoDY8xf/ujY7zh/D4JR4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6bc6wgAAANsAAAAPAAAAAAAAAAAAAAAAAJgCAABkcnMvZG93&#10;bnJldi54bWxQSwUGAAAAAAQABAD1AAAAhwMAAAAA&#10;">
                  <v:textbox>
                    <w:txbxContent>
                      <w:p w:rsidR="00DE7FEA" w:rsidRPr="00C24C2C" w:rsidRDefault="00DE7FEA" w:rsidP="00982E3C">
                        <w:pPr>
                          <w:jc w:val="center"/>
                          <w:rPr>
                            <w:sz w:val="24"/>
                          </w:rPr>
                        </w:pPr>
                        <w:r w:rsidRPr="00B15067">
                          <w:rPr>
                            <w:rFonts w:hint="eastAsia"/>
                            <w:sz w:val="24"/>
                          </w:rPr>
                          <w:t>管理评估组</w:t>
                        </w:r>
                      </w:p>
                    </w:txbxContent>
                  </v:textbox>
                </v:shape>
                <v:shape id="Text Box 8" o:spid="_x0000_s1032" type="#_x0000_t202" style="position:absolute;left:34461;top:13455;width:12008;height:4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USocIA&#10;AADbAAAADwAAAGRycy9kb3ducmV2LnhtbERPS2sCMRC+F/ofwhR6KW62Kmq3RhGhxd6sil6HzeyD&#10;biZrkq7rvzcFobf5+J4zX/amER05X1tW8JqkIIhzq2suFRz2H4MZCB+QNTaWScGVPCwXjw9zzLS9&#10;8Dd1u1CKGMI+QwVVCG0mpc8rMugT2xJHrrDOYIjQlVI7vMRw08hhmk6kwZpjQ4UtrSvKf3a/RsFs&#10;vOlO/mu0PeaTonkLL9Pu8+yUen7qV+8gAvXhX3x3b3ScP4K/X+IB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pRKhwgAAANsAAAAPAAAAAAAAAAAAAAAAAJgCAABkcnMvZG93&#10;bnJldi54bWxQSwUGAAAAAAQABAD1AAAAhwMAAAAA&#10;">
                  <v:textbox>
                    <w:txbxContent>
                      <w:p w:rsidR="00DE7FEA" w:rsidRPr="00C24C2C" w:rsidRDefault="00DE7FEA" w:rsidP="00982E3C">
                        <w:pPr>
                          <w:jc w:val="center"/>
                          <w:rPr>
                            <w:sz w:val="24"/>
                          </w:rPr>
                        </w:pPr>
                        <w:r>
                          <w:rPr>
                            <w:rFonts w:hint="eastAsia"/>
                            <w:sz w:val="24"/>
                          </w:rPr>
                          <w:t>工具</w:t>
                        </w:r>
                        <w:r w:rsidRPr="00B15067">
                          <w:rPr>
                            <w:rFonts w:hint="eastAsia"/>
                            <w:sz w:val="24"/>
                          </w:rPr>
                          <w:t>测试组</w:t>
                        </w:r>
                      </w:p>
                    </w:txbxContent>
                  </v:textbox>
                </v:shape>
                <v:line id="Line 9" o:spid="_x0000_s1033" style="position:absolute;visibility:visible;mso-wrap-style:square" from="26460,5175" to="26460,134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oNi8QAAADbAAAADwAAAGRycy9kb3ducmV2LnhtbERPS2vCQBC+F/oflhF6qxvbE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g2LxAAAANsAAAAPAAAAAAAAAAAA&#10;AAAAAKECAABkcnMvZG93bnJldi54bWxQSwUGAAAAAAQABAD5AAAAkgMAAAAA&#10;"/>
                <v:line id="Line 10" o:spid="_x0000_s1034" style="position:absolute;visibility:visible;mso-wrap-style:square" from="12458,8280" to="40462,82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oEMQAAADbAAAADwAAAGRycy9kb3ducmV2LnhtbERPS2vCQBC+F/oflhF6qxtbG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qgQxAAAANsAAAAPAAAAAAAAAAAA&#10;AAAAAKECAABkcnMvZG93bnJldi54bWxQSwUGAAAAAAQABAD5AAAAkgMAAAAA&#10;"/>
                <v:line id="Line 11" o:spid="_x0000_s1035" style="position:absolute;visibility:visible;mso-wrap-style:square" from="40462,8280" to="40462,134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Q2Z8MAAADbAAAADwAAAGRycy9kb3ducmV2LnhtbERPS2vCQBC+C/6HZQRvurGFUFJXEUXQ&#10;Hkp9QD2O2TFJm50Nu2uS/vtuoeBtPr7nzJe9qUVLzleWFcymCQji3OqKCwXn03byAsIHZI21ZVLw&#10;Qx6Wi+Fgjpm2HR+oPYZCxBD2GSooQ2gyKX1ekkE/tQ1x5G7WGQwRukJqh10MN7V8SpJUGqw4NpTY&#10;0Lqk/Pt4Nwrenz/SdrV/2/Wf+/Sabw7Xy1fnlBqP+tUriEB9eIj/3Tsd56fw90s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ENmfDAAAA2wAAAA8AAAAAAAAAAAAA&#10;AAAAoQIAAGRycy9kb3ducmV2LnhtbFBLBQYAAAAABAAEAPkAAACRAwAAAAA=&#10;"/>
                <v:line id="Line 12" o:spid="_x0000_s1036" style="position:absolute;visibility:visible;mso-wrap-style:square" from="12458,8280" to="12458,134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T/MQAAADbAAAADwAAAGRycy9kb3ducmV2LnhtbERPS2vCQBC+F/oflhF6qxtbSCW6irQU&#10;1EOpD9DjmB2T2Oxs2F2T9N+7QqG3+fieM533phYtOV9ZVjAaJiCIc6srLhTsd5/PYxA+IGusLZOC&#10;X/Iwnz0+TDHTtuMNtdtQiBjCPkMFZQhNJqXPSzLoh7YhjtzZOoMhQldI7bCL4aaWL0mSSoMVx4YS&#10;G3ovKf/ZXo2Cr9fvtF2s1sv+sEpP+cfmdLx0TqmnQb+YgAjUh3/xn3up4/w3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yJP8xAAAANsAAAAPAAAAAAAAAAAA&#10;AAAAAKECAABkcnMvZG93bnJldi54bWxQSwUGAAAAAAQABAD5AAAAkgMAAAAA&#10;"/>
                <v:line id="Line 13" o:spid="_x0000_s1037" style="position:absolute;visibility:visible;mso-wrap-style:square" from="39128,5175" to="39128,62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uiFcQAAADbAAAADwAAAGRycy9kb3ducmV2LnhtbERPS2vCQBC+F/oflhF6qxtbCDW6irQU&#10;1EOpD9DjmB2T2Oxs2F2T9N+7QqG3+fieM533phYtOV9ZVjAaJiCIc6srLhTsd5/PbyB8QNZYWyYF&#10;v+RhPnt8mGKmbccbarehEDGEfYYKyhCaTEqfl2TQD21DHLmzdQZDhK6Q2mEXw00tX5IklQYrjg0l&#10;NvReUv6zvRoFX6/fabtYrZf9YZWe8o/N6XjpnFJPg34xARGoD//iP/dSx/lj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G6IVxAAAANsAAAAPAAAAAAAAAAAA&#10;AAAAAKECAABkcnMvZG93bnJldi54bWxQSwUGAAAAAAQABAD5AAAAkgMAAAAA&#10;"/>
                <v:line id="Line 14" o:spid="_x0000_s1038" style="position:absolute;flip:x;visibility:visible;mso-wrap-style:square" from="26460,6210" to="39128,62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o3sMAAADbAAAADwAAAGRycy9kb3ducmV2LnhtbERPz2vCMBS+D/wfwht4GTOdjOGqaZGB&#10;4MGLblR2ezZvTWnzUpOo9b9fDoMdP77fq3K0vbiSD61jBS+zDARx7XTLjYKvz83zAkSIyBp7x6Tg&#10;TgHKYvKwwly7G+/peoiNSCEcclRgYhxyKUNtyGKYuYE4cT/OW4wJ+kZqj7cUbns5z7I3abHl1GBw&#10;oA9DdXe4WAVysXs6+/Xptau64/HdVHU1fO+Umj6O6yWISGP8F/+5t1rBPK1PX9IP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v6N7DAAAA2wAAAA8AAAAAAAAAAAAA&#10;AAAAoQIAAGRycy9kb3ducmV2LnhtbFBLBQYAAAAABAAEAPkAAACRAwAAAAA=&#10;"/>
                <w10:anchorlock/>
              </v:group>
            </w:pict>
          </mc:Fallback>
        </mc:AlternateContent>
      </w:r>
      <w:r w:rsidR="00C854BF">
        <w:rPr>
          <w:rFonts w:ascii="黑体" w:eastAsia="黑体" w:hint="eastAsia"/>
          <w:sz w:val="28"/>
          <w:szCs w:val="28"/>
        </w:rPr>
        <w:t xml:space="preserve">                 </w:t>
      </w:r>
      <w:r w:rsidR="00E52AF5" w:rsidRPr="0059421B">
        <w:rPr>
          <w:rFonts w:ascii="黑体" w:eastAsia="黑体" w:hint="eastAsia"/>
          <w:sz w:val="28"/>
          <w:szCs w:val="28"/>
        </w:rPr>
        <w:t>4.2 人员构成和职责</w:t>
      </w:r>
    </w:p>
    <w:p w:rsidR="00F6564D" w:rsidRPr="00F6564D" w:rsidRDefault="00F6564D" w:rsidP="0065463A">
      <w:pPr>
        <w:spacing w:line="360" w:lineRule="auto"/>
        <w:outlineLvl w:val="2"/>
        <w:rPr>
          <w:rFonts w:ascii="黑体" w:eastAsia="黑体" w:hAnsi="宋体" w:hint="eastAsia"/>
          <w:sz w:val="24"/>
        </w:rPr>
      </w:pPr>
      <w:bookmarkStart w:id="29" w:name="_Toc22212185"/>
      <w:r w:rsidRPr="00F6564D">
        <w:rPr>
          <w:rFonts w:ascii="黑体" w:eastAsia="黑体" w:hAnsi="宋体" w:hint="eastAsia"/>
          <w:sz w:val="24"/>
        </w:rPr>
        <w:t xml:space="preserve">4.2.1 </w:t>
      </w:r>
      <w:r w:rsidR="005904AD">
        <w:rPr>
          <w:rFonts w:ascii="黑体" w:eastAsia="黑体" w:hAnsi="宋体" w:hint="eastAsia"/>
          <w:sz w:val="24"/>
        </w:rPr>
        <w:t>测评单位</w:t>
      </w:r>
      <w:r w:rsidRPr="00F6564D">
        <w:rPr>
          <w:rFonts w:ascii="黑体" w:eastAsia="黑体" w:hAnsi="宋体" w:hint="eastAsia"/>
          <w:sz w:val="24"/>
        </w:rPr>
        <w:t>人员构成</w:t>
      </w:r>
      <w:bookmarkEnd w:id="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1620"/>
        <w:gridCol w:w="2340"/>
        <w:gridCol w:w="3554"/>
      </w:tblGrid>
      <w:tr w:rsidR="00174D48" w:rsidRPr="00A35B7D" w:rsidTr="00A35B7D">
        <w:tc>
          <w:tcPr>
            <w:tcW w:w="1008" w:type="dxa"/>
            <w:shd w:val="clear" w:color="auto" w:fill="auto"/>
            <w:vAlign w:val="center"/>
          </w:tcPr>
          <w:p w:rsidR="00174D48" w:rsidRPr="00A35B7D" w:rsidRDefault="00174D48" w:rsidP="00A35B7D">
            <w:pPr>
              <w:spacing w:line="360" w:lineRule="auto"/>
              <w:jc w:val="center"/>
              <w:rPr>
                <w:rFonts w:ascii="宋体" w:hAnsi="宋体" w:hint="eastAsia"/>
                <w:sz w:val="24"/>
              </w:rPr>
            </w:pPr>
            <w:r w:rsidRPr="00A35B7D">
              <w:rPr>
                <w:rFonts w:ascii="宋体" w:hAnsi="宋体" w:hint="eastAsia"/>
                <w:sz w:val="24"/>
              </w:rPr>
              <w:t>序号</w:t>
            </w:r>
          </w:p>
        </w:tc>
        <w:tc>
          <w:tcPr>
            <w:tcW w:w="1620" w:type="dxa"/>
            <w:shd w:val="clear" w:color="auto" w:fill="auto"/>
            <w:vAlign w:val="center"/>
          </w:tcPr>
          <w:p w:rsidR="00174D48" w:rsidRPr="00A35B7D" w:rsidRDefault="00174D48" w:rsidP="00A35B7D">
            <w:pPr>
              <w:spacing w:line="360" w:lineRule="auto"/>
              <w:jc w:val="center"/>
              <w:rPr>
                <w:rFonts w:ascii="宋体" w:hAnsi="宋体" w:hint="eastAsia"/>
                <w:sz w:val="24"/>
              </w:rPr>
            </w:pPr>
            <w:r w:rsidRPr="00A35B7D">
              <w:rPr>
                <w:rFonts w:ascii="宋体" w:hAnsi="宋体" w:hint="eastAsia"/>
                <w:sz w:val="24"/>
              </w:rPr>
              <w:t>姓名</w:t>
            </w:r>
          </w:p>
        </w:tc>
        <w:tc>
          <w:tcPr>
            <w:tcW w:w="2340" w:type="dxa"/>
            <w:shd w:val="clear" w:color="auto" w:fill="auto"/>
            <w:vAlign w:val="center"/>
          </w:tcPr>
          <w:p w:rsidR="00174D48" w:rsidRPr="00A35B7D" w:rsidRDefault="00174D48" w:rsidP="00A35B7D">
            <w:pPr>
              <w:spacing w:line="360" w:lineRule="auto"/>
              <w:jc w:val="center"/>
              <w:rPr>
                <w:rFonts w:ascii="宋体" w:hAnsi="宋体" w:hint="eastAsia"/>
                <w:sz w:val="24"/>
              </w:rPr>
            </w:pPr>
            <w:r w:rsidRPr="00A35B7D">
              <w:rPr>
                <w:rFonts w:ascii="宋体" w:hAnsi="宋体" w:hint="eastAsia"/>
                <w:sz w:val="24"/>
              </w:rPr>
              <w:t>负责范围</w:t>
            </w:r>
          </w:p>
        </w:tc>
        <w:tc>
          <w:tcPr>
            <w:tcW w:w="3554" w:type="dxa"/>
            <w:shd w:val="clear" w:color="auto" w:fill="auto"/>
            <w:vAlign w:val="center"/>
          </w:tcPr>
          <w:p w:rsidR="00174D48" w:rsidRPr="00A35B7D" w:rsidRDefault="00174D48" w:rsidP="00A35B7D">
            <w:pPr>
              <w:spacing w:line="360" w:lineRule="auto"/>
              <w:jc w:val="center"/>
              <w:rPr>
                <w:rFonts w:ascii="宋体" w:hAnsi="宋体" w:hint="eastAsia"/>
                <w:sz w:val="24"/>
              </w:rPr>
            </w:pPr>
            <w:r w:rsidRPr="00A35B7D">
              <w:rPr>
                <w:rFonts w:ascii="宋体" w:hAnsi="宋体" w:hint="eastAsia"/>
                <w:sz w:val="24"/>
              </w:rPr>
              <w:t>联系方式</w:t>
            </w:r>
          </w:p>
        </w:tc>
      </w:tr>
      <w:tr w:rsidR="00174D48" w:rsidRPr="00A35B7D" w:rsidTr="00A35B7D">
        <w:tc>
          <w:tcPr>
            <w:tcW w:w="1008" w:type="dxa"/>
            <w:shd w:val="clear" w:color="auto" w:fill="auto"/>
            <w:vAlign w:val="center"/>
          </w:tcPr>
          <w:p w:rsidR="00174D48" w:rsidRPr="00A35B7D" w:rsidRDefault="00174D48" w:rsidP="00A35B7D">
            <w:pPr>
              <w:spacing w:line="360" w:lineRule="auto"/>
              <w:jc w:val="center"/>
              <w:rPr>
                <w:rFonts w:ascii="宋体" w:hAnsi="宋体" w:hint="eastAsia"/>
                <w:sz w:val="24"/>
              </w:rPr>
            </w:pPr>
            <w:r w:rsidRPr="00A35B7D">
              <w:rPr>
                <w:rFonts w:ascii="宋体" w:hAnsi="宋体" w:hint="eastAsia"/>
                <w:sz w:val="24"/>
              </w:rPr>
              <w:t>1</w:t>
            </w:r>
          </w:p>
        </w:tc>
        <w:tc>
          <w:tcPr>
            <w:tcW w:w="1620" w:type="dxa"/>
            <w:shd w:val="clear" w:color="auto" w:fill="auto"/>
            <w:vAlign w:val="center"/>
          </w:tcPr>
          <w:p w:rsidR="00174D48" w:rsidRPr="00A35B7D" w:rsidRDefault="00135FFC" w:rsidP="007678C7">
            <w:pPr>
              <w:spacing w:line="360" w:lineRule="auto"/>
              <w:ind w:firstLineChars="100" w:firstLine="240"/>
              <w:rPr>
                <w:rFonts w:ascii="宋体" w:hAnsi="宋体" w:hint="eastAsia"/>
                <w:sz w:val="24"/>
              </w:rPr>
            </w:pPr>
            <w:r>
              <w:rPr>
                <w:rFonts w:ascii="宋体" w:hAnsi="宋体" w:hint="eastAsia"/>
                <w:sz w:val="24"/>
              </w:rPr>
              <w:t>赵文礼</w:t>
            </w:r>
          </w:p>
        </w:tc>
        <w:tc>
          <w:tcPr>
            <w:tcW w:w="2340" w:type="dxa"/>
            <w:shd w:val="clear" w:color="auto" w:fill="auto"/>
            <w:vAlign w:val="center"/>
          </w:tcPr>
          <w:p w:rsidR="00174D48" w:rsidRPr="00A35B7D" w:rsidRDefault="00174D48" w:rsidP="00A243CD">
            <w:pPr>
              <w:spacing w:line="360" w:lineRule="auto"/>
              <w:jc w:val="center"/>
              <w:rPr>
                <w:rFonts w:ascii="宋体" w:hAnsi="宋体" w:hint="eastAsia"/>
                <w:sz w:val="24"/>
              </w:rPr>
            </w:pPr>
            <w:r w:rsidRPr="00A35B7D">
              <w:rPr>
                <w:rFonts w:ascii="宋体" w:hAnsi="宋体" w:hint="eastAsia"/>
                <w:sz w:val="24"/>
              </w:rPr>
              <w:t>项目负责人</w:t>
            </w:r>
          </w:p>
        </w:tc>
        <w:tc>
          <w:tcPr>
            <w:tcW w:w="3554" w:type="dxa"/>
            <w:shd w:val="clear" w:color="auto" w:fill="auto"/>
            <w:vAlign w:val="center"/>
          </w:tcPr>
          <w:p w:rsidR="00174D48" w:rsidRPr="00A35B7D" w:rsidRDefault="00B4746A" w:rsidP="00A35B7D">
            <w:pPr>
              <w:spacing w:line="360" w:lineRule="auto"/>
              <w:jc w:val="center"/>
              <w:rPr>
                <w:rFonts w:ascii="宋体" w:hAnsi="宋体" w:hint="eastAsia"/>
                <w:sz w:val="24"/>
              </w:rPr>
            </w:pPr>
            <w:r>
              <w:rPr>
                <w:rFonts w:ascii="宋体" w:hAnsi="宋体"/>
                <w:sz w:val="24"/>
              </w:rPr>
              <w:t>15024922338</w:t>
            </w:r>
          </w:p>
        </w:tc>
      </w:tr>
      <w:tr w:rsidR="00174D48" w:rsidRPr="00A35B7D" w:rsidTr="00A35B7D">
        <w:tc>
          <w:tcPr>
            <w:tcW w:w="1008" w:type="dxa"/>
            <w:shd w:val="clear" w:color="auto" w:fill="auto"/>
            <w:vAlign w:val="center"/>
          </w:tcPr>
          <w:p w:rsidR="00174D48" w:rsidRPr="00A35B7D" w:rsidRDefault="00174D48" w:rsidP="00A35B7D">
            <w:pPr>
              <w:spacing w:line="360" w:lineRule="auto"/>
              <w:jc w:val="center"/>
              <w:rPr>
                <w:rFonts w:ascii="宋体" w:hAnsi="宋体" w:hint="eastAsia"/>
                <w:sz w:val="24"/>
              </w:rPr>
            </w:pPr>
            <w:r w:rsidRPr="00A35B7D">
              <w:rPr>
                <w:rFonts w:ascii="宋体" w:hAnsi="宋体" w:hint="eastAsia"/>
                <w:sz w:val="24"/>
              </w:rPr>
              <w:t>2</w:t>
            </w:r>
          </w:p>
        </w:tc>
        <w:tc>
          <w:tcPr>
            <w:tcW w:w="1620" w:type="dxa"/>
            <w:shd w:val="clear" w:color="auto" w:fill="auto"/>
            <w:vAlign w:val="center"/>
          </w:tcPr>
          <w:p w:rsidR="00174D48" w:rsidRPr="00A35B7D" w:rsidRDefault="007678C7" w:rsidP="007678C7">
            <w:pPr>
              <w:spacing w:line="360" w:lineRule="auto"/>
              <w:ind w:firstLineChars="100" w:firstLine="240"/>
              <w:rPr>
                <w:rFonts w:ascii="宋体" w:hAnsi="宋体" w:hint="eastAsia"/>
                <w:sz w:val="24"/>
              </w:rPr>
            </w:pPr>
            <w:r>
              <w:rPr>
                <w:rFonts w:ascii="宋体" w:hAnsi="宋体" w:hint="eastAsia"/>
                <w:sz w:val="24"/>
              </w:rPr>
              <w:t>富春蕾</w:t>
            </w:r>
          </w:p>
        </w:tc>
        <w:tc>
          <w:tcPr>
            <w:tcW w:w="2340" w:type="dxa"/>
            <w:shd w:val="clear" w:color="auto" w:fill="auto"/>
            <w:vAlign w:val="center"/>
          </w:tcPr>
          <w:p w:rsidR="00174D48" w:rsidRPr="00A35B7D" w:rsidRDefault="007678C7" w:rsidP="00A35B7D">
            <w:pPr>
              <w:spacing w:line="360" w:lineRule="auto"/>
              <w:jc w:val="center"/>
              <w:rPr>
                <w:rFonts w:ascii="宋体" w:hAnsi="宋体" w:hint="eastAsia"/>
                <w:sz w:val="24"/>
              </w:rPr>
            </w:pPr>
            <w:r>
              <w:rPr>
                <w:rFonts w:ascii="宋体" w:hAnsi="宋体" w:hint="eastAsia"/>
                <w:sz w:val="24"/>
              </w:rPr>
              <w:t>质量监督人</w:t>
            </w:r>
          </w:p>
        </w:tc>
        <w:tc>
          <w:tcPr>
            <w:tcW w:w="3554" w:type="dxa"/>
            <w:shd w:val="clear" w:color="auto" w:fill="auto"/>
            <w:vAlign w:val="center"/>
          </w:tcPr>
          <w:p w:rsidR="00174D48" w:rsidRPr="00A35B7D" w:rsidRDefault="00B4746A" w:rsidP="00A35B7D">
            <w:pPr>
              <w:spacing w:line="360" w:lineRule="auto"/>
              <w:jc w:val="center"/>
              <w:rPr>
                <w:rFonts w:ascii="宋体" w:hAnsi="宋体" w:hint="eastAsia"/>
                <w:sz w:val="24"/>
              </w:rPr>
            </w:pPr>
            <w:r>
              <w:rPr>
                <w:rFonts w:ascii="宋体" w:hAnsi="宋体"/>
                <w:sz w:val="24"/>
              </w:rPr>
              <w:t>15661061421</w:t>
            </w:r>
          </w:p>
        </w:tc>
      </w:tr>
      <w:tr w:rsidR="00174D48" w:rsidRPr="00A35B7D" w:rsidTr="00A35B7D">
        <w:tc>
          <w:tcPr>
            <w:tcW w:w="1008" w:type="dxa"/>
            <w:shd w:val="clear" w:color="auto" w:fill="auto"/>
            <w:vAlign w:val="center"/>
          </w:tcPr>
          <w:p w:rsidR="00174D48" w:rsidRPr="00A35B7D" w:rsidRDefault="00174D48" w:rsidP="00A35B7D">
            <w:pPr>
              <w:spacing w:line="360" w:lineRule="auto"/>
              <w:jc w:val="center"/>
              <w:rPr>
                <w:rFonts w:ascii="宋体" w:hAnsi="宋体" w:hint="eastAsia"/>
                <w:sz w:val="24"/>
              </w:rPr>
            </w:pPr>
            <w:r w:rsidRPr="00A35B7D">
              <w:rPr>
                <w:rFonts w:ascii="宋体" w:hAnsi="宋体" w:hint="eastAsia"/>
                <w:sz w:val="24"/>
              </w:rPr>
              <w:t>3</w:t>
            </w:r>
          </w:p>
        </w:tc>
        <w:tc>
          <w:tcPr>
            <w:tcW w:w="1620" w:type="dxa"/>
            <w:shd w:val="clear" w:color="auto" w:fill="auto"/>
            <w:vAlign w:val="center"/>
          </w:tcPr>
          <w:p w:rsidR="00174D48" w:rsidRPr="00A35B7D" w:rsidRDefault="00BB1CCD" w:rsidP="007678C7">
            <w:pPr>
              <w:spacing w:line="360" w:lineRule="auto"/>
              <w:ind w:firstLineChars="100" w:firstLine="240"/>
              <w:rPr>
                <w:rFonts w:ascii="宋体" w:hAnsi="宋体" w:hint="eastAsia"/>
                <w:sz w:val="24"/>
              </w:rPr>
            </w:pPr>
            <w:r>
              <w:rPr>
                <w:rFonts w:ascii="宋体" w:hAnsi="宋体" w:hint="eastAsia"/>
                <w:sz w:val="24"/>
              </w:rPr>
              <w:t>宋佳</w:t>
            </w:r>
          </w:p>
        </w:tc>
        <w:tc>
          <w:tcPr>
            <w:tcW w:w="2340" w:type="dxa"/>
            <w:shd w:val="clear" w:color="auto" w:fill="auto"/>
            <w:vAlign w:val="center"/>
          </w:tcPr>
          <w:p w:rsidR="00174D48" w:rsidRPr="00A35B7D" w:rsidRDefault="007678C7" w:rsidP="00A35B7D">
            <w:pPr>
              <w:spacing w:line="360" w:lineRule="auto"/>
              <w:jc w:val="center"/>
              <w:rPr>
                <w:rFonts w:ascii="宋体" w:hAnsi="宋体" w:hint="eastAsia"/>
                <w:sz w:val="24"/>
              </w:rPr>
            </w:pPr>
            <w:r>
              <w:rPr>
                <w:rFonts w:ascii="宋体" w:hAnsi="宋体" w:hint="eastAsia"/>
                <w:sz w:val="24"/>
              </w:rPr>
              <w:t>管理</w:t>
            </w:r>
            <w:r w:rsidR="00914E17">
              <w:rPr>
                <w:rFonts w:ascii="宋体" w:hAnsi="宋体" w:hint="eastAsia"/>
                <w:sz w:val="24"/>
              </w:rPr>
              <w:t>测评</w:t>
            </w:r>
          </w:p>
        </w:tc>
        <w:tc>
          <w:tcPr>
            <w:tcW w:w="3554" w:type="dxa"/>
            <w:shd w:val="clear" w:color="auto" w:fill="auto"/>
            <w:vAlign w:val="center"/>
          </w:tcPr>
          <w:p w:rsidR="00174D48" w:rsidRPr="00A35B7D" w:rsidRDefault="00B4746A" w:rsidP="00A35B7D">
            <w:pPr>
              <w:spacing w:line="360" w:lineRule="auto"/>
              <w:jc w:val="center"/>
              <w:rPr>
                <w:rFonts w:ascii="宋体" w:hAnsi="宋体" w:hint="eastAsia"/>
                <w:sz w:val="24"/>
              </w:rPr>
            </w:pPr>
            <w:r>
              <w:rPr>
                <w:rFonts w:ascii="宋体" w:hAnsi="宋体"/>
                <w:sz w:val="24"/>
              </w:rPr>
              <w:t>15849322537</w:t>
            </w:r>
          </w:p>
        </w:tc>
      </w:tr>
      <w:tr w:rsidR="00174D48" w:rsidRPr="00A35B7D" w:rsidTr="00A35B7D">
        <w:tc>
          <w:tcPr>
            <w:tcW w:w="1008" w:type="dxa"/>
            <w:shd w:val="clear" w:color="auto" w:fill="auto"/>
            <w:vAlign w:val="center"/>
          </w:tcPr>
          <w:p w:rsidR="00174D48" w:rsidRPr="00A35B7D" w:rsidRDefault="00174D48" w:rsidP="00A35B7D">
            <w:pPr>
              <w:spacing w:line="360" w:lineRule="auto"/>
              <w:jc w:val="center"/>
              <w:rPr>
                <w:rFonts w:ascii="宋体" w:hAnsi="宋体" w:hint="eastAsia"/>
                <w:sz w:val="24"/>
              </w:rPr>
            </w:pPr>
            <w:r w:rsidRPr="00A35B7D">
              <w:rPr>
                <w:rFonts w:ascii="宋体" w:hAnsi="宋体" w:hint="eastAsia"/>
                <w:sz w:val="24"/>
              </w:rPr>
              <w:t>4</w:t>
            </w:r>
          </w:p>
        </w:tc>
        <w:tc>
          <w:tcPr>
            <w:tcW w:w="1620" w:type="dxa"/>
            <w:shd w:val="clear" w:color="auto" w:fill="auto"/>
            <w:vAlign w:val="center"/>
          </w:tcPr>
          <w:p w:rsidR="00174D48" w:rsidRPr="00A35B7D" w:rsidRDefault="007678C7" w:rsidP="007678C7">
            <w:pPr>
              <w:spacing w:line="360" w:lineRule="auto"/>
              <w:ind w:firstLineChars="100" w:firstLine="240"/>
              <w:rPr>
                <w:rFonts w:ascii="宋体" w:hAnsi="宋体" w:hint="eastAsia"/>
                <w:sz w:val="24"/>
              </w:rPr>
            </w:pPr>
            <w:r>
              <w:rPr>
                <w:rFonts w:ascii="宋体" w:hAnsi="宋体" w:hint="eastAsia"/>
                <w:sz w:val="24"/>
              </w:rPr>
              <w:t>李世昌</w:t>
            </w:r>
          </w:p>
        </w:tc>
        <w:tc>
          <w:tcPr>
            <w:tcW w:w="2340" w:type="dxa"/>
            <w:shd w:val="clear" w:color="auto" w:fill="auto"/>
            <w:vAlign w:val="center"/>
          </w:tcPr>
          <w:p w:rsidR="00174D48" w:rsidRPr="00A35B7D" w:rsidRDefault="00914E17" w:rsidP="00A35B7D">
            <w:pPr>
              <w:spacing w:line="360" w:lineRule="auto"/>
              <w:jc w:val="center"/>
              <w:rPr>
                <w:rFonts w:ascii="宋体" w:hAnsi="宋体" w:hint="eastAsia"/>
                <w:sz w:val="24"/>
              </w:rPr>
            </w:pPr>
            <w:r>
              <w:rPr>
                <w:rFonts w:ascii="宋体" w:hAnsi="宋体" w:hint="eastAsia"/>
                <w:sz w:val="24"/>
              </w:rPr>
              <w:t>主机测评</w:t>
            </w:r>
          </w:p>
        </w:tc>
        <w:tc>
          <w:tcPr>
            <w:tcW w:w="3554" w:type="dxa"/>
            <w:shd w:val="clear" w:color="auto" w:fill="auto"/>
            <w:vAlign w:val="center"/>
          </w:tcPr>
          <w:p w:rsidR="00174D48" w:rsidRPr="00A35B7D" w:rsidRDefault="00B4746A" w:rsidP="00A35B7D">
            <w:pPr>
              <w:spacing w:line="360" w:lineRule="auto"/>
              <w:jc w:val="center"/>
              <w:rPr>
                <w:rFonts w:ascii="宋体" w:hAnsi="宋体" w:hint="eastAsia"/>
                <w:sz w:val="24"/>
              </w:rPr>
            </w:pPr>
            <w:r>
              <w:rPr>
                <w:rFonts w:ascii="宋体" w:hAnsi="宋体"/>
                <w:sz w:val="24"/>
              </w:rPr>
              <w:t>15326717985</w:t>
            </w:r>
          </w:p>
        </w:tc>
      </w:tr>
      <w:tr w:rsidR="00174D48" w:rsidRPr="00A35B7D" w:rsidTr="00A35B7D">
        <w:tc>
          <w:tcPr>
            <w:tcW w:w="1008" w:type="dxa"/>
            <w:shd w:val="clear" w:color="auto" w:fill="auto"/>
            <w:vAlign w:val="center"/>
          </w:tcPr>
          <w:p w:rsidR="00174D48" w:rsidRPr="00A35B7D" w:rsidRDefault="00174D48" w:rsidP="00A35B7D">
            <w:pPr>
              <w:spacing w:line="360" w:lineRule="auto"/>
              <w:jc w:val="center"/>
              <w:rPr>
                <w:rFonts w:ascii="宋体" w:hAnsi="宋体" w:hint="eastAsia"/>
                <w:sz w:val="24"/>
              </w:rPr>
            </w:pPr>
            <w:r w:rsidRPr="00A35B7D">
              <w:rPr>
                <w:rFonts w:ascii="宋体" w:hAnsi="宋体" w:hint="eastAsia"/>
                <w:sz w:val="24"/>
              </w:rPr>
              <w:t>5</w:t>
            </w:r>
          </w:p>
        </w:tc>
        <w:tc>
          <w:tcPr>
            <w:tcW w:w="1620" w:type="dxa"/>
            <w:shd w:val="clear" w:color="auto" w:fill="auto"/>
            <w:vAlign w:val="center"/>
          </w:tcPr>
          <w:p w:rsidR="00174D48" w:rsidRPr="00A35B7D" w:rsidRDefault="005E5943" w:rsidP="007678C7">
            <w:pPr>
              <w:spacing w:line="360" w:lineRule="auto"/>
              <w:ind w:firstLineChars="100" w:firstLine="240"/>
              <w:rPr>
                <w:rFonts w:ascii="宋体" w:hAnsi="宋体" w:hint="eastAsia"/>
                <w:sz w:val="24"/>
              </w:rPr>
            </w:pPr>
            <w:r>
              <w:rPr>
                <w:rFonts w:ascii="宋体" w:hAnsi="宋体" w:hint="eastAsia"/>
                <w:sz w:val="24"/>
              </w:rPr>
              <w:t>高旭</w:t>
            </w:r>
          </w:p>
        </w:tc>
        <w:tc>
          <w:tcPr>
            <w:tcW w:w="2340" w:type="dxa"/>
            <w:shd w:val="clear" w:color="auto" w:fill="auto"/>
            <w:vAlign w:val="center"/>
          </w:tcPr>
          <w:p w:rsidR="00174D48" w:rsidRPr="00A35B7D" w:rsidRDefault="00914E17" w:rsidP="00A35B7D">
            <w:pPr>
              <w:spacing w:line="360" w:lineRule="auto"/>
              <w:jc w:val="center"/>
              <w:rPr>
                <w:rFonts w:ascii="宋体" w:hAnsi="宋体" w:hint="eastAsia"/>
                <w:sz w:val="24"/>
              </w:rPr>
            </w:pPr>
            <w:r>
              <w:rPr>
                <w:rFonts w:ascii="宋体" w:hAnsi="宋体" w:hint="eastAsia"/>
                <w:sz w:val="24"/>
              </w:rPr>
              <w:t>渗透测试</w:t>
            </w:r>
          </w:p>
        </w:tc>
        <w:tc>
          <w:tcPr>
            <w:tcW w:w="3554" w:type="dxa"/>
            <w:shd w:val="clear" w:color="auto" w:fill="auto"/>
            <w:vAlign w:val="center"/>
          </w:tcPr>
          <w:p w:rsidR="00174D48" w:rsidRPr="00A35B7D" w:rsidRDefault="00B4746A" w:rsidP="00A35B7D">
            <w:pPr>
              <w:spacing w:line="360" w:lineRule="auto"/>
              <w:jc w:val="center"/>
              <w:rPr>
                <w:rFonts w:ascii="宋体" w:hAnsi="宋体" w:hint="eastAsia"/>
                <w:sz w:val="24"/>
              </w:rPr>
            </w:pPr>
            <w:r>
              <w:rPr>
                <w:rFonts w:ascii="宋体" w:hAnsi="宋体"/>
                <w:sz w:val="24"/>
              </w:rPr>
              <w:t>15391128610</w:t>
            </w:r>
          </w:p>
        </w:tc>
      </w:tr>
      <w:tr w:rsidR="00A243CD" w:rsidRPr="00A35B7D" w:rsidTr="00A35B7D">
        <w:tc>
          <w:tcPr>
            <w:tcW w:w="1008" w:type="dxa"/>
            <w:shd w:val="clear" w:color="auto" w:fill="auto"/>
            <w:vAlign w:val="center"/>
          </w:tcPr>
          <w:p w:rsidR="00A243CD" w:rsidRPr="00A35B7D" w:rsidRDefault="00A243CD" w:rsidP="00A35B7D">
            <w:pPr>
              <w:spacing w:line="360" w:lineRule="auto"/>
              <w:jc w:val="center"/>
              <w:rPr>
                <w:rFonts w:ascii="宋体" w:hAnsi="宋体" w:hint="eastAsia"/>
                <w:sz w:val="24"/>
              </w:rPr>
            </w:pPr>
            <w:r>
              <w:rPr>
                <w:rFonts w:ascii="宋体" w:hAnsi="宋体" w:hint="eastAsia"/>
                <w:sz w:val="24"/>
              </w:rPr>
              <w:t>6</w:t>
            </w:r>
          </w:p>
        </w:tc>
        <w:tc>
          <w:tcPr>
            <w:tcW w:w="1620" w:type="dxa"/>
            <w:shd w:val="clear" w:color="auto" w:fill="auto"/>
            <w:vAlign w:val="center"/>
          </w:tcPr>
          <w:p w:rsidR="00A243CD" w:rsidRDefault="00A243CD" w:rsidP="007678C7">
            <w:pPr>
              <w:spacing w:line="360" w:lineRule="auto"/>
              <w:ind w:firstLineChars="100" w:firstLine="240"/>
              <w:rPr>
                <w:rFonts w:ascii="宋体" w:hAnsi="宋体" w:hint="eastAsia"/>
                <w:sz w:val="24"/>
              </w:rPr>
            </w:pPr>
            <w:r>
              <w:rPr>
                <w:rFonts w:ascii="宋体" w:hAnsi="宋体" w:hint="eastAsia"/>
                <w:sz w:val="24"/>
              </w:rPr>
              <w:t>郭忠</w:t>
            </w:r>
          </w:p>
        </w:tc>
        <w:tc>
          <w:tcPr>
            <w:tcW w:w="2340" w:type="dxa"/>
            <w:shd w:val="clear" w:color="auto" w:fill="auto"/>
            <w:vAlign w:val="center"/>
          </w:tcPr>
          <w:p w:rsidR="00A243CD" w:rsidRDefault="00A243CD" w:rsidP="00A35B7D">
            <w:pPr>
              <w:spacing w:line="360" w:lineRule="auto"/>
              <w:jc w:val="center"/>
              <w:rPr>
                <w:rFonts w:ascii="宋体" w:hAnsi="宋体" w:hint="eastAsia"/>
                <w:sz w:val="24"/>
              </w:rPr>
            </w:pPr>
            <w:r>
              <w:rPr>
                <w:rFonts w:ascii="宋体" w:hAnsi="宋体" w:hint="eastAsia"/>
                <w:sz w:val="24"/>
              </w:rPr>
              <w:t>网络测评、工具测试</w:t>
            </w:r>
          </w:p>
        </w:tc>
        <w:tc>
          <w:tcPr>
            <w:tcW w:w="3554" w:type="dxa"/>
            <w:shd w:val="clear" w:color="auto" w:fill="auto"/>
            <w:vAlign w:val="center"/>
          </w:tcPr>
          <w:p w:rsidR="00A243CD" w:rsidRDefault="00271632" w:rsidP="00271632">
            <w:pPr>
              <w:spacing w:line="360" w:lineRule="auto"/>
              <w:jc w:val="center"/>
              <w:rPr>
                <w:rFonts w:ascii="宋体" w:hAnsi="宋体"/>
                <w:sz w:val="24"/>
              </w:rPr>
            </w:pPr>
            <w:r w:rsidRPr="00271632">
              <w:rPr>
                <w:rFonts w:ascii="宋体" w:hAnsi="宋体"/>
                <w:sz w:val="24"/>
              </w:rPr>
              <w:t>15947311796</w:t>
            </w:r>
          </w:p>
        </w:tc>
      </w:tr>
    </w:tbl>
    <w:p w:rsidR="00D456D4" w:rsidRPr="00D456D4" w:rsidRDefault="00D456D4" w:rsidP="0065463A">
      <w:pPr>
        <w:spacing w:line="360" w:lineRule="auto"/>
        <w:outlineLvl w:val="2"/>
        <w:rPr>
          <w:rFonts w:ascii="黑体" w:eastAsia="黑体" w:hAnsi="宋体" w:hint="eastAsia"/>
          <w:sz w:val="24"/>
        </w:rPr>
      </w:pPr>
      <w:bookmarkStart w:id="30" w:name="_Toc22212186"/>
      <w:r w:rsidRPr="00D456D4">
        <w:rPr>
          <w:rFonts w:ascii="黑体" w:eastAsia="黑体" w:hAnsi="宋体" w:hint="eastAsia"/>
          <w:sz w:val="24"/>
        </w:rPr>
        <w:t xml:space="preserve">4.2.2 </w:t>
      </w:r>
      <w:r w:rsidR="005904AD">
        <w:rPr>
          <w:rFonts w:ascii="黑体" w:eastAsia="黑体" w:hAnsi="宋体" w:hint="eastAsia"/>
          <w:sz w:val="24"/>
        </w:rPr>
        <w:t>测评</w:t>
      </w:r>
      <w:r w:rsidR="00732851">
        <w:rPr>
          <w:rFonts w:ascii="黑体" w:eastAsia="黑体" w:hAnsi="宋体" w:hint="eastAsia"/>
          <w:sz w:val="24"/>
        </w:rPr>
        <w:t>机构</w:t>
      </w:r>
      <w:r w:rsidRPr="00D456D4">
        <w:rPr>
          <w:rFonts w:ascii="黑体" w:eastAsia="黑体" w:hAnsi="宋体" w:hint="eastAsia"/>
          <w:sz w:val="24"/>
        </w:rPr>
        <w:t>人员职责</w:t>
      </w:r>
      <w:bookmarkEnd w:id="30"/>
    </w:p>
    <w:p w:rsidR="00732851" w:rsidRPr="00DB2B7B" w:rsidRDefault="00732851" w:rsidP="00732851">
      <w:pPr>
        <w:pStyle w:val="af"/>
        <w:spacing w:line="360" w:lineRule="auto"/>
      </w:pPr>
      <w:r w:rsidRPr="004E0A04">
        <w:rPr>
          <w:rFonts w:hint="eastAsia"/>
          <w:b/>
        </w:rPr>
        <w:lastRenderedPageBreak/>
        <w:t>项目</w:t>
      </w:r>
      <w:r w:rsidR="004F590B">
        <w:rPr>
          <w:rFonts w:hint="eastAsia"/>
          <w:b/>
        </w:rPr>
        <w:t>负责人</w:t>
      </w:r>
      <w:r w:rsidRPr="004E0A04">
        <w:rPr>
          <w:rFonts w:hint="eastAsia"/>
          <w:b/>
        </w:rPr>
        <w:t>：</w:t>
      </w:r>
      <w:r w:rsidRPr="00DB2B7B">
        <w:rPr>
          <w:rFonts w:hint="eastAsia"/>
        </w:rPr>
        <w:t>负责项目具体实施和管理，制定项目实施计划，掌握项目的每个实施过程，解决项目实施中出现的各种具体问题，项目变化的管理，风险管理，与客户进行及时有效的沟通，定期向用户</w:t>
      </w:r>
      <w:r>
        <w:rPr>
          <w:rFonts w:hint="eastAsia"/>
        </w:rPr>
        <w:t>反馈</w:t>
      </w:r>
      <w:r w:rsidRPr="00DB2B7B">
        <w:rPr>
          <w:rFonts w:hint="eastAsia"/>
        </w:rPr>
        <w:t>项目进展情况。</w:t>
      </w:r>
    </w:p>
    <w:p w:rsidR="00732851" w:rsidRDefault="00732851" w:rsidP="00732851">
      <w:pPr>
        <w:pStyle w:val="af"/>
        <w:spacing w:line="360" w:lineRule="auto"/>
      </w:pPr>
      <w:r w:rsidRPr="004E0A04">
        <w:rPr>
          <w:rFonts w:hint="eastAsia"/>
          <w:b/>
        </w:rPr>
        <w:t>技术测试组：</w:t>
      </w:r>
      <w:r w:rsidRPr="00DB2B7B">
        <w:rPr>
          <w:rFonts w:hint="eastAsia"/>
        </w:rPr>
        <w:t>负责项目具体</w:t>
      </w:r>
      <w:r>
        <w:rPr>
          <w:rFonts w:hint="eastAsia"/>
        </w:rPr>
        <w:t>的技术测试</w:t>
      </w:r>
      <w:r w:rsidRPr="00DB2B7B">
        <w:rPr>
          <w:rFonts w:hint="eastAsia"/>
        </w:rPr>
        <w:t>实施</w:t>
      </w:r>
      <w:r>
        <w:rPr>
          <w:rFonts w:hint="eastAsia"/>
        </w:rPr>
        <w:t>，如网络平台测试、系统平台测试、业务应用测试等</w:t>
      </w:r>
      <w:r w:rsidRPr="00DB2B7B">
        <w:rPr>
          <w:rFonts w:hint="eastAsia"/>
        </w:rPr>
        <w:t>，定期向</w:t>
      </w:r>
      <w:r>
        <w:rPr>
          <w:rFonts w:hint="eastAsia"/>
        </w:rPr>
        <w:t>测评</w:t>
      </w:r>
      <w:r w:rsidR="00115249">
        <w:rPr>
          <w:rFonts w:hint="eastAsia"/>
        </w:rPr>
        <w:t>负责人</w:t>
      </w:r>
      <w:r>
        <w:rPr>
          <w:rFonts w:hint="eastAsia"/>
        </w:rPr>
        <w:t>反馈技术测试</w:t>
      </w:r>
      <w:r w:rsidRPr="00DB2B7B">
        <w:rPr>
          <w:rFonts w:hint="eastAsia"/>
        </w:rPr>
        <w:t>进展情况。</w:t>
      </w:r>
    </w:p>
    <w:p w:rsidR="00732851" w:rsidRDefault="00732851" w:rsidP="00732851">
      <w:pPr>
        <w:pStyle w:val="af"/>
        <w:spacing w:line="360" w:lineRule="auto"/>
      </w:pPr>
      <w:r w:rsidRPr="004E0A04">
        <w:rPr>
          <w:rFonts w:hint="eastAsia"/>
          <w:b/>
        </w:rPr>
        <w:t>管理评估组：</w:t>
      </w:r>
      <w:r>
        <w:rPr>
          <w:rFonts w:hint="eastAsia"/>
        </w:rPr>
        <w:t>负责项目具体的安全管理的评估，实施现场访谈、制度核查、执行记录查阅等，定期向测评</w:t>
      </w:r>
      <w:r w:rsidR="00115249">
        <w:rPr>
          <w:rFonts w:hint="eastAsia"/>
        </w:rPr>
        <w:t>负责人</w:t>
      </w:r>
      <w:r>
        <w:rPr>
          <w:rFonts w:hint="eastAsia"/>
        </w:rPr>
        <w:t>反馈管理评估</w:t>
      </w:r>
      <w:r w:rsidRPr="00DB2B7B">
        <w:rPr>
          <w:rFonts w:hint="eastAsia"/>
        </w:rPr>
        <w:t>进展情况。</w:t>
      </w:r>
    </w:p>
    <w:p w:rsidR="00732851" w:rsidRPr="00DB17C6" w:rsidRDefault="007678C7" w:rsidP="00732851">
      <w:pPr>
        <w:pStyle w:val="af"/>
        <w:spacing w:line="360" w:lineRule="auto"/>
      </w:pPr>
      <w:r>
        <w:rPr>
          <w:rFonts w:hint="eastAsia"/>
          <w:b/>
        </w:rPr>
        <w:t>工具</w:t>
      </w:r>
      <w:r w:rsidR="00732851" w:rsidRPr="00010011">
        <w:rPr>
          <w:rFonts w:hint="eastAsia"/>
          <w:b/>
        </w:rPr>
        <w:t>测试组：</w:t>
      </w:r>
      <w:r w:rsidR="00732851">
        <w:rPr>
          <w:rFonts w:hint="eastAsia"/>
        </w:rPr>
        <w:t>负责汇总技术测试中发现的安全隐患，针对发现的安全漏洞，选择适当的攻击工具及方法，模拟入侵行为。</w:t>
      </w:r>
    </w:p>
    <w:p w:rsidR="00E52AF5" w:rsidRPr="00914E17" w:rsidRDefault="00732851" w:rsidP="00732851">
      <w:pPr>
        <w:spacing w:line="360" w:lineRule="auto"/>
        <w:ind w:firstLine="420"/>
        <w:rPr>
          <w:rFonts w:ascii="Cambria" w:hAnsi="Cambria" w:hint="eastAsia"/>
          <w:kern w:val="0"/>
          <w:sz w:val="24"/>
          <w:szCs w:val="20"/>
        </w:rPr>
      </w:pPr>
      <w:r w:rsidRPr="00914E17">
        <w:rPr>
          <w:rFonts w:ascii="Cambria" w:hAnsi="Cambria" w:hint="eastAsia"/>
          <w:b/>
          <w:kern w:val="0"/>
          <w:sz w:val="24"/>
          <w:szCs w:val="20"/>
        </w:rPr>
        <w:t>质量监督人：</w:t>
      </w:r>
      <w:r w:rsidRPr="007A224D">
        <w:rPr>
          <w:rFonts w:hint="eastAsia"/>
        </w:rPr>
        <w:t>对</w:t>
      </w:r>
      <w:r w:rsidRPr="00914E17">
        <w:rPr>
          <w:rFonts w:ascii="Cambria" w:hAnsi="Cambria" w:hint="eastAsia"/>
          <w:kern w:val="0"/>
          <w:sz w:val="24"/>
          <w:szCs w:val="20"/>
        </w:rPr>
        <w:t>项目实施全过程的质量监控，动态监控质量体系执行情况，对违反质量管理规范的情况提出改进或否决意见，及时出具质量监控报告或意见。</w:t>
      </w:r>
    </w:p>
    <w:p w:rsidR="00C42CE1" w:rsidRDefault="00C42CE1" w:rsidP="0065463A">
      <w:pPr>
        <w:spacing w:line="360" w:lineRule="auto"/>
        <w:outlineLvl w:val="2"/>
        <w:rPr>
          <w:rFonts w:ascii="黑体" w:eastAsia="黑体" w:hint="eastAsia"/>
          <w:sz w:val="24"/>
        </w:rPr>
      </w:pPr>
      <w:bookmarkStart w:id="31" w:name="_Toc22212187"/>
      <w:r w:rsidRPr="00260A75">
        <w:rPr>
          <w:rFonts w:ascii="黑体" w:eastAsia="黑体" w:hint="eastAsia"/>
          <w:sz w:val="24"/>
        </w:rPr>
        <w:t>4.2.3 被测评单位人员</w:t>
      </w:r>
      <w:r w:rsidR="00260A75">
        <w:rPr>
          <w:rFonts w:ascii="黑体" w:eastAsia="黑体" w:hint="eastAsia"/>
          <w:sz w:val="24"/>
        </w:rPr>
        <w:t>构成</w:t>
      </w:r>
      <w:bookmarkEnd w:id="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1595"/>
        <w:gridCol w:w="3854"/>
        <w:gridCol w:w="1897"/>
      </w:tblGrid>
      <w:tr w:rsidR="00B9168E" w:rsidRPr="00A35B7D" w:rsidTr="00A35B7D">
        <w:tc>
          <w:tcPr>
            <w:tcW w:w="1008" w:type="dxa"/>
            <w:shd w:val="clear" w:color="auto" w:fill="auto"/>
            <w:vAlign w:val="center"/>
          </w:tcPr>
          <w:p w:rsidR="00B9168E" w:rsidRPr="00A35B7D" w:rsidRDefault="005E5943" w:rsidP="00A35B7D">
            <w:pPr>
              <w:spacing w:line="360" w:lineRule="auto"/>
              <w:jc w:val="center"/>
              <w:rPr>
                <w:rFonts w:ascii="宋体" w:hAnsi="宋体" w:hint="eastAsia"/>
                <w:sz w:val="24"/>
              </w:rPr>
            </w:pPr>
            <w:r w:rsidRPr="005E5943">
              <w:rPr>
                <w:rFonts w:ascii="宋体" w:hAnsi="宋体"/>
                <w:sz w:val="24"/>
              </w:rPr>
              <w:t>{{job}}</w:t>
            </w:r>
            <w:r w:rsidR="00B9168E" w:rsidRPr="00A35B7D">
              <w:rPr>
                <w:rFonts w:ascii="宋体" w:hAnsi="宋体" w:hint="eastAsia"/>
                <w:sz w:val="24"/>
              </w:rPr>
              <w:t>序号</w:t>
            </w:r>
          </w:p>
        </w:tc>
        <w:tc>
          <w:tcPr>
            <w:tcW w:w="1620" w:type="dxa"/>
            <w:shd w:val="clear" w:color="auto" w:fill="auto"/>
            <w:vAlign w:val="center"/>
          </w:tcPr>
          <w:p w:rsidR="00B9168E" w:rsidRPr="00A35B7D" w:rsidRDefault="00B9168E" w:rsidP="00A35B7D">
            <w:pPr>
              <w:spacing w:line="360" w:lineRule="auto"/>
              <w:jc w:val="center"/>
              <w:rPr>
                <w:rFonts w:ascii="宋体" w:hAnsi="宋体" w:hint="eastAsia"/>
                <w:sz w:val="24"/>
              </w:rPr>
            </w:pPr>
            <w:r w:rsidRPr="00A35B7D">
              <w:rPr>
                <w:rFonts w:ascii="宋体" w:hAnsi="宋体" w:hint="eastAsia"/>
                <w:sz w:val="24"/>
              </w:rPr>
              <w:t>姓名</w:t>
            </w:r>
          </w:p>
        </w:tc>
        <w:tc>
          <w:tcPr>
            <w:tcW w:w="3960" w:type="dxa"/>
            <w:shd w:val="clear" w:color="auto" w:fill="auto"/>
            <w:vAlign w:val="center"/>
          </w:tcPr>
          <w:p w:rsidR="00B9168E" w:rsidRPr="00A35B7D" w:rsidRDefault="00B9168E" w:rsidP="00A35B7D">
            <w:pPr>
              <w:spacing w:line="360" w:lineRule="auto"/>
              <w:jc w:val="center"/>
              <w:rPr>
                <w:rFonts w:ascii="宋体" w:hAnsi="宋体" w:hint="eastAsia"/>
                <w:sz w:val="24"/>
              </w:rPr>
            </w:pPr>
            <w:r w:rsidRPr="00A35B7D">
              <w:rPr>
                <w:rFonts w:ascii="宋体" w:hAnsi="宋体" w:hint="eastAsia"/>
                <w:sz w:val="24"/>
              </w:rPr>
              <w:t>负责范围</w:t>
            </w:r>
          </w:p>
        </w:tc>
        <w:tc>
          <w:tcPr>
            <w:tcW w:w="1934" w:type="dxa"/>
            <w:shd w:val="clear" w:color="auto" w:fill="auto"/>
            <w:vAlign w:val="center"/>
          </w:tcPr>
          <w:p w:rsidR="00B9168E" w:rsidRPr="00A35B7D" w:rsidRDefault="00B9168E" w:rsidP="00A35B7D">
            <w:pPr>
              <w:spacing w:line="360" w:lineRule="auto"/>
              <w:jc w:val="center"/>
              <w:rPr>
                <w:rFonts w:ascii="宋体" w:hAnsi="宋体" w:hint="eastAsia"/>
                <w:sz w:val="24"/>
              </w:rPr>
            </w:pPr>
            <w:r w:rsidRPr="00A35B7D">
              <w:rPr>
                <w:rFonts w:ascii="宋体" w:hAnsi="宋体" w:hint="eastAsia"/>
                <w:sz w:val="24"/>
              </w:rPr>
              <w:t>联系方式</w:t>
            </w:r>
          </w:p>
        </w:tc>
      </w:tr>
      <w:tr w:rsidR="004D66B8" w:rsidRPr="00A35B7D" w:rsidTr="00A35B7D">
        <w:tc>
          <w:tcPr>
            <w:tcW w:w="1008" w:type="dxa"/>
            <w:shd w:val="clear" w:color="auto" w:fill="auto"/>
            <w:vAlign w:val="center"/>
          </w:tcPr>
          <w:p w:rsidR="004D66B8" w:rsidRPr="00F51213" w:rsidRDefault="005E5943" w:rsidP="00A35B7D">
            <w:pPr>
              <w:spacing w:line="360" w:lineRule="auto"/>
              <w:jc w:val="center"/>
              <w:rPr>
                <w:rFonts w:ascii="宋体" w:hAnsi="宋体" w:hint="eastAsia"/>
                <w:sz w:val="24"/>
              </w:rPr>
            </w:pPr>
            <w:r w:rsidRPr="00F51213">
              <w:rPr>
                <w:rFonts w:ascii="宋体" w:hAnsi="宋体"/>
                <w:sz w:val="24"/>
              </w:rPr>
              <w:t>[jindex]</w:t>
            </w:r>
          </w:p>
        </w:tc>
        <w:tc>
          <w:tcPr>
            <w:tcW w:w="1620" w:type="dxa"/>
            <w:shd w:val="clear" w:color="auto" w:fill="auto"/>
            <w:vAlign w:val="center"/>
          </w:tcPr>
          <w:p w:rsidR="004D66B8" w:rsidRPr="00F51213" w:rsidRDefault="005E5943">
            <w:pPr>
              <w:jc w:val="center"/>
              <w:rPr>
                <w:rFonts w:ascii="宋体" w:hAnsi="宋体" w:cs="宋体"/>
                <w:color w:val="000000"/>
                <w:sz w:val="22"/>
                <w:szCs w:val="22"/>
              </w:rPr>
            </w:pPr>
            <w:r w:rsidRPr="00F51213">
              <w:rPr>
                <w:color w:val="000000"/>
                <w:sz w:val="22"/>
                <w:szCs w:val="22"/>
              </w:rPr>
              <w:t>[jName]</w:t>
            </w:r>
          </w:p>
        </w:tc>
        <w:tc>
          <w:tcPr>
            <w:tcW w:w="3960" w:type="dxa"/>
            <w:shd w:val="clear" w:color="auto" w:fill="auto"/>
            <w:vAlign w:val="center"/>
          </w:tcPr>
          <w:p w:rsidR="004D66B8" w:rsidRPr="00F51213" w:rsidRDefault="005E5943">
            <w:pPr>
              <w:jc w:val="center"/>
              <w:rPr>
                <w:rFonts w:ascii="宋体" w:hAnsi="宋体" w:cs="宋体"/>
                <w:color w:val="000000"/>
                <w:sz w:val="22"/>
                <w:szCs w:val="22"/>
              </w:rPr>
            </w:pPr>
            <w:r w:rsidRPr="00F51213">
              <w:rPr>
                <w:color w:val="000000"/>
                <w:sz w:val="22"/>
                <w:szCs w:val="22"/>
              </w:rPr>
              <w:t>[jobName]</w:t>
            </w:r>
          </w:p>
        </w:tc>
        <w:tc>
          <w:tcPr>
            <w:tcW w:w="1934" w:type="dxa"/>
            <w:shd w:val="clear" w:color="auto" w:fill="auto"/>
            <w:vAlign w:val="center"/>
          </w:tcPr>
          <w:p w:rsidR="004D66B8" w:rsidRPr="00F51213" w:rsidRDefault="005E5943">
            <w:pPr>
              <w:jc w:val="center"/>
              <w:rPr>
                <w:rFonts w:ascii="宋体" w:hAnsi="宋体" w:cs="宋体"/>
                <w:color w:val="000000"/>
                <w:sz w:val="22"/>
                <w:szCs w:val="22"/>
              </w:rPr>
            </w:pPr>
            <w:r w:rsidRPr="00F51213">
              <w:rPr>
                <w:color w:val="000000"/>
                <w:sz w:val="22"/>
                <w:szCs w:val="22"/>
              </w:rPr>
              <w:t>[jphone]</w:t>
            </w:r>
          </w:p>
        </w:tc>
      </w:tr>
    </w:tbl>
    <w:p w:rsidR="00260A75" w:rsidRPr="00260A75" w:rsidRDefault="00803415" w:rsidP="0065463A">
      <w:pPr>
        <w:spacing w:line="360" w:lineRule="auto"/>
        <w:outlineLvl w:val="2"/>
        <w:rPr>
          <w:rFonts w:ascii="黑体" w:eastAsia="黑体" w:hint="eastAsia"/>
          <w:sz w:val="24"/>
        </w:rPr>
      </w:pPr>
      <w:bookmarkStart w:id="32" w:name="_Toc22212188"/>
      <w:r>
        <w:rPr>
          <w:rFonts w:ascii="黑体" w:eastAsia="黑体" w:hint="eastAsia"/>
          <w:sz w:val="24"/>
        </w:rPr>
        <w:t>4.2.4 被测评单位人员职责</w:t>
      </w:r>
      <w:bookmarkEnd w:id="32"/>
    </w:p>
    <w:p w:rsidR="00260A75" w:rsidRDefault="00260A75" w:rsidP="00803415">
      <w:pPr>
        <w:spacing w:line="360" w:lineRule="auto"/>
        <w:rPr>
          <w:rFonts w:ascii="宋体" w:hAnsi="宋体" w:hint="eastAsia"/>
          <w:sz w:val="24"/>
        </w:rPr>
      </w:pPr>
      <w:r>
        <w:rPr>
          <w:rFonts w:ascii="宋体" w:hAnsi="宋体" w:hint="eastAsia"/>
          <w:sz w:val="24"/>
        </w:rPr>
        <w:t>（1</w:t>
      </w:r>
      <w:r w:rsidR="00803415">
        <w:rPr>
          <w:rFonts w:ascii="宋体" w:hAnsi="宋体" w:hint="eastAsia"/>
          <w:sz w:val="24"/>
        </w:rPr>
        <w:t>）</w:t>
      </w:r>
      <w:r w:rsidRPr="00AA794C">
        <w:rPr>
          <w:rFonts w:ascii="宋体" w:hAnsi="宋体"/>
          <w:sz w:val="24"/>
        </w:rPr>
        <w:t xml:space="preserve">  </w:t>
      </w:r>
      <w:r w:rsidR="00803415">
        <w:rPr>
          <w:rFonts w:ascii="宋体" w:hAnsi="宋体" w:hint="eastAsia"/>
          <w:sz w:val="24"/>
        </w:rPr>
        <w:t>测评准备阶段</w:t>
      </w:r>
    </w:p>
    <w:p w:rsidR="00803415" w:rsidRPr="00803415" w:rsidRDefault="00803415" w:rsidP="00803415">
      <w:pPr>
        <w:pStyle w:val="Default"/>
        <w:spacing w:after="118" w:line="360" w:lineRule="auto"/>
        <w:ind w:firstLine="420"/>
      </w:pPr>
      <w:r w:rsidRPr="00803415">
        <w:t xml:space="preserve">a) </w:t>
      </w:r>
      <w:r w:rsidRPr="00803415">
        <w:rPr>
          <w:rFonts w:hint="eastAsia"/>
        </w:rPr>
        <w:t>向测评机构介绍本单位的信息化建设状况与发展情况。</w:t>
      </w:r>
    </w:p>
    <w:p w:rsidR="00803415" w:rsidRPr="00803415" w:rsidRDefault="00803415" w:rsidP="00803415">
      <w:pPr>
        <w:pStyle w:val="Default"/>
        <w:spacing w:after="118" w:line="360" w:lineRule="auto"/>
        <w:ind w:firstLine="420"/>
      </w:pPr>
      <w:r w:rsidRPr="00803415">
        <w:t xml:space="preserve">b) </w:t>
      </w:r>
      <w:r w:rsidR="007F62D3">
        <w:rPr>
          <w:rFonts w:hint="eastAsia"/>
        </w:rPr>
        <w:t>提供</w:t>
      </w:r>
      <w:r w:rsidRPr="00803415">
        <w:rPr>
          <w:rFonts w:hint="eastAsia"/>
        </w:rPr>
        <w:t>测评机构需要的</w:t>
      </w:r>
      <w:r w:rsidR="007C3683">
        <w:rPr>
          <w:rFonts w:hint="eastAsia"/>
        </w:rPr>
        <w:t>相关</w:t>
      </w:r>
      <w:r w:rsidRPr="00803415">
        <w:rPr>
          <w:rFonts w:hint="eastAsia"/>
        </w:rPr>
        <w:t>资料。</w:t>
      </w:r>
    </w:p>
    <w:p w:rsidR="00803415" w:rsidRPr="00803415" w:rsidRDefault="00803415" w:rsidP="00803415">
      <w:pPr>
        <w:pStyle w:val="Default"/>
        <w:spacing w:after="118" w:line="360" w:lineRule="auto"/>
        <w:ind w:firstLine="420"/>
      </w:pPr>
      <w:r w:rsidRPr="00803415">
        <w:t xml:space="preserve">c) </w:t>
      </w:r>
      <w:r w:rsidRPr="00803415">
        <w:rPr>
          <w:rFonts w:hint="eastAsia"/>
        </w:rPr>
        <w:t>为测评人员的信息收集</w:t>
      </w:r>
      <w:r w:rsidR="007C3683">
        <w:rPr>
          <w:rFonts w:hint="eastAsia"/>
        </w:rPr>
        <w:t>工作</w:t>
      </w:r>
      <w:r w:rsidRPr="00803415">
        <w:rPr>
          <w:rFonts w:hint="eastAsia"/>
        </w:rPr>
        <w:t>提供支持和协调。</w:t>
      </w:r>
    </w:p>
    <w:p w:rsidR="00803415" w:rsidRPr="00803415" w:rsidRDefault="00803415" w:rsidP="00803415">
      <w:pPr>
        <w:pStyle w:val="Default"/>
        <w:spacing w:after="118" w:line="360" w:lineRule="auto"/>
        <w:ind w:firstLine="420"/>
      </w:pPr>
      <w:r w:rsidRPr="00803415">
        <w:t xml:space="preserve">d) </w:t>
      </w:r>
      <w:r w:rsidRPr="00803415">
        <w:rPr>
          <w:rFonts w:hint="eastAsia"/>
        </w:rPr>
        <w:t>准确填写调查表格。</w:t>
      </w:r>
    </w:p>
    <w:p w:rsidR="00803415" w:rsidRPr="00803415" w:rsidRDefault="00803415" w:rsidP="00803415">
      <w:pPr>
        <w:pStyle w:val="Default"/>
        <w:spacing w:after="118" w:line="360" w:lineRule="auto"/>
        <w:ind w:leftChars="200" w:left="780" w:hangingChars="150" w:hanging="360"/>
      </w:pPr>
      <w:r w:rsidRPr="00803415">
        <w:t xml:space="preserve">e) </w:t>
      </w:r>
      <w:r w:rsidRPr="00803415">
        <w:rPr>
          <w:rFonts w:hint="eastAsia"/>
        </w:rPr>
        <w:t>根据被测</w:t>
      </w:r>
      <w:r w:rsidR="007C3683">
        <w:rPr>
          <w:rFonts w:hint="eastAsia"/>
        </w:rPr>
        <w:t>定级对象</w:t>
      </w:r>
      <w:r w:rsidRPr="00803415">
        <w:rPr>
          <w:rFonts w:hint="eastAsia"/>
        </w:rPr>
        <w:t>的具体情况，如业务运行高峰期、网络布置情况等，为测评时间安排提供适宜的建议。</w:t>
      </w:r>
    </w:p>
    <w:p w:rsidR="00803415" w:rsidRDefault="00803415" w:rsidP="00803415">
      <w:pPr>
        <w:pStyle w:val="Default"/>
        <w:spacing w:line="360" w:lineRule="auto"/>
        <w:ind w:firstLine="420"/>
      </w:pPr>
      <w:r>
        <w:t xml:space="preserve">f) </w:t>
      </w:r>
      <w:r>
        <w:rPr>
          <w:rFonts w:hint="eastAsia"/>
        </w:rPr>
        <w:t>制定应急预案。</w:t>
      </w:r>
    </w:p>
    <w:p w:rsidR="007B4A28" w:rsidRPr="007B4A28" w:rsidRDefault="007B4A28" w:rsidP="00803415">
      <w:pPr>
        <w:pStyle w:val="Default"/>
        <w:spacing w:line="360" w:lineRule="auto"/>
        <w:ind w:firstLine="420"/>
        <w:rPr>
          <w:rFonts w:hint="eastAsia"/>
        </w:rPr>
      </w:pPr>
      <w:r w:rsidRPr="007B4A28">
        <w:t>g)</w:t>
      </w:r>
      <w:r>
        <w:t xml:space="preserve"> </w:t>
      </w:r>
      <w:r w:rsidRPr="007B4A28">
        <w:rPr>
          <w:rFonts w:hint="eastAsia"/>
        </w:rPr>
        <w:t>作为云租户的测评委托单位职责还应包括：负责与云服务商沟通与协调，</w:t>
      </w:r>
      <w:r w:rsidRPr="007B4A28">
        <w:rPr>
          <w:rFonts w:hint="eastAsia"/>
        </w:rPr>
        <w:lastRenderedPageBreak/>
        <w:t>为测评人员的信息收集工作提供协助。</w:t>
      </w:r>
    </w:p>
    <w:p w:rsidR="00803415" w:rsidRDefault="00803415" w:rsidP="00803415">
      <w:pPr>
        <w:spacing w:line="360" w:lineRule="auto"/>
        <w:rPr>
          <w:rFonts w:ascii="宋体" w:hAnsi="宋体" w:hint="eastAsia"/>
          <w:sz w:val="24"/>
        </w:rPr>
      </w:pPr>
      <w:r>
        <w:rPr>
          <w:rFonts w:ascii="宋体" w:hAnsi="宋体" w:hint="eastAsia"/>
          <w:sz w:val="24"/>
        </w:rPr>
        <w:t>（2）方案编制阶段</w:t>
      </w:r>
    </w:p>
    <w:p w:rsidR="007C3683" w:rsidRPr="00016E4C" w:rsidRDefault="00803415" w:rsidP="00225DAA">
      <w:pPr>
        <w:pStyle w:val="Default"/>
        <w:spacing w:line="360" w:lineRule="auto"/>
        <w:ind w:firstLine="420"/>
      </w:pPr>
      <w:r w:rsidRPr="00016E4C">
        <w:t xml:space="preserve">a) </w:t>
      </w:r>
      <w:r w:rsidR="007C3683" w:rsidRPr="00016E4C">
        <w:rPr>
          <w:rFonts w:hint="eastAsia"/>
        </w:rPr>
        <w:t>为测评机构完成测评方案提供有关信息和资料。</w:t>
      </w:r>
    </w:p>
    <w:p w:rsidR="007C3683" w:rsidRPr="00016E4C" w:rsidRDefault="007C3683" w:rsidP="00225DAA">
      <w:pPr>
        <w:pStyle w:val="Default"/>
        <w:spacing w:line="360" w:lineRule="auto"/>
        <w:ind w:firstLine="420"/>
      </w:pPr>
      <w:r w:rsidRPr="00016E4C">
        <w:t xml:space="preserve">b) </w:t>
      </w:r>
      <w:r w:rsidRPr="00016E4C">
        <w:rPr>
          <w:rFonts w:hint="eastAsia"/>
        </w:rPr>
        <w:t>评审和确认测评方案文本。</w:t>
      </w:r>
      <w:r w:rsidRPr="00016E4C">
        <w:t xml:space="preserve"> </w:t>
      </w:r>
    </w:p>
    <w:p w:rsidR="007C3683" w:rsidRPr="00016E4C" w:rsidRDefault="007C3683" w:rsidP="00225DAA">
      <w:pPr>
        <w:pStyle w:val="Default"/>
        <w:spacing w:line="360" w:lineRule="auto"/>
        <w:ind w:firstLine="420"/>
      </w:pPr>
      <w:r w:rsidRPr="00016E4C">
        <w:t xml:space="preserve">c) </w:t>
      </w:r>
      <w:r w:rsidRPr="00016E4C">
        <w:rPr>
          <w:rFonts w:hint="eastAsia"/>
        </w:rPr>
        <w:t>评审和确认测评机构提供的风险规避实施方案。</w:t>
      </w:r>
      <w:r w:rsidRPr="00016E4C">
        <w:t xml:space="preserve"> </w:t>
      </w:r>
    </w:p>
    <w:p w:rsidR="00225DAA" w:rsidRPr="00225DAA" w:rsidRDefault="00225DAA" w:rsidP="00225DAA">
      <w:pPr>
        <w:pStyle w:val="Default"/>
        <w:spacing w:line="360" w:lineRule="auto"/>
        <w:ind w:firstLine="420"/>
      </w:pPr>
      <w:r w:rsidRPr="00016E4C">
        <w:t xml:space="preserve">d) </w:t>
      </w:r>
      <w:r w:rsidRPr="00016E4C">
        <w:rPr>
          <w:rFonts w:hint="eastAsia"/>
        </w:rPr>
        <w:t>若确定不在生产环境开展测评，则部署配置与生产环境各项安全配置相同的备份环境、生产验证环境或测试环境作为测试环境。</w:t>
      </w:r>
      <w:r w:rsidRPr="00016E4C">
        <w:t xml:space="preserve"> </w:t>
      </w:r>
    </w:p>
    <w:p w:rsidR="00803415" w:rsidRDefault="00803415" w:rsidP="00803415">
      <w:pPr>
        <w:spacing w:line="360" w:lineRule="auto"/>
        <w:rPr>
          <w:rFonts w:ascii="宋体" w:hAnsi="宋体" w:hint="eastAsia"/>
          <w:sz w:val="24"/>
        </w:rPr>
      </w:pPr>
      <w:r>
        <w:rPr>
          <w:rFonts w:ascii="宋体" w:hAnsi="宋体" w:hint="eastAsia"/>
          <w:sz w:val="24"/>
        </w:rPr>
        <w:t>（3）现场测评阶段</w:t>
      </w:r>
    </w:p>
    <w:p w:rsidR="00803415" w:rsidRPr="007B4A28" w:rsidRDefault="00803415" w:rsidP="007B4A28">
      <w:pPr>
        <w:pStyle w:val="Default"/>
        <w:spacing w:after="118" w:line="360" w:lineRule="auto"/>
        <w:ind w:firstLine="420"/>
      </w:pPr>
      <w:r w:rsidRPr="007B4A28">
        <w:t xml:space="preserve">a) </w:t>
      </w:r>
      <w:r w:rsidRPr="007B4A28">
        <w:rPr>
          <w:rFonts w:hint="eastAsia"/>
        </w:rPr>
        <w:t>测评前备份系统和数据，并</w:t>
      </w:r>
      <w:r w:rsidR="00DE0C72" w:rsidRPr="007B4A28">
        <w:rPr>
          <w:rFonts w:hint="eastAsia"/>
        </w:rPr>
        <w:t>了解测评工作基本情况</w:t>
      </w:r>
      <w:r w:rsidRPr="007B4A28">
        <w:rPr>
          <w:rFonts w:hint="eastAsia"/>
        </w:rPr>
        <w:t>。</w:t>
      </w:r>
    </w:p>
    <w:p w:rsidR="00803415" w:rsidRPr="007B4A28" w:rsidRDefault="00803415" w:rsidP="007B4A28">
      <w:pPr>
        <w:pStyle w:val="Default"/>
        <w:spacing w:line="360" w:lineRule="auto"/>
        <w:ind w:firstLine="420"/>
      </w:pPr>
      <w:r w:rsidRPr="007B4A28">
        <w:t xml:space="preserve">b) </w:t>
      </w:r>
      <w:r w:rsidR="00DE0C72" w:rsidRPr="007B4A28">
        <w:rPr>
          <w:rFonts w:hint="eastAsia"/>
        </w:rPr>
        <w:t>协助测评机构获得现场测评授权</w:t>
      </w:r>
      <w:r w:rsidRPr="007B4A28">
        <w:rPr>
          <w:rFonts w:hint="eastAsia"/>
        </w:rPr>
        <w:t>。</w:t>
      </w:r>
    </w:p>
    <w:p w:rsidR="00DE0C72" w:rsidRPr="007B4A28" w:rsidRDefault="00803415" w:rsidP="007B4A28">
      <w:pPr>
        <w:pStyle w:val="Default"/>
        <w:spacing w:line="360" w:lineRule="auto"/>
        <w:ind w:firstLine="420"/>
      </w:pPr>
      <w:r w:rsidRPr="007B4A28">
        <w:t xml:space="preserve">c) </w:t>
      </w:r>
      <w:r w:rsidR="00DE0C72" w:rsidRPr="007B4A28">
        <w:rPr>
          <w:rFonts w:hint="eastAsia"/>
        </w:rPr>
        <w:t>安排测评配合人员，配合测评工作的开展。</w:t>
      </w:r>
      <w:r w:rsidR="00DE0C72" w:rsidRPr="007B4A28">
        <w:t xml:space="preserve"> </w:t>
      </w:r>
    </w:p>
    <w:p w:rsidR="00803415" w:rsidRPr="007B4A28" w:rsidRDefault="00803415" w:rsidP="007B4A28">
      <w:pPr>
        <w:pStyle w:val="Default"/>
        <w:spacing w:line="360" w:lineRule="auto"/>
        <w:ind w:firstLine="420"/>
      </w:pPr>
      <w:r w:rsidRPr="007B4A28">
        <w:t xml:space="preserve">d) </w:t>
      </w:r>
      <w:r w:rsidR="00DE0C72" w:rsidRPr="007B4A28">
        <w:rPr>
          <w:rFonts w:hint="eastAsia"/>
        </w:rPr>
        <w:t>对风险告知书进行签字确认</w:t>
      </w:r>
      <w:r w:rsidRPr="007B4A28">
        <w:rPr>
          <w:rFonts w:hint="eastAsia"/>
        </w:rPr>
        <w:t>。</w:t>
      </w:r>
    </w:p>
    <w:p w:rsidR="00803415" w:rsidRPr="007B4A28" w:rsidRDefault="00803415" w:rsidP="007B4A28">
      <w:pPr>
        <w:pStyle w:val="Default"/>
        <w:spacing w:line="360" w:lineRule="auto"/>
        <w:ind w:firstLine="420"/>
      </w:pPr>
      <w:r w:rsidRPr="007B4A28">
        <w:t xml:space="preserve">e) </w:t>
      </w:r>
      <w:r w:rsidR="00DE0C72" w:rsidRPr="007B4A28">
        <w:rPr>
          <w:rFonts w:hint="eastAsia"/>
        </w:rPr>
        <w:t>配合人员如实回答测评人员的问询，对某些需要验证的内容上机进行操作</w:t>
      </w:r>
      <w:r w:rsidRPr="007B4A28">
        <w:rPr>
          <w:rFonts w:hint="eastAsia"/>
        </w:rPr>
        <w:t>。</w:t>
      </w:r>
    </w:p>
    <w:p w:rsidR="00DE0C72" w:rsidRPr="007B4A28" w:rsidRDefault="00803415" w:rsidP="007B4A28">
      <w:pPr>
        <w:pStyle w:val="Default"/>
        <w:spacing w:line="360" w:lineRule="auto"/>
        <w:ind w:firstLine="420"/>
      </w:pPr>
      <w:r w:rsidRPr="007B4A28">
        <w:t xml:space="preserve">f) </w:t>
      </w:r>
      <w:r w:rsidR="00DE0C72" w:rsidRPr="007B4A28">
        <w:rPr>
          <w:rFonts w:hint="eastAsia"/>
        </w:rPr>
        <w:t>配合人员协助测评人员实施工具测试并提供有效建议，降低安全测评对系统运行的影响。</w:t>
      </w:r>
      <w:r w:rsidR="00DE0C72" w:rsidRPr="007B4A28">
        <w:t xml:space="preserve"> </w:t>
      </w:r>
    </w:p>
    <w:p w:rsidR="00DE0C72" w:rsidRPr="007B4A28" w:rsidRDefault="00803415" w:rsidP="007B4A28">
      <w:pPr>
        <w:pStyle w:val="Default"/>
        <w:spacing w:line="360" w:lineRule="auto"/>
        <w:ind w:firstLine="420"/>
      </w:pPr>
      <w:r w:rsidRPr="007B4A28">
        <w:t xml:space="preserve">g) </w:t>
      </w:r>
      <w:r w:rsidR="00DE0C72" w:rsidRPr="007B4A28">
        <w:rPr>
          <w:rFonts w:hint="eastAsia"/>
        </w:rPr>
        <w:t>配合人员协助测评人员完成业务相关内容的问询、验证和测试。</w:t>
      </w:r>
      <w:r w:rsidR="00DE0C72" w:rsidRPr="007B4A28">
        <w:t xml:space="preserve"> </w:t>
      </w:r>
    </w:p>
    <w:p w:rsidR="007B4A28" w:rsidRPr="007B4A28" w:rsidRDefault="00803415" w:rsidP="007B4A28">
      <w:pPr>
        <w:pStyle w:val="Default"/>
        <w:spacing w:line="360" w:lineRule="auto"/>
        <w:ind w:firstLine="420"/>
      </w:pPr>
      <w:r w:rsidRPr="007B4A28">
        <w:t xml:space="preserve">h) </w:t>
      </w:r>
      <w:r w:rsidR="007B4A28" w:rsidRPr="007B4A28">
        <w:rPr>
          <w:rFonts w:hint="eastAsia"/>
        </w:rPr>
        <w:t>配合人员对测评证据和证据源进行确认。</w:t>
      </w:r>
    </w:p>
    <w:p w:rsidR="007B4A28" w:rsidRPr="007B4A28" w:rsidRDefault="007B4A28" w:rsidP="007B4A28">
      <w:pPr>
        <w:pStyle w:val="Default"/>
        <w:spacing w:line="360" w:lineRule="auto"/>
        <w:ind w:firstLine="420"/>
      </w:pPr>
      <w:r w:rsidRPr="007B4A28">
        <w:rPr>
          <w:rFonts w:hint="eastAsia"/>
        </w:rPr>
        <w:t>i）配合人员确认测试后被测设备状态完好。</w:t>
      </w:r>
      <w:r w:rsidRPr="007B4A28">
        <w:t xml:space="preserve"> </w:t>
      </w:r>
    </w:p>
    <w:p w:rsidR="00803415" w:rsidRPr="00803415" w:rsidRDefault="00A731FB" w:rsidP="00A731FB">
      <w:pPr>
        <w:pStyle w:val="Default"/>
        <w:spacing w:line="360" w:lineRule="auto"/>
        <w:ind w:firstLine="420"/>
        <w:rPr>
          <w:rFonts w:hint="eastAsia"/>
        </w:rPr>
      </w:pPr>
      <w:r w:rsidRPr="00A731FB">
        <w:rPr>
          <w:rFonts w:hint="eastAsia"/>
        </w:rPr>
        <w:t>j）作为云租户的测评委托单位职责还应包括：协助测评机构获得云计算平台现场测评授权、负责协调云服务商配合测评或提供云计算平台等级测评报告等。</w:t>
      </w:r>
    </w:p>
    <w:p w:rsidR="00803415" w:rsidRDefault="00803415" w:rsidP="00803415">
      <w:pPr>
        <w:spacing w:line="360" w:lineRule="auto"/>
        <w:rPr>
          <w:rFonts w:ascii="宋体" w:hAnsi="宋体" w:hint="eastAsia"/>
          <w:sz w:val="24"/>
        </w:rPr>
      </w:pPr>
      <w:r>
        <w:rPr>
          <w:rFonts w:ascii="宋体" w:hAnsi="宋体" w:hint="eastAsia"/>
          <w:sz w:val="24"/>
        </w:rPr>
        <w:t>（4）报告编制阶段</w:t>
      </w:r>
    </w:p>
    <w:p w:rsidR="00C42CE1" w:rsidRDefault="00803415" w:rsidP="00803415">
      <w:pPr>
        <w:pStyle w:val="Default"/>
        <w:spacing w:line="360" w:lineRule="auto"/>
        <w:ind w:firstLine="420"/>
      </w:pPr>
      <w:r>
        <w:t xml:space="preserve">a) </w:t>
      </w:r>
      <w:r>
        <w:rPr>
          <w:rFonts w:hint="eastAsia"/>
        </w:rPr>
        <w:t>签收测评报告。</w:t>
      </w:r>
    </w:p>
    <w:p w:rsidR="00EE0792" w:rsidRPr="00EE0792" w:rsidRDefault="00EE0792" w:rsidP="00EE0792">
      <w:pPr>
        <w:pStyle w:val="Default"/>
        <w:spacing w:line="360" w:lineRule="auto"/>
        <w:ind w:firstLine="420"/>
      </w:pPr>
      <w:r w:rsidRPr="007B4A28">
        <w:t>b)</w:t>
      </w:r>
      <w:r w:rsidRPr="00EE0792">
        <w:rPr>
          <w:rFonts w:hint="eastAsia"/>
        </w:rPr>
        <w:t>向分管公安机关备案测评报告。</w:t>
      </w:r>
      <w:r w:rsidRPr="00EE0792">
        <w:t xml:space="preserve"> </w:t>
      </w:r>
    </w:p>
    <w:p w:rsidR="00E52AF5" w:rsidRPr="0059421B" w:rsidRDefault="00E52AF5" w:rsidP="003A7678">
      <w:pPr>
        <w:spacing w:line="360" w:lineRule="auto"/>
        <w:outlineLvl w:val="0"/>
        <w:rPr>
          <w:rFonts w:ascii="黑体" w:eastAsia="黑体" w:hint="eastAsia"/>
          <w:sz w:val="28"/>
          <w:szCs w:val="28"/>
        </w:rPr>
      </w:pPr>
      <w:bookmarkStart w:id="33" w:name="_Toc22212189"/>
      <w:r w:rsidRPr="0059421B">
        <w:rPr>
          <w:rFonts w:ascii="黑体" w:eastAsia="黑体" w:hint="eastAsia"/>
          <w:sz w:val="28"/>
          <w:szCs w:val="28"/>
        </w:rPr>
        <w:t>4.3 项目实施计划</w:t>
      </w:r>
      <w:bookmarkEnd w:id="33"/>
    </w:p>
    <w:p w:rsidR="00E52AF5" w:rsidRPr="000261BA" w:rsidRDefault="009302AD" w:rsidP="009302AD">
      <w:pPr>
        <w:spacing w:line="360" w:lineRule="auto"/>
        <w:ind w:firstLine="420"/>
        <w:jc w:val="center"/>
        <w:rPr>
          <w:rFonts w:hint="eastAsia"/>
          <w:b/>
          <w:sz w:val="24"/>
        </w:rPr>
      </w:pPr>
      <w:r w:rsidRPr="000261BA">
        <w:rPr>
          <w:rFonts w:hint="eastAsia"/>
          <w:b/>
          <w:sz w:val="24"/>
        </w:rPr>
        <w:t>测评项目进度表</w:t>
      </w:r>
    </w:p>
    <w:tbl>
      <w:tblPr>
        <w:tblW w:w="0" w:type="auto"/>
        <w:jc w:val="center"/>
        <w:tblLook w:val="04A0" w:firstRow="1" w:lastRow="0" w:firstColumn="1" w:lastColumn="0" w:noHBand="0" w:noVBand="1"/>
      </w:tblPr>
      <w:tblGrid>
        <w:gridCol w:w="2376"/>
        <w:gridCol w:w="1843"/>
        <w:gridCol w:w="4303"/>
      </w:tblGrid>
      <w:tr w:rsidR="00296970" w:rsidRPr="00B670BA" w:rsidTr="0091666E">
        <w:trPr>
          <w:trHeight w:val="330"/>
          <w:tblHeader/>
          <w:jc w:val="center"/>
        </w:trPr>
        <w:tc>
          <w:tcPr>
            <w:tcW w:w="2376"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D357B7" w:rsidRPr="00B670BA" w:rsidRDefault="00D357B7" w:rsidP="0091666E">
            <w:pPr>
              <w:jc w:val="center"/>
              <w:rPr>
                <w:b/>
                <w:sz w:val="24"/>
              </w:rPr>
            </w:pPr>
            <w:r w:rsidRPr="00B670BA">
              <w:rPr>
                <w:rFonts w:hint="eastAsia"/>
                <w:b/>
                <w:sz w:val="24"/>
              </w:rPr>
              <w:t>实施项目</w:t>
            </w:r>
          </w:p>
        </w:tc>
        <w:tc>
          <w:tcPr>
            <w:tcW w:w="1843" w:type="dxa"/>
            <w:tcBorders>
              <w:top w:val="single" w:sz="4" w:space="0" w:color="auto"/>
              <w:left w:val="nil"/>
              <w:bottom w:val="single" w:sz="4" w:space="0" w:color="auto"/>
              <w:right w:val="single" w:sz="4" w:space="0" w:color="auto"/>
            </w:tcBorders>
            <w:shd w:val="clear" w:color="auto" w:fill="BFBFBF"/>
            <w:vAlign w:val="center"/>
            <w:hideMark/>
          </w:tcPr>
          <w:p w:rsidR="00D357B7" w:rsidRPr="00B670BA" w:rsidRDefault="00D357B7" w:rsidP="0091666E">
            <w:pPr>
              <w:jc w:val="center"/>
              <w:rPr>
                <w:b/>
                <w:sz w:val="24"/>
              </w:rPr>
            </w:pPr>
            <w:r w:rsidRPr="00B670BA">
              <w:rPr>
                <w:rFonts w:hint="eastAsia"/>
                <w:b/>
                <w:sz w:val="24"/>
              </w:rPr>
              <w:t>测评周期</w:t>
            </w:r>
            <w:r w:rsidRPr="00B670BA">
              <w:rPr>
                <w:rFonts w:hint="eastAsia"/>
                <w:b/>
                <w:sz w:val="24"/>
              </w:rPr>
              <w:t>(</w:t>
            </w:r>
            <w:r w:rsidRPr="00B670BA">
              <w:rPr>
                <w:rFonts w:hint="eastAsia"/>
                <w:b/>
                <w:sz w:val="24"/>
              </w:rPr>
              <w:t>天</w:t>
            </w:r>
            <w:r w:rsidRPr="00B670BA">
              <w:rPr>
                <w:rFonts w:hint="eastAsia"/>
                <w:b/>
                <w:sz w:val="24"/>
              </w:rPr>
              <w:t>)</w:t>
            </w:r>
          </w:p>
        </w:tc>
        <w:tc>
          <w:tcPr>
            <w:tcW w:w="4303" w:type="dxa"/>
            <w:tcBorders>
              <w:top w:val="single" w:sz="4" w:space="0" w:color="auto"/>
              <w:left w:val="nil"/>
              <w:bottom w:val="single" w:sz="4" w:space="0" w:color="auto"/>
              <w:right w:val="single" w:sz="4" w:space="0" w:color="auto"/>
            </w:tcBorders>
            <w:shd w:val="clear" w:color="auto" w:fill="BFBFBF"/>
            <w:vAlign w:val="center"/>
            <w:hideMark/>
          </w:tcPr>
          <w:p w:rsidR="00D357B7" w:rsidRPr="00B670BA" w:rsidRDefault="00D357B7" w:rsidP="0091666E">
            <w:pPr>
              <w:jc w:val="center"/>
              <w:rPr>
                <w:b/>
                <w:sz w:val="24"/>
              </w:rPr>
            </w:pPr>
            <w:r w:rsidRPr="00B670BA">
              <w:rPr>
                <w:rFonts w:hint="eastAsia"/>
                <w:b/>
                <w:sz w:val="24"/>
              </w:rPr>
              <w:t>备注</w:t>
            </w:r>
          </w:p>
        </w:tc>
      </w:tr>
      <w:tr w:rsidR="00194588" w:rsidRPr="00B670BA" w:rsidTr="00194588">
        <w:trPr>
          <w:trHeight w:val="330"/>
          <w:jc w:val="center"/>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302AD" w:rsidRPr="00B670BA" w:rsidRDefault="009302AD" w:rsidP="0091666E">
            <w:pPr>
              <w:rPr>
                <w:rFonts w:ascii="楷体" w:eastAsia="楷体" w:hAnsi="楷体" w:cs="宋体"/>
                <w:b/>
                <w:bCs/>
                <w:kern w:val="0"/>
                <w:sz w:val="20"/>
                <w:szCs w:val="20"/>
              </w:rPr>
            </w:pPr>
            <w:r w:rsidRPr="00B670BA">
              <w:rPr>
                <w:rFonts w:hint="eastAsia"/>
                <w:b/>
              </w:rPr>
              <w:t>一、测评准备过程</w:t>
            </w:r>
          </w:p>
        </w:tc>
        <w:tc>
          <w:tcPr>
            <w:tcW w:w="1843" w:type="dxa"/>
            <w:tcBorders>
              <w:top w:val="nil"/>
              <w:left w:val="nil"/>
              <w:bottom w:val="single" w:sz="4" w:space="0" w:color="auto"/>
              <w:right w:val="single" w:sz="4" w:space="0" w:color="auto"/>
            </w:tcBorders>
            <w:shd w:val="clear" w:color="auto" w:fill="auto"/>
            <w:vAlign w:val="center"/>
            <w:hideMark/>
          </w:tcPr>
          <w:p w:rsidR="009302AD" w:rsidRPr="00B670BA" w:rsidRDefault="00914E17" w:rsidP="0091666E">
            <w:pPr>
              <w:jc w:val="center"/>
            </w:pPr>
            <w:r>
              <w:rPr>
                <w:rFonts w:hint="eastAsia"/>
              </w:rPr>
              <w:t>5</w:t>
            </w:r>
          </w:p>
        </w:tc>
        <w:tc>
          <w:tcPr>
            <w:tcW w:w="4303" w:type="dxa"/>
            <w:tcBorders>
              <w:top w:val="nil"/>
              <w:left w:val="nil"/>
              <w:bottom w:val="single" w:sz="4" w:space="0" w:color="auto"/>
              <w:right w:val="single" w:sz="4" w:space="0" w:color="auto"/>
            </w:tcBorders>
            <w:shd w:val="clear" w:color="auto" w:fill="auto"/>
            <w:vAlign w:val="center"/>
            <w:hideMark/>
          </w:tcPr>
          <w:p w:rsidR="009302AD" w:rsidRPr="00B670BA" w:rsidRDefault="009302AD" w:rsidP="0091666E">
            <w:pPr>
              <w:widowControl/>
              <w:jc w:val="left"/>
              <w:rPr>
                <w:rFonts w:ascii="微软雅黑" w:eastAsia="微软雅黑" w:hAnsi="微软雅黑" w:cs="宋体"/>
                <w:kern w:val="0"/>
                <w:sz w:val="18"/>
                <w:szCs w:val="18"/>
              </w:rPr>
            </w:pPr>
            <w:r w:rsidRPr="00B670BA">
              <w:rPr>
                <w:rFonts w:ascii="微软雅黑" w:eastAsia="微软雅黑" w:hAnsi="微软雅黑" w:cs="宋体" w:hint="eastAsia"/>
                <w:kern w:val="0"/>
                <w:sz w:val="18"/>
                <w:szCs w:val="18"/>
              </w:rPr>
              <w:t xml:space="preserve">　</w:t>
            </w:r>
          </w:p>
        </w:tc>
      </w:tr>
      <w:tr w:rsidR="00283A80" w:rsidRPr="00B670BA" w:rsidTr="00194588">
        <w:trPr>
          <w:trHeight w:val="330"/>
          <w:jc w:val="center"/>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rsidR="00283A80" w:rsidRPr="00B670BA" w:rsidRDefault="00283A80" w:rsidP="0091666E">
            <w:pPr>
              <w:rPr>
                <w:rFonts w:hint="eastAsia"/>
                <w:b/>
              </w:rPr>
            </w:pPr>
            <w:r w:rsidRPr="00283A80">
              <w:rPr>
                <w:rFonts w:hint="eastAsia"/>
              </w:rPr>
              <w:t>项目启动会</w:t>
            </w:r>
          </w:p>
        </w:tc>
        <w:tc>
          <w:tcPr>
            <w:tcW w:w="1843" w:type="dxa"/>
            <w:tcBorders>
              <w:top w:val="nil"/>
              <w:left w:val="nil"/>
              <w:bottom w:val="single" w:sz="4" w:space="0" w:color="auto"/>
              <w:right w:val="single" w:sz="4" w:space="0" w:color="auto"/>
            </w:tcBorders>
            <w:shd w:val="clear" w:color="auto" w:fill="auto"/>
            <w:vAlign w:val="center"/>
          </w:tcPr>
          <w:p w:rsidR="00283A80" w:rsidRDefault="00914E17" w:rsidP="0091666E">
            <w:pPr>
              <w:jc w:val="center"/>
            </w:pPr>
            <w:r>
              <w:rPr>
                <w:rFonts w:hint="eastAsia"/>
              </w:rPr>
              <w:t>0.5</w:t>
            </w:r>
          </w:p>
        </w:tc>
        <w:tc>
          <w:tcPr>
            <w:tcW w:w="4303" w:type="dxa"/>
            <w:tcBorders>
              <w:top w:val="nil"/>
              <w:left w:val="nil"/>
              <w:bottom w:val="single" w:sz="4" w:space="0" w:color="auto"/>
              <w:right w:val="single" w:sz="4" w:space="0" w:color="auto"/>
            </w:tcBorders>
            <w:shd w:val="clear" w:color="auto" w:fill="auto"/>
            <w:vAlign w:val="center"/>
          </w:tcPr>
          <w:p w:rsidR="00283A80" w:rsidRPr="00B670BA" w:rsidRDefault="00283A80" w:rsidP="0091666E">
            <w:pPr>
              <w:widowControl/>
              <w:jc w:val="left"/>
              <w:rPr>
                <w:rFonts w:ascii="微软雅黑" w:eastAsia="微软雅黑" w:hAnsi="微软雅黑" w:cs="宋体" w:hint="eastAsia"/>
                <w:kern w:val="0"/>
                <w:sz w:val="18"/>
                <w:szCs w:val="18"/>
              </w:rPr>
            </w:pPr>
            <w:r w:rsidRPr="00283A80">
              <w:rPr>
                <w:rFonts w:hint="eastAsia"/>
              </w:rPr>
              <w:t>所有项目参与人员</w:t>
            </w:r>
          </w:p>
        </w:tc>
      </w:tr>
      <w:tr w:rsidR="00296970" w:rsidRPr="00B670BA" w:rsidTr="00194588">
        <w:trPr>
          <w:trHeight w:val="330"/>
          <w:jc w:val="center"/>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302AD" w:rsidRPr="00B670BA" w:rsidRDefault="009302AD" w:rsidP="0091666E">
            <w:r w:rsidRPr="00B670BA">
              <w:rPr>
                <w:rFonts w:hint="eastAsia"/>
              </w:rPr>
              <w:lastRenderedPageBreak/>
              <w:t>现场调查</w:t>
            </w:r>
          </w:p>
        </w:tc>
        <w:tc>
          <w:tcPr>
            <w:tcW w:w="1843" w:type="dxa"/>
            <w:tcBorders>
              <w:top w:val="nil"/>
              <w:left w:val="nil"/>
              <w:bottom w:val="single" w:sz="4" w:space="0" w:color="auto"/>
              <w:right w:val="single" w:sz="4" w:space="0" w:color="auto"/>
            </w:tcBorders>
            <w:shd w:val="clear" w:color="auto" w:fill="auto"/>
            <w:vAlign w:val="center"/>
            <w:hideMark/>
          </w:tcPr>
          <w:p w:rsidR="009302AD" w:rsidRPr="00B670BA" w:rsidRDefault="00914E17" w:rsidP="0091666E">
            <w:pPr>
              <w:jc w:val="center"/>
            </w:pPr>
            <w:r>
              <w:rPr>
                <w:rFonts w:hint="eastAsia"/>
              </w:rPr>
              <w:t>4</w:t>
            </w:r>
          </w:p>
        </w:tc>
        <w:tc>
          <w:tcPr>
            <w:tcW w:w="4303" w:type="dxa"/>
            <w:tcBorders>
              <w:top w:val="nil"/>
              <w:left w:val="nil"/>
              <w:bottom w:val="single" w:sz="4" w:space="0" w:color="auto"/>
              <w:right w:val="single" w:sz="4" w:space="0" w:color="auto"/>
            </w:tcBorders>
            <w:shd w:val="clear" w:color="auto" w:fill="auto"/>
            <w:vAlign w:val="center"/>
            <w:hideMark/>
          </w:tcPr>
          <w:p w:rsidR="009302AD" w:rsidRPr="00B670BA" w:rsidRDefault="009302AD" w:rsidP="0091666E">
            <w:pPr>
              <w:jc w:val="left"/>
            </w:pPr>
            <w:r>
              <w:rPr>
                <w:rFonts w:hint="eastAsia"/>
              </w:rPr>
              <w:t>需要系统管理员配合访谈</w:t>
            </w:r>
          </w:p>
        </w:tc>
      </w:tr>
      <w:tr w:rsidR="00296970" w:rsidRPr="00B670BA" w:rsidTr="00194588">
        <w:trPr>
          <w:trHeight w:val="330"/>
          <w:jc w:val="center"/>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302AD" w:rsidRPr="00B670BA" w:rsidRDefault="009302AD" w:rsidP="0091666E">
            <w:r w:rsidRPr="00B670BA">
              <w:rPr>
                <w:rFonts w:hint="eastAsia"/>
              </w:rPr>
              <w:t>工具和文档准备</w:t>
            </w:r>
          </w:p>
        </w:tc>
        <w:tc>
          <w:tcPr>
            <w:tcW w:w="1843" w:type="dxa"/>
            <w:tcBorders>
              <w:top w:val="nil"/>
              <w:left w:val="nil"/>
              <w:bottom w:val="single" w:sz="4" w:space="0" w:color="auto"/>
              <w:right w:val="single" w:sz="4" w:space="0" w:color="auto"/>
            </w:tcBorders>
            <w:shd w:val="clear" w:color="auto" w:fill="auto"/>
            <w:vAlign w:val="center"/>
            <w:hideMark/>
          </w:tcPr>
          <w:p w:rsidR="009302AD" w:rsidRPr="00B670BA" w:rsidRDefault="00914E17" w:rsidP="0091666E">
            <w:pPr>
              <w:jc w:val="center"/>
            </w:pPr>
            <w:r>
              <w:rPr>
                <w:rFonts w:hint="eastAsia"/>
              </w:rPr>
              <w:t>0.5</w:t>
            </w:r>
          </w:p>
        </w:tc>
        <w:tc>
          <w:tcPr>
            <w:tcW w:w="4303" w:type="dxa"/>
            <w:tcBorders>
              <w:top w:val="nil"/>
              <w:left w:val="nil"/>
              <w:bottom w:val="single" w:sz="4" w:space="0" w:color="auto"/>
              <w:right w:val="single" w:sz="4" w:space="0" w:color="auto"/>
            </w:tcBorders>
            <w:shd w:val="clear" w:color="auto" w:fill="auto"/>
            <w:vAlign w:val="center"/>
            <w:hideMark/>
          </w:tcPr>
          <w:p w:rsidR="009302AD" w:rsidRPr="00B670BA" w:rsidRDefault="00283A80" w:rsidP="0091666E">
            <w:pPr>
              <w:jc w:val="left"/>
            </w:pPr>
            <w:r w:rsidRPr="00283A80">
              <w:rPr>
                <w:rFonts w:hint="eastAsia"/>
              </w:rPr>
              <w:t>测评机构所有</w:t>
            </w:r>
            <w:r>
              <w:rPr>
                <w:rFonts w:hint="eastAsia"/>
              </w:rPr>
              <w:t>项目</w:t>
            </w:r>
            <w:r w:rsidRPr="00283A80">
              <w:rPr>
                <w:rFonts w:hint="eastAsia"/>
              </w:rPr>
              <w:t>人员</w:t>
            </w:r>
          </w:p>
        </w:tc>
      </w:tr>
      <w:tr w:rsidR="00194588" w:rsidRPr="00B670BA" w:rsidTr="00194588">
        <w:trPr>
          <w:trHeight w:val="330"/>
          <w:jc w:val="center"/>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302AD" w:rsidRPr="00B670BA" w:rsidRDefault="009302AD" w:rsidP="0091666E">
            <w:pPr>
              <w:rPr>
                <w:rFonts w:ascii="楷体" w:eastAsia="楷体" w:hAnsi="楷体" w:cs="宋体"/>
                <w:b/>
                <w:bCs/>
                <w:kern w:val="0"/>
                <w:sz w:val="20"/>
                <w:szCs w:val="20"/>
              </w:rPr>
            </w:pPr>
            <w:r w:rsidRPr="00B670BA">
              <w:rPr>
                <w:rFonts w:hint="eastAsia"/>
                <w:b/>
              </w:rPr>
              <w:t>二、方案编制过程</w:t>
            </w:r>
          </w:p>
        </w:tc>
        <w:tc>
          <w:tcPr>
            <w:tcW w:w="1843" w:type="dxa"/>
            <w:tcBorders>
              <w:top w:val="nil"/>
              <w:left w:val="nil"/>
              <w:bottom w:val="single" w:sz="4" w:space="0" w:color="auto"/>
              <w:right w:val="single" w:sz="4" w:space="0" w:color="auto"/>
            </w:tcBorders>
            <w:shd w:val="clear" w:color="auto" w:fill="auto"/>
            <w:vAlign w:val="center"/>
            <w:hideMark/>
          </w:tcPr>
          <w:p w:rsidR="009302AD" w:rsidRPr="00B670BA" w:rsidRDefault="00914E17" w:rsidP="0091666E">
            <w:pPr>
              <w:jc w:val="center"/>
            </w:pPr>
            <w:r>
              <w:rPr>
                <w:rFonts w:hint="eastAsia"/>
              </w:rPr>
              <w:t>5</w:t>
            </w:r>
          </w:p>
        </w:tc>
        <w:tc>
          <w:tcPr>
            <w:tcW w:w="4303" w:type="dxa"/>
            <w:tcBorders>
              <w:top w:val="nil"/>
              <w:left w:val="nil"/>
              <w:bottom w:val="single" w:sz="4" w:space="0" w:color="auto"/>
              <w:right w:val="single" w:sz="4" w:space="0" w:color="auto"/>
            </w:tcBorders>
            <w:shd w:val="clear" w:color="auto" w:fill="auto"/>
            <w:vAlign w:val="center"/>
            <w:hideMark/>
          </w:tcPr>
          <w:p w:rsidR="009302AD" w:rsidRPr="00B670BA" w:rsidRDefault="009302AD" w:rsidP="0091666E">
            <w:pPr>
              <w:widowControl/>
              <w:jc w:val="left"/>
              <w:rPr>
                <w:rFonts w:ascii="微软雅黑" w:eastAsia="微软雅黑" w:hAnsi="微软雅黑" w:cs="宋体"/>
                <w:kern w:val="0"/>
                <w:sz w:val="18"/>
                <w:szCs w:val="18"/>
              </w:rPr>
            </w:pPr>
          </w:p>
        </w:tc>
      </w:tr>
      <w:tr w:rsidR="00296970" w:rsidRPr="00B670BA" w:rsidTr="00194588">
        <w:trPr>
          <w:trHeight w:val="330"/>
          <w:jc w:val="center"/>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rsidR="00AE7852" w:rsidRPr="00B670BA" w:rsidRDefault="00283A80" w:rsidP="0091666E">
            <w:pPr>
              <w:rPr>
                <w:rFonts w:hint="eastAsia"/>
                <w:b/>
              </w:rPr>
            </w:pPr>
            <w:r>
              <w:rPr>
                <w:rFonts w:hint="eastAsia"/>
              </w:rPr>
              <w:t>测评</w:t>
            </w:r>
            <w:r w:rsidR="00AE7852" w:rsidRPr="00AE7852">
              <w:rPr>
                <w:rFonts w:hint="eastAsia"/>
              </w:rPr>
              <w:t>方案编制</w:t>
            </w:r>
          </w:p>
        </w:tc>
        <w:tc>
          <w:tcPr>
            <w:tcW w:w="1843" w:type="dxa"/>
            <w:tcBorders>
              <w:top w:val="nil"/>
              <w:left w:val="nil"/>
              <w:bottom w:val="single" w:sz="4" w:space="0" w:color="auto"/>
              <w:right w:val="single" w:sz="4" w:space="0" w:color="auto"/>
            </w:tcBorders>
            <w:shd w:val="clear" w:color="auto" w:fill="auto"/>
            <w:vAlign w:val="center"/>
          </w:tcPr>
          <w:p w:rsidR="00AE7852" w:rsidRDefault="00914E17" w:rsidP="0091666E">
            <w:pPr>
              <w:jc w:val="center"/>
            </w:pPr>
            <w:r>
              <w:rPr>
                <w:rFonts w:hint="eastAsia"/>
              </w:rPr>
              <w:t>4</w:t>
            </w:r>
          </w:p>
        </w:tc>
        <w:tc>
          <w:tcPr>
            <w:tcW w:w="4303" w:type="dxa"/>
            <w:tcBorders>
              <w:top w:val="nil"/>
              <w:left w:val="nil"/>
              <w:bottom w:val="single" w:sz="4" w:space="0" w:color="auto"/>
              <w:right w:val="single" w:sz="4" w:space="0" w:color="auto"/>
            </w:tcBorders>
            <w:shd w:val="clear" w:color="auto" w:fill="auto"/>
            <w:vAlign w:val="center"/>
          </w:tcPr>
          <w:p w:rsidR="00AE7852" w:rsidRPr="00283A80" w:rsidRDefault="00283A80" w:rsidP="00283A80">
            <w:pPr>
              <w:jc w:val="left"/>
            </w:pPr>
            <w:r w:rsidRPr="00283A80">
              <w:rPr>
                <w:rFonts w:hint="eastAsia"/>
              </w:rPr>
              <w:t>测评机构所有</w:t>
            </w:r>
            <w:r>
              <w:rPr>
                <w:rFonts w:hint="eastAsia"/>
              </w:rPr>
              <w:t>项目</w:t>
            </w:r>
            <w:r w:rsidRPr="00283A80">
              <w:rPr>
                <w:rFonts w:hint="eastAsia"/>
              </w:rPr>
              <w:t>人员</w:t>
            </w:r>
          </w:p>
        </w:tc>
      </w:tr>
      <w:tr w:rsidR="00296970" w:rsidRPr="00B670BA" w:rsidTr="00194588">
        <w:trPr>
          <w:trHeight w:val="330"/>
          <w:jc w:val="center"/>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302AD" w:rsidRPr="00B670BA" w:rsidRDefault="00283A80" w:rsidP="0091666E">
            <w:pPr>
              <w:rPr>
                <w:rFonts w:ascii="微软雅黑" w:eastAsia="微软雅黑" w:hAnsi="微软雅黑" w:cs="宋体"/>
                <w:kern w:val="0"/>
                <w:sz w:val="18"/>
                <w:szCs w:val="18"/>
              </w:rPr>
            </w:pPr>
            <w:r>
              <w:rPr>
                <w:rFonts w:hint="eastAsia"/>
              </w:rPr>
              <w:t>测评</w:t>
            </w:r>
            <w:r w:rsidR="009302AD" w:rsidRPr="00B670BA">
              <w:rPr>
                <w:rFonts w:hint="eastAsia"/>
              </w:rPr>
              <w:t>方案审核</w:t>
            </w:r>
          </w:p>
        </w:tc>
        <w:tc>
          <w:tcPr>
            <w:tcW w:w="1843" w:type="dxa"/>
            <w:tcBorders>
              <w:top w:val="nil"/>
              <w:left w:val="nil"/>
              <w:bottom w:val="single" w:sz="4" w:space="0" w:color="auto"/>
              <w:right w:val="single" w:sz="4" w:space="0" w:color="auto"/>
            </w:tcBorders>
            <w:shd w:val="clear" w:color="auto" w:fill="auto"/>
            <w:vAlign w:val="center"/>
            <w:hideMark/>
          </w:tcPr>
          <w:p w:rsidR="009302AD" w:rsidRPr="00B670BA" w:rsidRDefault="00914E17" w:rsidP="0091666E">
            <w:pPr>
              <w:jc w:val="center"/>
            </w:pPr>
            <w:r>
              <w:rPr>
                <w:rFonts w:hint="eastAsia"/>
              </w:rPr>
              <w:t>1</w:t>
            </w:r>
          </w:p>
        </w:tc>
        <w:tc>
          <w:tcPr>
            <w:tcW w:w="4303" w:type="dxa"/>
            <w:tcBorders>
              <w:top w:val="nil"/>
              <w:left w:val="nil"/>
              <w:bottom w:val="single" w:sz="4" w:space="0" w:color="auto"/>
              <w:right w:val="single" w:sz="4" w:space="0" w:color="auto"/>
            </w:tcBorders>
            <w:shd w:val="clear" w:color="auto" w:fill="auto"/>
            <w:vAlign w:val="center"/>
            <w:hideMark/>
          </w:tcPr>
          <w:p w:rsidR="009302AD" w:rsidRPr="00283A80" w:rsidRDefault="00283A80" w:rsidP="0091666E">
            <w:pPr>
              <w:jc w:val="left"/>
            </w:pPr>
            <w:r w:rsidRPr="00283A80">
              <w:rPr>
                <w:rFonts w:hint="eastAsia"/>
              </w:rPr>
              <w:t>所有项目参与人员</w:t>
            </w:r>
          </w:p>
        </w:tc>
      </w:tr>
      <w:tr w:rsidR="00194588" w:rsidRPr="00B670BA" w:rsidTr="00194588">
        <w:trPr>
          <w:trHeight w:val="330"/>
          <w:jc w:val="center"/>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302AD" w:rsidRPr="00B670BA" w:rsidRDefault="009302AD" w:rsidP="0091666E">
            <w:pPr>
              <w:rPr>
                <w:rFonts w:ascii="楷体" w:eastAsia="楷体" w:hAnsi="楷体" w:cs="宋体"/>
                <w:b/>
                <w:bCs/>
                <w:kern w:val="0"/>
                <w:sz w:val="20"/>
                <w:szCs w:val="20"/>
              </w:rPr>
            </w:pPr>
            <w:r w:rsidRPr="00B670BA">
              <w:rPr>
                <w:rFonts w:hint="eastAsia"/>
                <w:b/>
              </w:rPr>
              <w:t>三、现场实施过程</w:t>
            </w:r>
          </w:p>
        </w:tc>
        <w:tc>
          <w:tcPr>
            <w:tcW w:w="1843" w:type="dxa"/>
            <w:tcBorders>
              <w:top w:val="nil"/>
              <w:left w:val="nil"/>
              <w:bottom w:val="single" w:sz="4" w:space="0" w:color="auto"/>
              <w:right w:val="single" w:sz="4" w:space="0" w:color="auto"/>
            </w:tcBorders>
            <w:shd w:val="clear" w:color="auto" w:fill="auto"/>
            <w:vAlign w:val="center"/>
            <w:hideMark/>
          </w:tcPr>
          <w:p w:rsidR="009302AD" w:rsidRPr="00B670BA" w:rsidRDefault="00914E17" w:rsidP="0091666E">
            <w:pPr>
              <w:jc w:val="center"/>
            </w:pPr>
            <w:r>
              <w:rPr>
                <w:rFonts w:hint="eastAsia"/>
              </w:rPr>
              <w:t>15</w:t>
            </w:r>
          </w:p>
        </w:tc>
        <w:tc>
          <w:tcPr>
            <w:tcW w:w="4303" w:type="dxa"/>
            <w:tcBorders>
              <w:top w:val="nil"/>
              <w:left w:val="nil"/>
              <w:bottom w:val="single" w:sz="4" w:space="0" w:color="auto"/>
              <w:right w:val="single" w:sz="4" w:space="0" w:color="auto"/>
            </w:tcBorders>
            <w:shd w:val="clear" w:color="auto" w:fill="auto"/>
            <w:vAlign w:val="center"/>
            <w:hideMark/>
          </w:tcPr>
          <w:p w:rsidR="009302AD" w:rsidRPr="00B670BA" w:rsidRDefault="009302AD" w:rsidP="0091666E">
            <w:pPr>
              <w:widowControl/>
              <w:jc w:val="left"/>
              <w:rPr>
                <w:rFonts w:ascii="微软雅黑" w:eastAsia="微软雅黑" w:hAnsi="微软雅黑" w:cs="宋体"/>
                <w:kern w:val="0"/>
                <w:sz w:val="18"/>
                <w:szCs w:val="18"/>
              </w:rPr>
            </w:pPr>
          </w:p>
        </w:tc>
      </w:tr>
      <w:tr w:rsidR="00296970" w:rsidRPr="00B670BA" w:rsidTr="00194588">
        <w:trPr>
          <w:trHeight w:val="330"/>
          <w:jc w:val="center"/>
        </w:trPr>
        <w:tc>
          <w:tcPr>
            <w:tcW w:w="2376" w:type="dxa"/>
            <w:tcBorders>
              <w:top w:val="nil"/>
              <w:left w:val="single" w:sz="4" w:space="0" w:color="auto"/>
              <w:bottom w:val="single" w:sz="4" w:space="0" w:color="auto"/>
              <w:right w:val="single" w:sz="4" w:space="0" w:color="auto"/>
            </w:tcBorders>
            <w:shd w:val="clear" w:color="auto" w:fill="auto"/>
            <w:vAlign w:val="center"/>
            <w:hideMark/>
          </w:tcPr>
          <w:p w:rsidR="0096323D" w:rsidRPr="00B670BA" w:rsidRDefault="0096323D" w:rsidP="0091666E">
            <w:r w:rsidRPr="00B670BA">
              <w:rPr>
                <w:rFonts w:hint="eastAsia"/>
              </w:rPr>
              <w:t>首次会议</w:t>
            </w:r>
          </w:p>
        </w:tc>
        <w:tc>
          <w:tcPr>
            <w:tcW w:w="1843" w:type="dxa"/>
            <w:tcBorders>
              <w:top w:val="nil"/>
              <w:left w:val="nil"/>
              <w:bottom w:val="single" w:sz="4" w:space="0" w:color="auto"/>
              <w:right w:val="single" w:sz="4" w:space="0" w:color="auto"/>
            </w:tcBorders>
            <w:shd w:val="clear" w:color="auto" w:fill="auto"/>
            <w:vAlign w:val="center"/>
            <w:hideMark/>
          </w:tcPr>
          <w:p w:rsidR="0096323D" w:rsidRPr="00B670BA" w:rsidRDefault="00914E17" w:rsidP="0091666E">
            <w:pPr>
              <w:jc w:val="center"/>
            </w:pPr>
            <w:r>
              <w:rPr>
                <w:rFonts w:hint="eastAsia"/>
              </w:rPr>
              <w:t>0.5</w:t>
            </w:r>
          </w:p>
        </w:tc>
        <w:tc>
          <w:tcPr>
            <w:tcW w:w="4303" w:type="dxa"/>
            <w:tcBorders>
              <w:top w:val="nil"/>
              <w:left w:val="nil"/>
              <w:bottom w:val="single" w:sz="4" w:space="0" w:color="auto"/>
              <w:right w:val="single" w:sz="4" w:space="0" w:color="auto"/>
            </w:tcBorders>
            <w:shd w:val="clear" w:color="auto" w:fill="auto"/>
            <w:vAlign w:val="center"/>
            <w:hideMark/>
          </w:tcPr>
          <w:p w:rsidR="0096323D" w:rsidRPr="00B670BA" w:rsidRDefault="00283A80" w:rsidP="0091666E">
            <w:pPr>
              <w:jc w:val="left"/>
            </w:pPr>
            <w:r w:rsidRPr="00283A80">
              <w:rPr>
                <w:rFonts w:hint="eastAsia"/>
              </w:rPr>
              <w:t>所有项目参与人员</w:t>
            </w:r>
          </w:p>
        </w:tc>
      </w:tr>
      <w:tr w:rsidR="00296970" w:rsidRPr="00B670BA" w:rsidTr="00194588">
        <w:trPr>
          <w:trHeight w:val="330"/>
          <w:jc w:val="center"/>
        </w:trPr>
        <w:tc>
          <w:tcPr>
            <w:tcW w:w="2376" w:type="dxa"/>
            <w:tcBorders>
              <w:top w:val="nil"/>
              <w:left w:val="single" w:sz="4" w:space="0" w:color="auto"/>
              <w:bottom w:val="single" w:sz="4" w:space="0" w:color="auto"/>
              <w:right w:val="single" w:sz="4" w:space="0" w:color="auto"/>
            </w:tcBorders>
            <w:shd w:val="clear" w:color="auto" w:fill="auto"/>
            <w:vAlign w:val="center"/>
            <w:hideMark/>
          </w:tcPr>
          <w:p w:rsidR="0096323D" w:rsidRPr="00B670BA" w:rsidRDefault="00D17836" w:rsidP="0091666E">
            <w:r w:rsidRPr="00D17836">
              <w:rPr>
                <w:rFonts w:hint="eastAsia"/>
              </w:rPr>
              <w:t>安全物理环境</w:t>
            </w:r>
          </w:p>
        </w:tc>
        <w:tc>
          <w:tcPr>
            <w:tcW w:w="1843" w:type="dxa"/>
            <w:tcBorders>
              <w:top w:val="nil"/>
              <w:left w:val="nil"/>
              <w:bottom w:val="single" w:sz="4" w:space="0" w:color="auto"/>
              <w:right w:val="single" w:sz="4" w:space="0" w:color="auto"/>
            </w:tcBorders>
            <w:shd w:val="clear" w:color="auto" w:fill="auto"/>
            <w:vAlign w:val="center"/>
            <w:hideMark/>
          </w:tcPr>
          <w:p w:rsidR="0096323D" w:rsidRPr="00B670BA" w:rsidRDefault="00727E56" w:rsidP="0091666E">
            <w:pPr>
              <w:jc w:val="center"/>
            </w:pPr>
            <w:r>
              <w:t>1</w:t>
            </w:r>
          </w:p>
        </w:tc>
        <w:tc>
          <w:tcPr>
            <w:tcW w:w="4303" w:type="dxa"/>
            <w:tcBorders>
              <w:top w:val="nil"/>
              <w:left w:val="nil"/>
              <w:bottom w:val="single" w:sz="4" w:space="0" w:color="auto"/>
              <w:right w:val="single" w:sz="4" w:space="0" w:color="auto"/>
            </w:tcBorders>
            <w:shd w:val="clear" w:color="auto" w:fill="auto"/>
            <w:vAlign w:val="center"/>
            <w:hideMark/>
          </w:tcPr>
          <w:p w:rsidR="0096323D" w:rsidRPr="00B670BA" w:rsidRDefault="0096323D" w:rsidP="0091666E">
            <w:pPr>
              <w:jc w:val="left"/>
            </w:pPr>
            <w:r>
              <w:rPr>
                <w:rFonts w:hint="eastAsia"/>
              </w:rPr>
              <w:t>需要机房管理员配合</w:t>
            </w:r>
          </w:p>
        </w:tc>
      </w:tr>
      <w:tr w:rsidR="001135E1" w:rsidRPr="00B670BA" w:rsidTr="00194588">
        <w:trPr>
          <w:jc w:val="center"/>
        </w:trPr>
        <w:tc>
          <w:tcPr>
            <w:tcW w:w="2376" w:type="dxa"/>
            <w:tcBorders>
              <w:top w:val="nil"/>
              <w:left w:val="single" w:sz="4" w:space="0" w:color="auto"/>
              <w:bottom w:val="single" w:sz="4" w:space="0" w:color="auto"/>
              <w:right w:val="single" w:sz="4" w:space="0" w:color="auto"/>
            </w:tcBorders>
            <w:shd w:val="clear" w:color="auto" w:fill="auto"/>
            <w:vAlign w:val="center"/>
            <w:hideMark/>
          </w:tcPr>
          <w:p w:rsidR="005A7BC3" w:rsidRPr="00B670BA" w:rsidRDefault="00D17836" w:rsidP="0091666E">
            <w:pPr>
              <w:rPr>
                <w:rFonts w:hint="eastAsia"/>
              </w:rPr>
            </w:pPr>
            <w:r w:rsidRPr="00D17836">
              <w:rPr>
                <w:rFonts w:hint="eastAsia"/>
              </w:rPr>
              <w:t>安全通信网络</w:t>
            </w:r>
          </w:p>
        </w:tc>
        <w:tc>
          <w:tcPr>
            <w:tcW w:w="1843" w:type="dxa"/>
            <w:tcBorders>
              <w:top w:val="nil"/>
              <w:left w:val="single" w:sz="4" w:space="0" w:color="auto"/>
              <w:bottom w:val="single" w:sz="4" w:space="0" w:color="auto"/>
              <w:right w:val="single" w:sz="4" w:space="0" w:color="auto"/>
            </w:tcBorders>
            <w:shd w:val="clear" w:color="auto" w:fill="auto"/>
            <w:vAlign w:val="center"/>
            <w:hideMark/>
          </w:tcPr>
          <w:p w:rsidR="005A7BC3" w:rsidRPr="00B670BA" w:rsidRDefault="00914E17" w:rsidP="0091666E">
            <w:pPr>
              <w:jc w:val="center"/>
            </w:pPr>
            <w:r>
              <w:rPr>
                <w:rFonts w:hint="eastAsia"/>
              </w:rPr>
              <w:t>2</w:t>
            </w:r>
          </w:p>
        </w:tc>
        <w:tc>
          <w:tcPr>
            <w:tcW w:w="4303" w:type="dxa"/>
            <w:tcBorders>
              <w:top w:val="nil"/>
              <w:left w:val="single" w:sz="4" w:space="0" w:color="auto"/>
              <w:bottom w:val="single" w:sz="4" w:space="0" w:color="auto"/>
              <w:right w:val="single" w:sz="4" w:space="0" w:color="auto"/>
            </w:tcBorders>
            <w:shd w:val="clear" w:color="auto" w:fill="auto"/>
            <w:vAlign w:val="center"/>
            <w:hideMark/>
          </w:tcPr>
          <w:p w:rsidR="005A7BC3" w:rsidRPr="00B670BA" w:rsidRDefault="005A7BC3" w:rsidP="0091666E">
            <w:pPr>
              <w:jc w:val="left"/>
            </w:pPr>
            <w:r>
              <w:rPr>
                <w:rFonts w:hint="eastAsia"/>
              </w:rPr>
              <w:t>需要网络管理员配合</w:t>
            </w:r>
          </w:p>
        </w:tc>
      </w:tr>
      <w:tr w:rsidR="001135E1" w:rsidRPr="00B670BA" w:rsidTr="00194588">
        <w:trPr>
          <w:jc w:val="center"/>
        </w:trPr>
        <w:tc>
          <w:tcPr>
            <w:tcW w:w="2376" w:type="dxa"/>
            <w:tcBorders>
              <w:top w:val="nil"/>
              <w:left w:val="single" w:sz="4" w:space="0" w:color="auto"/>
              <w:bottom w:val="single" w:sz="4" w:space="0" w:color="auto"/>
              <w:right w:val="single" w:sz="4" w:space="0" w:color="auto"/>
            </w:tcBorders>
            <w:shd w:val="clear" w:color="auto" w:fill="auto"/>
            <w:vAlign w:val="center"/>
            <w:hideMark/>
          </w:tcPr>
          <w:p w:rsidR="005A7BC3" w:rsidRPr="00B670BA" w:rsidRDefault="00D17836" w:rsidP="0091666E">
            <w:r w:rsidRPr="00D17836">
              <w:rPr>
                <w:rFonts w:hint="eastAsia"/>
              </w:rPr>
              <w:t>安全区域边界</w:t>
            </w:r>
          </w:p>
        </w:tc>
        <w:tc>
          <w:tcPr>
            <w:tcW w:w="1843" w:type="dxa"/>
            <w:tcBorders>
              <w:top w:val="nil"/>
              <w:left w:val="single" w:sz="4" w:space="0" w:color="auto"/>
              <w:bottom w:val="single" w:sz="4" w:space="0" w:color="auto"/>
              <w:right w:val="single" w:sz="4" w:space="0" w:color="auto"/>
            </w:tcBorders>
            <w:shd w:val="clear" w:color="auto" w:fill="auto"/>
            <w:vAlign w:val="center"/>
            <w:hideMark/>
          </w:tcPr>
          <w:p w:rsidR="005A7BC3" w:rsidRPr="00B670BA" w:rsidRDefault="00914E17" w:rsidP="0091666E">
            <w:pPr>
              <w:jc w:val="center"/>
            </w:pPr>
            <w:r>
              <w:rPr>
                <w:rFonts w:hint="eastAsia"/>
              </w:rPr>
              <w:t>2</w:t>
            </w:r>
          </w:p>
        </w:tc>
        <w:tc>
          <w:tcPr>
            <w:tcW w:w="4303" w:type="dxa"/>
            <w:tcBorders>
              <w:top w:val="nil"/>
              <w:left w:val="single" w:sz="4" w:space="0" w:color="auto"/>
              <w:bottom w:val="single" w:sz="4" w:space="0" w:color="auto"/>
              <w:right w:val="single" w:sz="4" w:space="0" w:color="auto"/>
            </w:tcBorders>
            <w:shd w:val="clear" w:color="auto" w:fill="auto"/>
            <w:vAlign w:val="center"/>
            <w:hideMark/>
          </w:tcPr>
          <w:p w:rsidR="005A7BC3" w:rsidRPr="00B670BA" w:rsidRDefault="00296970" w:rsidP="0091666E">
            <w:pPr>
              <w:jc w:val="left"/>
            </w:pPr>
            <w:r>
              <w:rPr>
                <w:rFonts w:hint="eastAsia"/>
              </w:rPr>
              <w:t>需要网络管理员配合</w:t>
            </w:r>
          </w:p>
        </w:tc>
      </w:tr>
      <w:tr w:rsidR="00620948" w:rsidRPr="00B670BA" w:rsidTr="00194588">
        <w:trPr>
          <w:jc w:val="center"/>
        </w:trPr>
        <w:tc>
          <w:tcPr>
            <w:tcW w:w="2376" w:type="dxa"/>
            <w:tcBorders>
              <w:top w:val="nil"/>
              <w:left w:val="single" w:sz="4" w:space="0" w:color="auto"/>
              <w:bottom w:val="single" w:sz="4" w:space="0" w:color="auto"/>
              <w:right w:val="single" w:sz="4" w:space="0" w:color="auto"/>
            </w:tcBorders>
            <w:shd w:val="clear" w:color="auto" w:fill="auto"/>
            <w:vAlign w:val="center"/>
            <w:hideMark/>
          </w:tcPr>
          <w:p w:rsidR="00620948" w:rsidRPr="00B670BA" w:rsidRDefault="00620948" w:rsidP="00620948">
            <w:pPr>
              <w:rPr>
                <w:rFonts w:hint="eastAsia"/>
              </w:rPr>
            </w:pPr>
            <w:r w:rsidRPr="00D17836">
              <w:rPr>
                <w:rFonts w:hint="eastAsia"/>
              </w:rPr>
              <w:t>安全计算环境</w:t>
            </w:r>
          </w:p>
        </w:tc>
        <w:tc>
          <w:tcPr>
            <w:tcW w:w="1843" w:type="dxa"/>
            <w:tcBorders>
              <w:top w:val="nil"/>
              <w:left w:val="single" w:sz="4" w:space="0" w:color="auto"/>
              <w:bottom w:val="single" w:sz="4" w:space="0" w:color="auto"/>
              <w:right w:val="single" w:sz="4" w:space="0" w:color="auto"/>
            </w:tcBorders>
            <w:shd w:val="clear" w:color="auto" w:fill="auto"/>
            <w:vAlign w:val="center"/>
            <w:hideMark/>
          </w:tcPr>
          <w:p w:rsidR="00620948" w:rsidRPr="00B670BA" w:rsidRDefault="00620948" w:rsidP="00620948">
            <w:pPr>
              <w:jc w:val="center"/>
            </w:pPr>
            <w:r>
              <w:t>10</w:t>
            </w:r>
          </w:p>
        </w:tc>
        <w:tc>
          <w:tcPr>
            <w:tcW w:w="4303" w:type="dxa"/>
            <w:tcBorders>
              <w:top w:val="nil"/>
              <w:left w:val="single" w:sz="4" w:space="0" w:color="auto"/>
              <w:bottom w:val="single" w:sz="4" w:space="0" w:color="auto"/>
              <w:right w:val="single" w:sz="4" w:space="0" w:color="auto"/>
            </w:tcBorders>
            <w:shd w:val="clear" w:color="auto" w:fill="auto"/>
            <w:vAlign w:val="center"/>
            <w:hideMark/>
          </w:tcPr>
          <w:p w:rsidR="00620948" w:rsidRPr="00B670BA" w:rsidRDefault="00620948" w:rsidP="00620948">
            <w:pPr>
              <w:jc w:val="left"/>
            </w:pPr>
            <w:r>
              <w:rPr>
                <w:rFonts w:hint="eastAsia"/>
              </w:rPr>
              <w:t>需要网络管理员、主机管理员、应用管理员、数据库管理员、系统管理员、安全管理员、审计管理员配合</w:t>
            </w:r>
          </w:p>
        </w:tc>
      </w:tr>
      <w:tr w:rsidR="00620948" w:rsidRPr="00B670BA" w:rsidTr="00194588">
        <w:trPr>
          <w:trHeight w:val="660"/>
          <w:jc w:val="center"/>
        </w:trPr>
        <w:tc>
          <w:tcPr>
            <w:tcW w:w="2376" w:type="dxa"/>
            <w:tcBorders>
              <w:top w:val="nil"/>
              <w:left w:val="single" w:sz="4" w:space="0" w:color="auto"/>
              <w:bottom w:val="single" w:sz="4" w:space="0" w:color="auto"/>
              <w:right w:val="single" w:sz="4" w:space="0" w:color="auto"/>
            </w:tcBorders>
            <w:shd w:val="clear" w:color="auto" w:fill="auto"/>
            <w:vAlign w:val="center"/>
            <w:hideMark/>
          </w:tcPr>
          <w:p w:rsidR="00620948" w:rsidRPr="00B670BA" w:rsidRDefault="00620948" w:rsidP="00620948">
            <w:r w:rsidRPr="00D17836">
              <w:rPr>
                <w:rFonts w:hint="eastAsia"/>
              </w:rPr>
              <w:t>安全管理中心</w:t>
            </w:r>
          </w:p>
        </w:tc>
        <w:tc>
          <w:tcPr>
            <w:tcW w:w="1843" w:type="dxa"/>
            <w:tcBorders>
              <w:top w:val="nil"/>
              <w:left w:val="single" w:sz="4" w:space="0" w:color="auto"/>
              <w:bottom w:val="single" w:sz="4" w:space="0" w:color="auto"/>
              <w:right w:val="single" w:sz="4" w:space="0" w:color="auto"/>
            </w:tcBorders>
            <w:shd w:val="clear" w:color="auto" w:fill="auto"/>
            <w:vAlign w:val="center"/>
            <w:hideMark/>
          </w:tcPr>
          <w:p w:rsidR="00620948" w:rsidRPr="00B670BA" w:rsidRDefault="00620948" w:rsidP="00620948">
            <w:pPr>
              <w:jc w:val="center"/>
            </w:pPr>
            <w:r>
              <w:t>2</w:t>
            </w:r>
          </w:p>
        </w:tc>
        <w:tc>
          <w:tcPr>
            <w:tcW w:w="4303" w:type="dxa"/>
            <w:tcBorders>
              <w:top w:val="nil"/>
              <w:left w:val="single" w:sz="4" w:space="0" w:color="auto"/>
              <w:bottom w:val="single" w:sz="4" w:space="0" w:color="auto"/>
              <w:right w:val="single" w:sz="4" w:space="0" w:color="auto"/>
            </w:tcBorders>
            <w:shd w:val="clear" w:color="auto" w:fill="auto"/>
            <w:vAlign w:val="center"/>
            <w:hideMark/>
          </w:tcPr>
          <w:p w:rsidR="00620948" w:rsidRPr="00B670BA" w:rsidRDefault="00620948" w:rsidP="00620948">
            <w:pPr>
              <w:jc w:val="left"/>
            </w:pPr>
            <w:r>
              <w:rPr>
                <w:rFonts w:hint="eastAsia"/>
              </w:rPr>
              <w:t>需要网络管理员、主机管理员、应用管理员、数据库管理员、系统管理员、安全管理员、审计管理员配合</w:t>
            </w:r>
          </w:p>
        </w:tc>
      </w:tr>
      <w:tr w:rsidR="00D407B1" w:rsidRPr="00B670BA" w:rsidTr="00194588">
        <w:trPr>
          <w:jc w:val="center"/>
        </w:trPr>
        <w:tc>
          <w:tcPr>
            <w:tcW w:w="2376" w:type="dxa"/>
            <w:tcBorders>
              <w:top w:val="nil"/>
              <w:left w:val="single" w:sz="4" w:space="0" w:color="auto"/>
              <w:bottom w:val="single" w:sz="4" w:space="0" w:color="auto"/>
              <w:right w:val="single" w:sz="4" w:space="0" w:color="auto"/>
            </w:tcBorders>
            <w:shd w:val="clear" w:color="auto" w:fill="auto"/>
            <w:vAlign w:val="center"/>
            <w:hideMark/>
          </w:tcPr>
          <w:p w:rsidR="00715022" w:rsidRPr="00B670BA" w:rsidRDefault="00715022" w:rsidP="00D17836">
            <w:r w:rsidRPr="00D17836">
              <w:rPr>
                <w:rFonts w:hint="eastAsia"/>
              </w:rPr>
              <w:t>安全管理制度</w:t>
            </w:r>
          </w:p>
        </w:tc>
        <w:tc>
          <w:tcPr>
            <w:tcW w:w="1843" w:type="dxa"/>
            <w:vMerge w:val="restart"/>
            <w:tcBorders>
              <w:top w:val="single" w:sz="4" w:space="0" w:color="auto"/>
              <w:left w:val="single" w:sz="4" w:space="0" w:color="auto"/>
              <w:right w:val="single" w:sz="4" w:space="0" w:color="auto"/>
            </w:tcBorders>
            <w:shd w:val="clear" w:color="auto" w:fill="auto"/>
            <w:vAlign w:val="center"/>
            <w:hideMark/>
          </w:tcPr>
          <w:p w:rsidR="00715022" w:rsidRPr="00B670BA" w:rsidRDefault="00914E17" w:rsidP="00D17836">
            <w:pPr>
              <w:jc w:val="center"/>
            </w:pPr>
            <w:r>
              <w:rPr>
                <w:rFonts w:hint="eastAsia"/>
              </w:rPr>
              <w:t>5</w:t>
            </w:r>
          </w:p>
        </w:tc>
        <w:tc>
          <w:tcPr>
            <w:tcW w:w="4303" w:type="dxa"/>
            <w:vMerge w:val="restart"/>
            <w:tcBorders>
              <w:top w:val="nil"/>
              <w:left w:val="single" w:sz="4" w:space="0" w:color="auto"/>
              <w:right w:val="single" w:sz="4" w:space="0" w:color="auto"/>
            </w:tcBorders>
            <w:shd w:val="clear" w:color="auto" w:fill="auto"/>
            <w:vAlign w:val="center"/>
            <w:hideMark/>
          </w:tcPr>
          <w:p w:rsidR="00715022" w:rsidRPr="00B670BA" w:rsidRDefault="00715022" w:rsidP="00D17836">
            <w:pPr>
              <w:jc w:val="left"/>
            </w:pPr>
            <w:r>
              <w:rPr>
                <w:rFonts w:hint="eastAsia"/>
              </w:rPr>
              <w:t>需要</w:t>
            </w:r>
            <w:r w:rsidR="00296970">
              <w:rPr>
                <w:rFonts w:hint="eastAsia"/>
              </w:rPr>
              <w:t>制度管理员配合，</w:t>
            </w:r>
            <w:r>
              <w:rPr>
                <w:rFonts w:hint="eastAsia"/>
              </w:rPr>
              <w:t>提供管理文档、执行记录。</w:t>
            </w:r>
          </w:p>
        </w:tc>
      </w:tr>
      <w:tr w:rsidR="00D407B1" w:rsidRPr="00B670BA" w:rsidTr="00194588">
        <w:trPr>
          <w:jc w:val="center"/>
        </w:trPr>
        <w:tc>
          <w:tcPr>
            <w:tcW w:w="2376" w:type="dxa"/>
            <w:tcBorders>
              <w:top w:val="nil"/>
              <w:left w:val="single" w:sz="4" w:space="0" w:color="auto"/>
              <w:bottom w:val="single" w:sz="4" w:space="0" w:color="auto"/>
              <w:right w:val="single" w:sz="4" w:space="0" w:color="auto"/>
            </w:tcBorders>
            <w:shd w:val="clear" w:color="auto" w:fill="auto"/>
            <w:vAlign w:val="center"/>
          </w:tcPr>
          <w:p w:rsidR="00715022" w:rsidRPr="00B670BA" w:rsidRDefault="00715022" w:rsidP="00D17836">
            <w:pPr>
              <w:rPr>
                <w:rFonts w:hint="eastAsia"/>
              </w:rPr>
            </w:pPr>
            <w:r w:rsidRPr="00D17836">
              <w:rPr>
                <w:rFonts w:hint="eastAsia"/>
              </w:rPr>
              <w:t>安全管理机构</w:t>
            </w:r>
          </w:p>
        </w:tc>
        <w:tc>
          <w:tcPr>
            <w:tcW w:w="1843" w:type="dxa"/>
            <w:vMerge/>
            <w:tcBorders>
              <w:left w:val="single" w:sz="4" w:space="0" w:color="auto"/>
              <w:right w:val="single" w:sz="4" w:space="0" w:color="auto"/>
            </w:tcBorders>
            <w:shd w:val="clear" w:color="auto" w:fill="auto"/>
            <w:vAlign w:val="center"/>
          </w:tcPr>
          <w:p w:rsidR="00715022" w:rsidRDefault="00715022" w:rsidP="00D17836">
            <w:pPr>
              <w:jc w:val="center"/>
              <w:rPr>
                <w:rFonts w:hint="eastAsia"/>
              </w:rPr>
            </w:pPr>
          </w:p>
        </w:tc>
        <w:tc>
          <w:tcPr>
            <w:tcW w:w="4303" w:type="dxa"/>
            <w:vMerge/>
            <w:tcBorders>
              <w:left w:val="single" w:sz="4" w:space="0" w:color="auto"/>
              <w:right w:val="single" w:sz="4" w:space="0" w:color="auto"/>
            </w:tcBorders>
            <w:shd w:val="clear" w:color="auto" w:fill="auto"/>
            <w:vAlign w:val="center"/>
          </w:tcPr>
          <w:p w:rsidR="00715022" w:rsidRDefault="00715022" w:rsidP="00D17836">
            <w:pPr>
              <w:jc w:val="left"/>
              <w:rPr>
                <w:rFonts w:hint="eastAsia"/>
              </w:rPr>
            </w:pPr>
          </w:p>
        </w:tc>
      </w:tr>
      <w:tr w:rsidR="00D407B1" w:rsidRPr="00B670BA" w:rsidTr="00194588">
        <w:trPr>
          <w:jc w:val="center"/>
        </w:trPr>
        <w:tc>
          <w:tcPr>
            <w:tcW w:w="2376" w:type="dxa"/>
            <w:tcBorders>
              <w:top w:val="nil"/>
              <w:left w:val="single" w:sz="4" w:space="0" w:color="auto"/>
              <w:bottom w:val="single" w:sz="4" w:space="0" w:color="auto"/>
              <w:right w:val="single" w:sz="4" w:space="0" w:color="auto"/>
            </w:tcBorders>
            <w:shd w:val="clear" w:color="auto" w:fill="auto"/>
            <w:vAlign w:val="center"/>
          </w:tcPr>
          <w:p w:rsidR="00715022" w:rsidRPr="00D17836" w:rsidRDefault="00715022" w:rsidP="00D17836">
            <w:pPr>
              <w:rPr>
                <w:rFonts w:hint="eastAsia"/>
              </w:rPr>
            </w:pPr>
            <w:r w:rsidRPr="00D17836">
              <w:rPr>
                <w:rFonts w:hint="eastAsia"/>
              </w:rPr>
              <w:t>安全管理人员</w:t>
            </w:r>
          </w:p>
        </w:tc>
        <w:tc>
          <w:tcPr>
            <w:tcW w:w="1843" w:type="dxa"/>
            <w:vMerge/>
            <w:tcBorders>
              <w:left w:val="single" w:sz="4" w:space="0" w:color="auto"/>
              <w:right w:val="single" w:sz="4" w:space="0" w:color="auto"/>
            </w:tcBorders>
            <w:shd w:val="clear" w:color="auto" w:fill="auto"/>
            <w:vAlign w:val="center"/>
          </w:tcPr>
          <w:p w:rsidR="00715022" w:rsidRDefault="00715022" w:rsidP="00D17836">
            <w:pPr>
              <w:jc w:val="center"/>
              <w:rPr>
                <w:rFonts w:hint="eastAsia"/>
              </w:rPr>
            </w:pPr>
          </w:p>
        </w:tc>
        <w:tc>
          <w:tcPr>
            <w:tcW w:w="4303" w:type="dxa"/>
            <w:vMerge/>
            <w:tcBorders>
              <w:left w:val="single" w:sz="4" w:space="0" w:color="auto"/>
              <w:right w:val="single" w:sz="4" w:space="0" w:color="auto"/>
            </w:tcBorders>
            <w:shd w:val="clear" w:color="auto" w:fill="auto"/>
            <w:vAlign w:val="center"/>
          </w:tcPr>
          <w:p w:rsidR="00715022" w:rsidRDefault="00715022" w:rsidP="00D17836">
            <w:pPr>
              <w:jc w:val="left"/>
              <w:rPr>
                <w:rFonts w:hint="eastAsia"/>
              </w:rPr>
            </w:pPr>
          </w:p>
        </w:tc>
      </w:tr>
      <w:tr w:rsidR="00D407B1" w:rsidRPr="00B670BA" w:rsidTr="00194588">
        <w:trPr>
          <w:jc w:val="center"/>
        </w:trPr>
        <w:tc>
          <w:tcPr>
            <w:tcW w:w="2376" w:type="dxa"/>
            <w:tcBorders>
              <w:top w:val="nil"/>
              <w:left w:val="single" w:sz="4" w:space="0" w:color="auto"/>
              <w:bottom w:val="single" w:sz="4" w:space="0" w:color="auto"/>
              <w:right w:val="single" w:sz="4" w:space="0" w:color="auto"/>
            </w:tcBorders>
            <w:shd w:val="clear" w:color="auto" w:fill="auto"/>
            <w:vAlign w:val="center"/>
          </w:tcPr>
          <w:p w:rsidR="00715022" w:rsidRPr="00D17836" w:rsidRDefault="00715022" w:rsidP="00D17836">
            <w:pPr>
              <w:rPr>
                <w:rFonts w:hint="eastAsia"/>
              </w:rPr>
            </w:pPr>
            <w:r w:rsidRPr="00D17836">
              <w:rPr>
                <w:rFonts w:hint="eastAsia"/>
              </w:rPr>
              <w:t>安全建设管理</w:t>
            </w:r>
          </w:p>
        </w:tc>
        <w:tc>
          <w:tcPr>
            <w:tcW w:w="1843" w:type="dxa"/>
            <w:vMerge/>
            <w:tcBorders>
              <w:left w:val="single" w:sz="4" w:space="0" w:color="auto"/>
              <w:right w:val="single" w:sz="4" w:space="0" w:color="auto"/>
            </w:tcBorders>
            <w:shd w:val="clear" w:color="auto" w:fill="auto"/>
            <w:vAlign w:val="center"/>
          </w:tcPr>
          <w:p w:rsidR="00715022" w:rsidRDefault="00715022" w:rsidP="00D17836">
            <w:pPr>
              <w:jc w:val="center"/>
              <w:rPr>
                <w:rFonts w:hint="eastAsia"/>
              </w:rPr>
            </w:pPr>
          </w:p>
        </w:tc>
        <w:tc>
          <w:tcPr>
            <w:tcW w:w="4303" w:type="dxa"/>
            <w:vMerge/>
            <w:tcBorders>
              <w:left w:val="single" w:sz="4" w:space="0" w:color="auto"/>
              <w:right w:val="single" w:sz="4" w:space="0" w:color="auto"/>
            </w:tcBorders>
            <w:shd w:val="clear" w:color="auto" w:fill="auto"/>
            <w:vAlign w:val="center"/>
          </w:tcPr>
          <w:p w:rsidR="00715022" w:rsidRDefault="00715022" w:rsidP="00D17836">
            <w:pPr>
              <w:jc w:val="left"/>
              <w:rPr>
                <w:rFonts w:hint="eastAsia"/>
              </w:rPr>
            </w:pPr>
          </w:p>
        </w:tc>
      </w:tr>
      <w:tr w:rsidR="00D407B1" w:rsidRPr="00B670BA" w:rsidTr="00194588">
        <w:trPr>
          <w:jc w:val="center"/>
        </w:trPr>
        <w:tc>
          <w:tcPr>
            <w:tcW w:w="2376" w:type="dxa"/>
            <w:tcBorders>
              <w:top w:val="nil"/>
              <w:left w:val="single" w:sz="4" w:space="0" w:color="auto"/>
              <w:bottom w:val="single" w:sz="4" w:space="0" w:color="auto"/>
              <w:right w:val="single" w:sz="4" w:space="0" w:color="auto"/>
            </w:tcBorders>
            <w:shd w:val="clear" w:color="auto" w:fill="auto"/>
            <w:vAlign w:val="center"/>
          </w:tcPr>
          <w:p w:rsidR="00715022" w:rsidRPr="00D17836" w:rsidRDefault="00715022" w:rsidP="00D17836">
            <w:pPr>
              <w:rPr>
                <w:rFonts w:hint="eastAsia"/>
              </w:rPr>
            </w:pPr>
            <w:r w:rsidRPr="00715022">
              <w:rPr>
                <w:rFonts w:hint="eastAsia"/>
              </w:rPr>
              <w:t>安全运维管理</w:t>
            </w:r>
          </w:p>
        </w:tc>
        <w:tc>
          <w:tcPr>
            <w:tcW w:w="1843" w:type="dxa"/>
            <w:vMerge/>
            <w:tcBorders>
              <w:left w:val="single" w:sz="4" w:space="0" w:color="auto"/>
              <w:bottom w:val="single" w:sz="4" w:space="0" w:color="auto"/>
              <w:right w:val="single" w:sz="4" w:space="0" w:color="auto"/>
            </w:tcBorders>
            <w:shd w:val="clear" w:color="auto" w:fill="auto"/>
            <w:vAlign w:val="center"/>
          </w:tcPr>
          <w:p w:rsidR="00715022" w:rsidRDefault="00715022" w:rsidP="00D17836">
            <w:pPr>
              <w:jc w:val="center"/>
              <w:rPr>
                <w:rFonts w:hint="eastAsia"/>
              </w:rPr>
            </w:pPr>
          </w:p>
        </w:tc>
        <w:tc>
          <w:tcPr>
            <w:tcW w:w="4303" w:type="dxa"/>
            <w:vMerge/>
            <w:tcBorders>
              <w:left w:val="single" w:sz="4" w:space="0" w:color="auto"/>
              <w:bottom w:val="single" w:sz="4" w:space="0" w:color="auto"/>
              <w:right w:val="single" w:sz="4" w:space="0" w:color="auto"/>
            </w:tcBorders>
            <w:shd w:val="clear" w:color="auto" w:fill="auto"/>
            <w:vAlign w:val="center"/>
          </w:tcPr>
          <w:p w:rsidR="00715022" w:rsidRDefault="00715022" w:rsidP="00D17836">
            <w:pPr>
              <w:jc w:val="left"/>
              <w:rPr>
                <w:rFonts w:hint="eastAsia"/>
              </w:rPr>
            </w:pPr>
          </w:p>
        </w:tc>
      </w:tr>
      <w:tr w:rsidR="00825566" w:rsidRPr="00B670BA" w:rsidTr="00194588">
        <w:trPr>
          <w:trHeight w:val="990"/>
          <w:jc w:val="center"/>
        </w:trPr>
        <w:tc>
          <w:tcPr>
            <w:tcW w:w="2376" w:type="dxa"/>
            <w:tcBorders>
              <w:top w:val="nil"/>
              <w:left w:val="single" w:sz="4" w:space="0" w:color="auto"/>
              <w:right w:val="single" w:sz="4" w:space="0" w:color="auto"/>
            </w:tcBorders>
            <w:shd w:val="clear" w:color="auto" w:fill="auto"/>
            <w:vAlign w:val="center"/>
            <w:hideMark/>
          </w:tcPr>
          <w:p w:rsidR="00825566" w:rsidRPr="00B670BA" w:rsidRDefault="00825566" w:rsidP="00D17836">
            <w:r>
              <w:rPr>
                <w:rFonts w:hint="eastAsia"/>
              </w:rPr>
              <w:t>工具</w:t>
            </w:r>
            <w:r w:rsidRPr="00B670BA">
              <w:rPr>
                <w:rFonts w:hint="eastAsia"/>
              </w:rPr>
              <w:t>测试</w:t>
            </w:r>
          </w:p>
        </w:tc>
        <w:tc>
          <w:tcPr>
            <w:tcW w:w="1843" w:type="dxa"/>
            <w:tcBorders>
              <w:top w:val="nil"/>
              <w:left w:val="single" w:sz="4" w:space="0" w:color="auto"/>
              <w:bottom w:val="single" w:sz="4" w:space="0" w:color="auto"/>
              <w:right w:val="single" w:sz="4" w:space="0" w:color="auto"/>
            </w:tcBorders>
            <w:shd w:val="clear" w:color="auto" w:fill="auto"/>
            <w:vAlign w:val="center"/>
            <w:hideMark/>
          </w:tcPr>
          <w:p w:rsidR="00825566" w:rsidRPr="00B670BA" w:rsidRDefault="00914E17" w:rsidP="00825566">
            <w:pPr>
              <w:jc w:val="center"/>
            </w:pPr>
            <w:r>
              <w:rPr>
                <w:rFonts w:hint="eastAsia"/>
              </w:rPr>
              <w:t>2</w:t>
            </w:r>
          </w:p>
        </w:tc>
        <w:tc>
          <w:tcPr>
            <w:tcW w:w="4303" w:type="dxa"/>
            <w:tcBorders>
              <w:top w:val="nil"/>
              <w:left w:val="single" w:sz="4" w:space="0" w:color="auto"/>
              <w:bottom w:val="single" w:sz="4" w:space="0" w:color="auto"/>
              <w:right w:val="single" w:sz="4" w:space="0" w:color="auto"/>
            </w:tcBorders>
            <w:shd w:val="clear" w:color="auto" w:fill="auto"/>
            <w:vAlign w:val="center"/>
            <w:hideMark/>
          </w:tcPr>
          <w:p w:rsidR="00825566" w:rsidRPr="00B670BA" w:rsidRDefault="00825566" w:rsidP="00D17836">
            <w:pPr>
              <w:jc w:val="left"/>
            </w:pPr>
            <w:r>
              <w:rPr>
                <w:rFonts w:hint="eastAsia"/>
              </w:rPr>
              <w:t>需要系统管理员配合测试</w:t>
            </w:r>
          </w:p>
          <w:p w:rsidR="00825566" w:rsidRPr="00B670BA" w:rsidRDefault="00825566" w:rsidP="00D17836">
            <w:pPr>
              <w:jc w:val="left"/>
            </w:pPr>
            <w:r>
              <w:rPr>
                <w:rFonts w:hint="eastAsia"/>
              </w:rPr>
              <w:t>需要网络管理员、系统管理员配合测试</w:t>
            </w:r>
          </w:p>
        </w:tc>
      </w:tr>
      <w:tr w:rsidR="00194588" w:rsidRPr="00B670BA" w:rsidTr="00194588">
        <w:trPr>
          <w:trHeight w:val="330"/>
          <w:jc w:val="center"/>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17836" w:rsidRPr="00B670BA" w:rsidRDefault="00D17836" w:rsidP="00D17836">
            <w:r w:rsidRPr="00B670BA">
              <w:rPr>
                <w:rFonts w:hint="eastAsia"/>
              </w:rPr>
              <w:t>测试结果初步分析</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D17836" w:rsidRPr="00B670BA" w:rsidRDefault="00727E56" w:rsidP="00D17836">
            <w:pPr>
              <w:jc w:val="center"/>
            </w:pPr>
            <w:r>
              <w:t>1</w:t>
            </w:r>
          </w:p>
        </w:tc>
        <w:tc>
          <w:tcPr>
            <w:tcW w:w="4303" w:type="dxa"/>
            <w:tcBorders>
              <w:top w:val="single" w:sz="4" w:space="0" w:color="auto"/>
              <w:left w:val="nil"/>
              <w:bottom w:val="single" w:sz="4" w:space="0" w:color="auto"/>
              <w:right w:val="single" w:sz="4" w:space="0" w:color="auto"/>
            </w:tcBorders>
            <w:shd w:val="clear" w:color="auto" w:fill="auto"/>
            <w:vAlign w:val="center"/>
            <w:hideMark/>
          </w:tcPr>
          <w:p w:rsidR="00D17836" w:rsidRPr="00B670BA" w:rsidRDefault="00C5222C" w:rsidP="00D17836">
            <w:pPr>
              <w:jc w:val="left"/>
            </w:pPr>
            <w:r w:rsidRPr="00283A80">
              <w:rPr>
                <w:rFonts w:hint="eastAsia"/>
              </w:rPr>
              <w:t>测评机构所有</w:t>
            </w:r>
            <w:r>
              <w:rPr>
                <w:rFonts w:hint="eastAsia"/>
              </w:rPr>
              <w:t>项目</w:t>
            </w:r>
            <w:r w:rsidRPr="00283A80">
              <w:rPr>
                <w:rFonts w:hint="eastAsia"/>
              </w:rPr>
              <w:t>人员</w:t>
            </w:r>
          </w:p>
        </w:tc>
      </w:tr>
      <w:tr w:rsidR="001135E1" w:rsidRPr="00B670BA" w:rsidTr="00194588">
        <w:trPr>
          <w:trHeight w:val="330"/>
          <w:jc w:val="center"/>
        </w:trPr>
        <w:tc>
          <w:tcPr>
            <w:tcW w:w="2376" w:type="dxa"/>
            <w:tcBorders>
              <w:top w:val="nil"/>
              <w:left w:val="single" w:sz="4" w:space="0" w:color="auto"/>
              <w:bottom w:val="single" w:sz="4" w:space="0" w:color="auto"/>
              <w:right w:val="single" w:sz="4" w:space="0" w:color="auto"/>
            </w:tcBorders>
            <w:shd w:val="clear" w:color="auto" w:fill="auto"/>
            <w:vAlign w:val="center"/>
            <w:hideMark/>
          </w:tcPr>
          <w:p w:rsidR="001135E1" w:rsidRPr="00B670BA" w:rsidRDefault="001135E1" w:rsidP="00D17836">
            <w:pPr>
              <w:rPr>
                <w:rFonts w:hint="eastAsia"/>
              </w:rPr>
            </w:pPr>
            <w:r w:rsidRPr="00B670BA">
              <w:rPr>
                <w:rFonts w:hint="eastAsia"/>
              </w:rPr>
              <w:t>末次会议</w:t>
            </w:r>
          </w:p>
        </w:tc>
        <w:tc>
          <w:tcPr>
            <w:tcW w:w="1843" w:type="dxa"/>
            <w:tcBorders>
              <w:top w:val="nil"/>
              <w:left w:val="nil"/>
              <w:bottom w:val="single" w:sz="4" w:space="0" w:color="auto"/>
              <w:right w:val="single" w:sz="4" w:space="0" w:color="auto"/>
            </w:tcBorders>
            <w:shd w:val="clear" w:color="auto" w:fill="auto"/>
            <w:vAlign w:val="center"/>
            <w:hideMark/>
          </w:tcPr>
          <w:p w:rsidR="001135E1" w:rsidRPr="00B670BA" w:rsidRDefault="00914E17" w:rsidP="00D17836">
            <w:pPr>
              <w:jc w:val="center"/>
            </w:pPr>
            <w:r>
              <w:rPr>
                <w:rFonts w:hint="eastAsia"/>
              </w:rPr>
              <w:t>0.5</w:t>
            </w:r>
          </w:p>
        </w:tc>
        <w:tc>
          <w:tcPr>
            <w:tcW w:w="4303" w:type="dxa"/>
            <w:tcBorders>
              <w:top w:val="nil"/>
              <w:left w:val="nil"/>
              <w:bottom w:val="single" w:sz="4" w:space="0" w:color="auto"/>
              <w:right w:val="single" w:sz="4" w:space="0" w:color="auto"/>
            </w:tcBorders>
            <w:shd w:val="clear" w:color="auto" w:fill="auto"/>
            <w:vAlign w:val="center"/>
            <w:hideMark/>
          </w:tcPr>
          <w:p w:rsidR="001135E1" w:rsidRPr="00B670BA" w:rsidRDefault="00283A80" w:rsidP="00D17836">
            <w:pPr>
              <w:jc w:val="left"/>
            </w:pPr>
            <w:r w:rsidRPr="00283A80">
              <w:rPr>
                <w:rFonts w:hint="eastAsia"/>
              </w:rPr>
              <w:t>所有项目参与人员</w:t>
            </w:r>
          </w:p>
        </w:tc>
      </w:tr>
      <w:tr w:rsidR="00194588" w:rsidRPr="00B670BA" w:rsidTr="00194588">
        <w:trPr>
          <w:trHeight w:val="330"/>
          <w:jc w:val="center"/>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17836" w:rsidRPr="00B670BA" w:rsidRDefault="00D17836" w:rsidP="00D17836">
            <w:pPr>
              <w:rPr>
                <w:rFonts w:ascii="楷体" w:eastAsia="楷体" w:hAnsi="楷体" w:cs="宋体"/>
                <w:b/>
                <w:bCs/>
                <w:kern w:val="0"/>
                <w:sz w:val="20"/>
                <w:szCs w:val="20"/>
              </w:rPr>
            </w:pPr>
            <w:r w:rsidRPr="00B670BA">
              <w:rPr>
                <w:rFonts w:hint="eastAsia"/>
                <w:b/>
              </w:rPr>
              <w:t>四、报告编制过程</w:t>
            </w:r>
          </w:p>
        </w:tc>
        <w:tc>
          <w:tcPr>
            <w:tcW w:w="1843" w:type="dxa"/>
            <w:tcBorders>
              <w:top w:val="nil"/>
              <w:left w:val="nil"/>
              <w:bottom w:val="single" w:sz="4" w:space="0" w:color="auto"/>
              <w:right w:val="single" w:sz="4" w:space="0" w:color="auto"/>
            </w:tcBorders>
            <w:shd w:val="clear" w:color="auto" w:fill="auto"/>
            <w:vAlign w:val="center"/>
            <w:hideMark/>
          </w:tcPr>
          <w:p w:rsidR="00D17836" w:rsidRPr="00B670BA" w:rsidRDefault="00D17836" w:rsidP="00D17836">
            <w:pPr>
              <w:jc w:val="center"/>
            </w:pPr>
            <w:r>
              <w:rPr>
                <w:rFonts w:hint="eastAsia"/>
              </w:rPr>
              <w:t>13</w:t>
            </w:r>
          </w:p>
        </w:tc>
        <w:tc>
          <w:tcPr>
            <w:tcW w:w="4303" w:type="dxa"/>
            <w:tcBorders>
              <w:top w:val="nil"/>
              <w:left w:val="nil"/>
              <w:bottom w:val="single" w:sz="4" w:space="0" w:color="auto"/>
              <w:right w:val="single" w:sz="4" w:space="0" w:color="auto"/>
            </w:tcBorders>
            <w:shd w:val="clear" w:color="auto" w:fill="auto"/>
            <w:vAlign w:val="center"/>
            <w:hideMark/>
          </w:tcPr>
          <w:p w:rsidR="00D17836" w:rsidRPr="00B670BA" w:rsidRDefault="00D17836" w:rsidP="00D17836">
            <w:pPr>
              <w:widowControl/>
              <w:jc w:val="left"/>
              <w:rPr>
                <w:rFonts w:ascii="微软雅黑" w:eastAsia="微软雅黑" w:hAnsi="微软雅黑" w:cs="宋体"/>
                <w:kern w:val="0"/>
                <w:sz w:val="18"/>
                <w:szCs w:val="18"/>
              </w:rPr>
            </w:pPr>
          </w:p>
        </w:tc>
      </w:tr>
      <w:tr w:rsidR="00296970" w:rsidRPr="00B670BA" w:rsidTr="00194588">
        <w:trPr>
          <w:trHeight w:val="330"/>
          <w:jc w:val="center"/>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17836" w:rsidRPr="00B670BA" w:rsidRDefault="00D17836" w:rsidP="00D17836">
            <w:r w:rsidRPr="00B670BA">
              <w:rPr>
                <w:rFonts w:hint="eastAsia"/>
              </w:rPr>
              <w:t>测评报告</w:t>
            </w:r>
            <w:r>
              <w:rPr>
                <w:rFonts w:hint="eastAsia"/>
              </w:rPr>
              <w:t>编制</w:t>
            </w:r>
          </w:p>
        </w:tc>
        <w:tc>
          <w:tcPr>
            <w:tcW w:w="1843" w:type="dxa"/>
            <w:tcBorders>
              <w:top w:val="nil"/>
              <w:left w:val="nil"/>
              <w:bottom w:val="single" w:sz="4" w:space="0" w:color="auto"/>
              <w:right w:val="single" w:sz="4" w:space="0" w:color="auto"/>
            </w:tcBorders>
            <w:shd w:val="clear" w:color="auto" w:fill="auto"/>
            <w:vAlign w:val="center"/>
            <w:hideMark/>
          </w:tcPr>
          <w:p w:rsidR="00D17836" w:rsidRPr="00B670BA" w:rsidRDefault="00DE7FEA" w:rsidP="00D17836">
            <w:pPr>
              <w:jc w:val="center"/>
            </w:pPr>
            <w:r>
              <w:rPr>
                <w:rFonts w:hint="eastAsia"/>
              </w:rPr>
              <w:t>8</w:t>
            </w:r>
          </w:p>
        </w:tc>
        <w:tc>
          <w:tcPr>
            <w:tcW w:w="4303" w:type="dxa"/>
            <w:tcBorders>
              <w:top w:val="nil"/>
              <w:left w:val="nil"/>
              <w:bottom w:val="single" w:sz="4" w:space="0" w:color="auto"/>
              <w:right w:val="single" w:sz="4" w:space="0" w:color="auto"/>
            </w:tcBorders>
            <w:shd w:val="clear" w:color="auto" w:fill="auto"/>
            <w:vAlign w:val="center"/>
            <w:hideMark/>
          </w:tcPr>
          <w:p w:rsidR="00D17836" w:rsidRPr="00B670BA" w:rsidRDefault="006E370A" w:rsidP="00D17836">
            <w:pPr>
              <w:jc w:val="left"/>
            </w:pPr>
            <w:r>
              <w:rPr>
                <w:rFonts w:hint="eastAsia"/>
              </w:rPr>
              <w:t>项目负责人</w:t>
            </w:r>
          </w:p>
        </w:tc>
      </w:tr>
      <w:tr w:rsidR="00296970" w:rsidRPr="00B670BA" w:rsidTr="00194588">
        <w:trPr>
          <w:trHeight w:val="330"/>
          <w:jc w:val="center"/>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17836" w:rsidRPr="00B670BA" w:rsidRDefault="00D17836" w:rsidP="00D17836">
            <w:r w:rsidRPr="00B670BA">
              <w:rPr>
                <w:rFonts w:hint="eastAsia"/>
              </w:rPr>
              <w:t>测评报告审核及签发</w:t>
            </w:r>
          </w:p>
        </w:tc>
        <w:tc>
          <w:tcPr>
            <w:tcW w:w="1843" w:type="dxa"/>
            <w:tcBorders>
              <w:top w:val="nil"/>
              <w:left w:val="nil"/>
              <w:bottom w:val="single" w:sz="4" w:space="0" w:color="auto"/>
              <w:right w:val="single" w:sz="4" w:space="0" w:color="auto"/>
            </w:tcBorders>
            <w:shd w:val="clear" w:color="auto" w:fill="auto"/>
            <w:vAlign w:val="center"/>
            <w:hideMark/>
          </w:tcPr>
          <w:p w:rsidR="00D17836" w:rsidRPr="00B670BA" w:rsidRDefault="00DE7FEA" w:rsidP="00D17836">
            <w:pPr>
              <w:jc w:val="center"/>
            </w:pPr>
            <w:r>
              <w:rPr>
                <w:rFonts w:hint="eastAsia"/>
              </w:rPr>
              <w:t>2</w:t>
            </w:r>
          </w:p>
        </w:tc>
        <w:tc>
          <w:tcPr>
            <w:tcW w:w="4303" w:type="dxa"/>
            <w:tcBorders>
              <w:top w:val="nil"/>
              <w:left w:val="nil"/>
              <w:bottom w:val="single" w:sz="4" w:space="0" w:color="auto"/>
              <w:right w:val="single" w:sz="4" w:space="0" w:color="auto"/>
            </w:tcBorders>
            <w:shd w:val="clear" w:color="auto" w:fill="auto"/>
            <w:vAlign w:val="center"/>
            <w:hideMark/>
          </w:tcPr>
          <w:p w:rsidR="00D17836" w:rsidRPr="00B670BA" w:rsidRDefault="00BF649F" w:rsidP="00D17836">
            <w:pPr>
              <w:jc w:val="left"/>
            </w:pPr>
            <w:r>
              <w:rPr>
                <w:rFonts w:hint="eastAsia"/>
              </w:rPr>
              <w:t>质量监督人</w:t>
            </w:r>
          </w:p>
        </w:tc>
      </w:tr>
      <w:tr w:rsidR="00194588" w:rsidRPr="00B670BA" w:rsidTr="00194588">
        <w:trPr>
          <w:trHeight w:val="330"/>
          <w:jc w:val="center"/>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17836" w:rsidRPr="00B670BA" w:rsidRDefault="00D17836" w:rsidP="00D17836">
            <w:pPr>
              <w:jc w:val="center"/>
              <w:rPr>
                <w:rFonts w:ascii="楷体" w:eastAsia="楷体" w:hAnsi="楷体" w:cs="宋体"/>
                <w:b/>
                <w:bCs/>
                <w:kern w:val="0"/>
                <w:sz w:val="20"/>
                <w:szCs w:val="20"/>
              </w:rPr>
            </w:pPr>
            <w:r w:rsidRPr="00B670BA">
              <w:rPr>
                <w:rFonts w:hint="eastAsia"/>
                <w:b/>
              </w:rPr>
              <w:t>总计</w:t>
            </w:r>
          </w:p>
        </w:tc>
        <w:tc>
          <w:tcPr>
            <w:tcW w:w="1843" w:type="dxa"/>
            <w:tcBorders>
              <w:top w:val="nil"/>
              <w:left w:val="nil"/>
              <w:bottom w:val="single" w:sz="4" w:space="0" w:color="auto"/>
              <w:right w:val="single" w:sz="4" w:space="0" w:color="auto"/>
            </w:tcBorders>
            <w:shd w:val="clear" w:color="auto" w:fill="auto"/>
            <w:vAlign w:val="center"/>
            <w:hideMark/>
          </w:tcPr>
          <w:p w:rsidR="00D17836" w:rsidRPr="00B670BA" w:rsidRDefault="00914E17" w:rsidP="00D17836">
            <w:pPr>
              <w:jc w:val="center"/>
            </w:pPr>
            <w:r>
              <w:rPr>
                <w:rFonts w:hint="eastAsia"/>
              </w:rPr>
              <w:t>3</w:t>
            </w:r>
            <w:r w:rsidR="00DE7FEA">
              <w:rPr>
                <w:rFonts w:hint="eastAsia"/>
              </w:rPr>
              <w:t>5</w:t>
            </w:r>
          </w:p>
        </w:tc>
        <w:tc>
          <w:tcPr>
            <w:tcW w:w="4303" w:type="dxa"/>
            <w:tcBorders>
              <w:top w:val="nil"/>
              <w:left w:val="nil"/>
              <w:bottom w:val="single" w:sz="4" w:space="0" w:color="auto"/>
              <w:right w:val="single" w:sz="4" w:space="0" w:color="auto"/>
            </w:tcBorders>
            <w:shd w:val="clear" w:color="auto" w:fill="auto"/>
            <w:vAlign w:val="center"/>
            <w:hideMark/>
          </w:tcPr>
          <w:p w:rsidR="00D17836" w:rsidRPr="00B670BA" w:rsidRDefault="00D17836" w:rsidP="00D17836">
            <w:pPr>
              <w:jc w:val="left"/>
              <w:rPr>
                <w:rFonts w:ascii="微软雅黑" w:eastAsia="微软雅黑" w:hAnsi="微软雅黑" w:cs="宋体"/>
                <w:color w:val="000000"/>
                <w:kern w:val="0"/>
                <w:sz w:val="18"/>
                <w:szCs w:val="18"/>
              </w:rPr>
            </w:pPr>
            <w:r>
              <w:rPr>
                <w:rFonts w:hint="eastAsia"/>
              </w:rPr>
              <w:t>测评实施阶段工作可根据现场情况并行操作</w:t>
            </w:r>
          </w:p>
        </w:tc>
      </w:tr>
    </w:tbl>
    <w:p w:rsidR="00E52AF5" w:rsidRPr="0059421B" w:rsidRDefault="00E52AF5" w:rsidP="0065463A">
      <w:pPr>
        <w:spacing w:line="360" w:lineRule="auto"/>
        <w:outlineLvl w:val="0"/>
        <w:rPr>
          <w:rFonts w:ascii="黑体" w:eastAsia="黑体" w:hint="eastAsia"/>
          <w:sz w:val="28"/>
          <w:szCs w:val="28"/>
        </w:rPr>
      </w:pPr>
      <w:bookmarkStart w:id="34" w:name="_Toc22212190"/>
      <w:r w:rsidRPr="0059421B">
        <w:rPr>
          <w:rFonts w:ascii="黑体" w:eastAsia="黑体" w:hint="eastAsia"/>
          <w:sz w:val="28"/>
          <w:szCs w:val="28"/>
        </w:rPr>
        <w:t>5 项目质量管理和控制</w:t>
      </w:r>
      <w:bookmarkEnd w:id="34"/>
    </w:p>
    <w:p w:rsidR="00E52AF5" w:rsidRPr="00511CAA" w:rsidRDefault="00E52AF5" w:rsidP="0065463A">
      <w:pPr>
        <w:spacing w:line="360" w:lineRule="auto"/>
        <w:outlineLvl w:val="1"/>
        <w:rPr>
          <w:rFonts w:ascii="黑体" w:eastAsia="黑体" w:hint="eastAsia"/>
          <w:color w:val="000000"/>
          <w:sz w:val="28"/>
          <w:szCs w:val="28"/>
        </w:rPr>
      </w:pPr>
      <w:bookmarkStart w:id="35" w:name="_Toc22212191"/>
      <w:r w:rsidRPr="00511CAA">
        <w:rPr>
          <w:rFonts w:ascii="黑体" w:eastAsia="黑体" w:hint="eastAsia"/>
          <w:color w:val="000000"/>
          <w:sz w:val="28"/>
          <w:szCs w:val="28"/>
        </w:rPr>
        <w:t>5.1 过程质量控制管理</w:t>
      </w:r>
      <w:bookmarkEnd w:id="35"/>
    </w:p>
    <w:p w:rsidR="00E52AF5" w:rsidRDefault="00E52AF5" w:rsidP="000B614F">
      <w:pPr>
        <w:spacing w:line="360" w:lineRule="auto"/>
        <w:ind w:firstLine="420"/>
        <w:rPr>
          <w:rFonts w:hint="eastAsia"/>
          <w:sz w:val="24"/>
        </w:rPr>
      </w:pPr>
      <w:r>
        <w:rPr>
          <w:rFonts w:hint="eastAsia"/>
          <w:sz w:val="24"/>
        </w:rPr>
        <w:t>质量控制管理包括各工作活动的质量管理和控制措施，主要有项目准备活动中保护客户的机密性；方案编制活动中测评方法确定及测评方案的评审；现场测评活动中测评工作的规范化、测评人员的能力确认、保障检查设备的有效运行及测评过程的记录准确、完备；报告编制活动中测评结果和报告的规范化、测评报告的评审等。</w:t>
      </w:r>
    </w:p>
    <w:p w:rsidR="00B45054" w:rsidRDefault="001D2C91" w:rsidP="0065463A">
      <w:pPr>
        <w:spacing w:line="360" w:lineRule="auto"/>
        <w:outlineLvl w:val="2"/>
        <w:rPr>
          <w:rFonts w:hint="eastAsia"/>
          <w:sz w:val="24"/>
        </w:rPr>
      </w:pPr>
      <w:bookmarkStart w:id="36" w:name="_Toc22212192"/>
      <w:r>
        <w:rPr>
          <w:rFonts w:hint="eastAsia"/>
          <w:sz w:val="24"/>
        </w:rPr>
        <w:lastRenderedPageBreak/>
        <w:t xml:space="preserve">5.1.1 </w:t>
      </w:r>
      <w:r w:rsidR="00B45054">
        <w:rPr>
          <w:rFonts w:hint="eastAsia"/>
          <w:sz w:val="24"/>
        </w:rPr>
        <w:t>测评准备活动质量控制管理</w:t>
      </w:r>
      <w:bookmarkEnd w:id="36"/>
    </w:p>
    <w:p w:rsidR="00E52AF5" w:rsidRDefault="00B45054" w:rsidP="000B614F">
      <w:pPr>
        <w:spacing w:line="360" w:lineRule="auto"/>
        <w:rPr>
          <w:rFonts w:hint="eastAsia"/>
          <w:sz w:val="24"/>
        </w:rPr>
      </w:pPr>
      <w:r>
        <w:rPr>
          <w:rFonts w:hint="eastAsia"/>
          <w:sz w:val="24"/>
        </w:rPr>
        <w:t>（</w:t>
      </w:r>
      <w:r>
        <w:rPr>
          <w:rFonts w:hint="eastAsia"/>
          <w:sz w:val="24"/>
        </w:rPr>
        <w:t>1</w:t>
      </w:r>
      <w:r>
        <w:rPr>
          <w:rFonts w:hint="eastAsia"/>
          <w:sz w:val="24"/>
        </w:rPr>
        <w:t>）</w:t>
      </w:r>
      <w:r w:rsidR="00E52AF5">
        <w:rPr>
          <w:rFonts w:hint="eastAsia"/>
          <w:sz w:val="24"/>
        </w:rPr>
        <w:t>保护客户的机密性</w:t>
      </w:r>
    </w:p>
    <w:p w:rsidR="001D2C91" w:rsidRDefault="001D2C91" w:rsidP="001D2C91">
      <w:pPr>
        <w:spacing w:line="360" w:lineRule="auto"/>
        <w:ind w:firstLine="420"/>
        <w:rPr>
          <w:rFonts w:hint="eastAsia"/>
          <w:sz w:val="24"/>
        </w:rPr>
      </w:pPr>
      <w:r>
        <w:rPr>
          <w:rFonts w:hint="eastAsia"/>
          <w:sz w:val="24"/>
        </w:rPr>
        <w:t>我</w:t>
      </w:r>
      <w:r w:rsidR="00E52AF5" w:rsidRPr="001D2C91">
        <w:rPr>
          <w:rFonts w:hint="eastAsia"/>
          <w:sz w:val="24"/>
        </w:rPr>
        <w:t>测评</w:t>
      </w:r>
      <w:r>
        <w:rPr>
          <w:rFonts w:hint="eastAsia"/>
          <w:sz w:val="24"/>
        </w:rPr>
        <w:t>单位与</w:t>
      </w:r>
      <w:r w:rsidR="005130AD">
        <w:rPr>
          <w:rFonts w:hint="eastAsia"/>
          <w:sz w:val="24"/>
        </w:rPr>
        <w:t>{{organName}}</w:t>
      </w:r>
      <w:r>
        <w:rPr>
          <w:rFonts w:hint="eastAsia"/>
          <w:sz w:val="24"/>
        </w:rPr>
        <w:t>在项目开始前，</w:t>
      </w:r>
      <w:r w:rsidR="00E52AF5" w:rsidRPr="001D2C91">
        <w:rPr>
          <w:rFonts w:hint="eastAsia"/>
          <w:sz w:val="24"/>
        </w:rPr>
        <w:t>签署</w:t>
      </w:r>
      <w:r>
        <w:rPr>
          <w:rFonts w:hint="eastAsia"/>
          <w:sz w:val="24"/>
        </w:rPr>
        <w:t>了</w:t>
      </w:r>
      <w:r w:rsidR="00E52AF5" w:rsidRPr="001D2C91">
        <w:rPr>
          <w:rFonts w:hint="eastAsia"/>
          <w:sz w:val="24"/>
        </w:rPr>
        <w:t>完善的、合乎法律规范的保密协议，以约束双方现在及将来的行为</w:t>
      </w:r>
      <w:r>
        <w:rPr>
          <w:rFonts w:hint="eastAsia"/>
          <w:sz w:val="24"/>
        </w:rPr>
        <w:t>。我测评单位严格按照保密协议中相关条款执行保密义务。</w:t>
      </w:r>
    </w:p>
    <w:p w:rsidR="001D2C91" w:rsidRDefault="00FC741A" w:rsidP="001D2C91">
      <w:pPr>
        <w:spacing w:line="360" w:lineRule="auto"/>
        <w:ind w:firstLine="420"/>
        <w:rPr>
          <w:rFonts w:hint="eastAsia"/>
          <w:sz w:val="24"/>
        </w:rPr>
      </w:pPr>
      <w:r>
        <w:rPr>
          <w:rFonts w:hint="eastAsia"/>
          <w:sz w:val="24"/>
        </w:rPr>
        <w:t>项目准备阶段，</w:t>
      </w:r>
      <w:r w:rsidR="001D2C91">
        <w:rPr>
          <w:rFonts w:hint="eastAsia"/>
          <w:sz w:val="24"/>
        </w:rPr>
        <w:t>管理检查组及项目主管对参与项目的所有测评人员进行</w:t>
      </w:r>
      <w:r>
        <w:rPr>
          <w:rFonts w:hint="eastAsia"/>
          <w:sz w:val="24"/>
        </w:rPr>
        <w:t>内部</w:t>
      </w:r>
      <w:r w:rsidR="001D2C91">
        <w:rPr>
          <w:rFonts w:hint="eastAsia"/>
          <w:sz w:val="24"/>
        </w:rPr>
        <w:t>保密工作检查并进行记录，</w:t>
      </w:r>
      <w:r>
        <w:rPr>
          <w:rFonts w:hint="eastAsia"/>
          <w:sz w:val="24"/>
        </w:rPr>
        <w:t>检查个人计算机加密软件安装是否正确、使用是否熟练、项目资料是否做了加密处理、内部文件的传递是否遵守保密管理制度要求进行了审批和登记。</w:t>
      </w:r>
      <w:r w:rsidR="009E4B0A">
        <w:rPr>
          <w:rFonts w:hint="eastAsia"/>
          <w:sz w:val="24"/>
        </w:rPr>
        <w:t>项目主管</w:t>
      </w:r>
      <w:r w:rsidR="001D2C91">
        <w:rPr>
          <w:rFonts w:hint="eastAsia"/>
          <w:sz w:val="24"/>
        </w:rPr>
        <w:t>对所有测评人员进行保密教育和培训工作</w:t>
      </w:r>
      <w:r w:rsidR="009E4B0A">
        <w:rPr>
          <w:rFonts w:hint="eastAsia"/>
          <w:sz w:val="24"/>
        </w:rPr>
        <w:t>，明确了保密范围、保密责任、以及泄密处理措施，加强测评人员的保密意识</w:t>
      </w:r>
      <w:r w:rsidR="001D2C91">
        <w:rPr>
          <w:rFonts w:hint="eastAsia"/>
          <w:sz w:val="24"/>
        </w:rPr>
        <w:t>。</w:t>
      </w:r>
    </w:p>
    <w:p w:rsidR="00DA5B9F" w:rsidRDefault="00DA5B9F" w:rsidP="00DA5B9F">
      <w:pPr>
        <w:spacing w:line="360" w:lineRule="auto"/>
        <w:rPr>
          <w:rFonts w:hint="eastAsia"/>
          <w:sz w:val="24"/>
        </w:rPr>
      </w:pPr>
      <w:r>
        <w:rPr>
          <w:rFonts w:hint="eastAsia"/>
          <w:sz w:val="24"/>
        </w:rPr>
        <w:t>（</w:t>
      </w:r>
      <w:r>
        <w:rPr>
          <w:rFonts w:hint="eastAsia"/>
          <w:sz w:val="24"/>
        </w:rPr>
        <w:t>2</w:t>
      </w:r>
      <w:r>
        <w:rPr>
          <w:rFonts w:hint="eastAsia"/>
          <w:sz w:val="24"/>
        </w:rPr>
        <w:t>）工具和资料准备</w:t>
      </w:r>
    </w:p>
    <w:p w:rsidR="00DA5B9F" w:rsidRDefault="00DA5B9F" w:rsidP="00DA5B9F">
      <w:pPr>
        <w:spacing w:line="360" w:lineRule="auto"/>
        <w:ind w:firstLine="420"/>
        <w:rPr>
          <w:rFonts w:hint="eastAsia"/>
          <w:sz w:val="24"/>
        </w:rPr>
      </w:pPr>
      <w:r>
        <w:rPr>
          <w:rFonts w:hint="eastAsia"/>
          <w:sz w:val="24"/>
        </w:rPr>
        <w:t>项目准备活动中，管理检查组将测评期间所有的监督检查记录准备完善，现场测评时按照项目监督管理制度规定，对测评人员的人员行为规范、保密处理措施、测评工作方法等进行每日抽查并记录，发现问题及时纠正。设备负责人对设备进行检查，保证测评期间设备的有效运行。</w:t>
      </w:r>
    </w:p>
    <w:p w:rsidR="00B45054" w:rsidRDefault="001D2C91" w:rsidP="0065463A">
      <w:pPr>
        <w:spacing w:line="360" w:lineRule="auto"/>
        <w:outlineLvl w:val="2"/>
        <w:rPr>
          <w:rFonts w:hint="eastAsia"/>
          <w:sz w:val="24"/>
        </w:rPr>
      </w:pPr>
      <w:bookmarkStart w:id="37" w:name="_Toc22212193"/>
      <w:r>
        <w:rPr>
          <w:rFonts w:hint="eastAsia"/>
          <w:sz w:val="24"/>
        </w:rPr>
        <w:t xml:space="preserve">5.1.2 </w:t>
      </w:r>
      <w:r w:rsidR="00B45054">
        <w:rPr>
          <w:rFonts w:hint="eastAsia"/>
          <w:sz w:val="24"/>
        </w:rPr>
        <w:t>方案编制活动质量控制管理</w:t>
      </w:r>
      <w:bookmarkEnd w:id="37"/>
    </w:p>
    <w:p w:rsidR="00D057E0" w:rsidRDefault="00B45054" w:rsidP="001D2C91">
      <w:pPr>
        <w:spacing w:line="360" w:lineRule="auto"/>
        <w:rPr>
          <w:rFonts w:hint="eastAsia"/>
          <w:sz w:val="24"/>
        </w:rPr>
      </w:pPr>
      <w:r>
        <w:rPr>
          <w:rFonts w:hint="eastAsia"/>
          <w:sz w:val="24"/>
        </w:rPr>
        <w:t>（</w:t>
      </w:r>
      <w:r>
        <w:rPr>
          <w:rFonts w:hint="eastAsia"/>
          <w:sz w:val="24"/>
        </w:rPr>
        <w:t>1</w:t>
      </w:r>
      <w:r>
        <w:rPr>
          <w:rFonts w:hint="eastAsia"/>
          <w:sz w:val="24"/>
        </w:rPr>
        <w:t>）</w:t>
      </w:r>
      <w:r w:rsidR="00D057E0">
        <w:rPr>
          <w:rFonts w:hint="eastAsia"/>
          <w:sz w:val="24"/>
        </w:rPr>
        <w:t>测评方法确定</w:t>
      </w:r>
    </w:p>
    <w:p w:rsidR="00D057E0" w:rsidRDefault="00030563" w:rsidP="00D057E0">
      <w:pPr>
        <w:spacing w:line="360" w:lineRule="auto"/>
        <w:ind w:firstLine="420"/>
        <w:rPr>
          <w:rFonts w:hint="eastAsia"/>
          <w:sz w:val="24"/>
        </w:rPr>
      </w:pPr>
      <w:r>
        <w:rPr>
          <w:rFonts w:hint="eastAsia"/>
          <w:sz w:val="24"/>
        </w:rPr>
        <w:t>项目所依据的均为正式发布的标准和规范。</w:t>
      </w:r>
      <w:r w:rsidR="00FE19C9">
        <w:rPr>
          <w:rFonts w:hint="eastAsia"/>
          <w:sz w:val="24"/>
        </w:rPr>
        <w:t>项目</w:t>
      </w:r>
      <w:r w:rsidR="00D057E0">
        <w:rPr>
          <w:rFonts w:hint="eastAsia"/>
          <w:sz w:val="24"/>
        </w:rPr>
        <w:t>所使用的核查和测试方法，在仿真环境中进行模拟验证，适当准确度、现行有效、符合标准要求。测评人员在项目开展前进行了大量的培训，能够准确理解测评方法。</w:t>
      </w:r>
    </w:p>
    <w:p w:rsidR="0010031A" w:rsidRDefault="00B45054" w:rsidP="0010031A">
      <w:pPr>
        <w:spacing w:line="360" w:lineRule="auto"/>
        <w:rPr>
          <w:rFonts w:hint="eastAsia"/>
          <w:sz w:val="24"/>
        </w:rPr>
      </w:pPr>
      <w:r>
        <w:rPr>
          <w:rFonts w:hint="eastAsia"/>
          <w:sz w:val="24"/>
        </w:rPr>
        <w:t>（</w:t>
      </w:r>
      <w:r>
        <w:rPr>
          <w:rFonts w:hint="eastAsia"/>
          <w:sz w:val="24"/>
        </w:rPr>
        <w:t>2</w:t>
      </w:r>
      <w:r>
        <w:rPr>
          <w:rFonts w:hint="eastAsia"/>
          <w:sz w:val="24"/>
        </w:rPr>
        <w:t>）</w:t>
      </w:r>
      <w:r w:rsidR="0010031A">
        <w:rPr>
          <w:rFonts w:hint="eastAsia"/>
          <w:sz w:val="24"/>
        </w:rPr>
        <w:t xml:space="preserve"> </w:t>
      </w:r>
      <w:r w:rsidR="0010031A">
        <w:rPr>
          <w:rFonts w:hint="eastAsia"/>
          <w:sz w:val="24"/>
        </w:rPr>
        <w:t>测评方案的评审</w:t>
      </w:r>
    </w:p>
    <w:p w:rsidR="0010031A" w:rsidRDefault="0010031A" w:rsidP="007D72EC">
      <w:pPr>
        <w:spacing w:line="360" w:lineRule="auto"/>
        <w:ind w:firstLine="420"/>
        <w:rPr>
          <w:rFonts w:hint="eastAsia"/>
          <w:sz w:val="24"/>
        </w:rPr>
      </w:pPr>
      <w:r>
        <w:rPr>
          <w:rFonts w:hint="eastAsia"/>
          <w:sz w:val="24"/>
        </w:rPr>
        <w:t>项目负责人组织了评审组人员对测评方案进行了内部评审，以</w:t>
      </w:r>
      <w:r w:rsidR="007D72EC">
        <w:rPr>
          <w:rFonts w:hint="eastAsia"/>
          <w:sz w:val="24"/>
        </w:rPr>
        <w:t>确保测评要素的充分性和适当性，测评技术的适用性和有效性。</w:t>
      </w:r>
    </w:p>
    <w:p w:rsidR="00B45054" w:rsidRDefault="00120C59" w:rsidP="0065463A">
      <w:pPr>
        <w:spacing w:line="360" w:lineRule="auto"/>
        <w:outlineLvl w:val="2"/>
        <w:rPr>
          <w:rFonts w:hint="eastAsia"/>
          <w:sz w:val="24"/>
        </w:rPr>
      </w:pPr>
      <w:bookmarkStart w:id="38" w:name="_Toc22212194"/>
      <w:r>
        <w:rPr>
          <w:rFonts w:hint="eastAsia"/>
          <w:sz w:val="24"/>
        </w:rPr>
        <w:t xml:space="preserve">5.1.3 </w:t>
      </w:r>
      <w:r w:rsidR="00B45054">
        <w:rPr>
          <w:rFonts w:hint="eastAsia"/>
          <w:sz w:val="24"/>
        </w:rPr>
        <w:t>现场测评活动质量控制管理</w:t>
      </w:r>
      <w:bookmarkEnd w:id="38"/>
    </w:p>
    <w:p w:rsidR="00341A20" w:rsidRDefault="00B45054" w:rsidP="00341A20">
      <w:pPr>
        <w:spacing w:line="360" w:lineRule="auto"/>
        <w:rPr>
          <w:rFonts w:hint="eastAsia"/>
          <w:sz w:val="24"/>
        </w:rPr>
      </w:pPr>
      <w:r>
        <w:rPr>
          <w:rFonts w:hint="eastAsia"/>
          <w:sz w:val="24"/>
        </w:rPr>
        <w:t>（</w:t>
      </w:r>
      <w:r>
        <w:rPr>
          <w:rFonts w:hint="eastAsia"/>
          <w:sz w:val="24"/>
        </w:rPr>
        <w:t>1</w:t>
      </w:r>
      <w:r>
        <w:rPr>
          <w:rFonts w:hint="eastAsia"/>
          <w:sz w:val="24"/>
        </w:rPr>
        <w:t>）</w:t>
      </w:r>
      <w:r w:rsidR="00120C59">
        <w:rPr>
          <w:rFonts w:hint="eastAsia"/>
          <w:sz w:val="24"/>
        </w:rPr>
        <w:t>测评结果和报告的规范化</w:t>
      </w:r>
    </w:p>
    <w:p w:rsidR="00120C59" w:rsidRDefault="00120C59" w:rsidP="00120C59">
      <w:pPr>
        <w:spacing w:line="360" w:lineRule="auto"/>
        <w:ind w:firstLine="420"/>
        <w:rPr>
          <w:rFonts w:hint="eastAsia"/>
          <w:sz w:val="24"/>
        </w:rPr>
      </w:pPr>
      <w:r>
        <w:rPr>
          <w:rFonts w:hint="eastAsia"/>
          <w:sz w:val="24"/>
        </w:rPr>
        <w:t>测评报告和数据准确、清楚、明确和客观地报告每一项或每一系列的测评结果，并符合测评方法中规定的要求。</w:t>
      </w:r>
    </w:p>
    <w:p w:rsidR="00B45054" w:rsidRDefault="00B45054" w:rsidP="00B45054">
      <w:pPr>
        <w:spacing w:line="360" w:lineRule="auto"/>
        <w:rPr>
          <w:sz w:val="24"/>
        </w:rPr>
      </w:pPr>
      <w:r>
        <w:rPr>
          <w:rFonts w:hint="eastAsia"/>
          <w:sz w:val="24"/>
        </w:rPr>
        <w:t>（</w:t>
      </w:r>
      <w:r>
        <w:rPr>
          <w:rFonts w:hint="eastAsia"/>
          <w:sz w:val="24"/>
        </w:rPr>
        <w:t>2</w:t>
      </w:r>
      <w:r>
        <w:rPr>
          <w:rFonts w:hint="eastAsia"/>
          <w:sz w:val="24"/>
        </w:rPr>
        <w:t>）</w:t>
      </w:r>
      <w:r w:rsidR="00FA4B6D">
        <w:rPr>
          <w:rFonts w:hint="eastAsia"/>
          <w:sz w:val="24"/>
        </w:rPr>
        <w:t>结果记录的确认</w:t>
      </w:r>
    </w:p>
    <w:p w:rsidR="00FA4B6D" w:rsidRDefault="00FA4B6D" w:rsidP="00FA4B6D">
      <w:pPr>
        <w:spacing w:line="360" w:lineRule="auto"/>
        <w:ind w:firstLine="420"/>
        <w:rPr>
          <w:rFonts w:hint="eastAsia"/>
          <w:sz w:val="24"/>
        </w:rPr>
      </w:pPr>
      <w:r>
        <w:rPr>
          <w:rFonts w:hint="eastAsia"/>
          <w:sz w:val="24"/>
        </w:rPr>
        <w:t>现场测评人会完成现场测评后，结果记录需要经过质量监督组、部门经理双</w:t>
      </w:r>
      <w:r>
        <w:rPr>
          <w:rFonts w:hint="eastAsia"/>
          <w:sz w:val="24"/>
        </w:rPr>
        <w:lastRenderedPageBreak/>
        <w:t>重审核评审，存在问题的由现场测评人员去客户单位复测。</w:t>
      </w:r>
    </w:p>
    <w:p w:rsidR="00E52AF5" w:rsidRPr="0059421B" w:rsidRDefault="00E52AF5" w:rsidP="0065463A">
      <w:pPr>
        <w:spacing w:line="360" w:lineRule="auto"/>
        <w:outlineLvl w:val="1"/>
        <w:rPr>
          <w:rFonts w:ascii="黑体" w:eastAsia="黑体" w:hint="eastAsia"/>
          <w:sz w:val="28"/>
          <w:szCs w:val="28"/>
        </w:rPr>
      </w:pPr>
      <w:bookmarkStart w:id="39" w:name="_Toc22212195"/>
      <w:r w:rsidRPr="0059421B">
        <w:rPr>
          <w:rFonts w:ascii="黑体" w:eastAsia="黑体" w:hint="eastAsia"/>
          <w:sz w:val="28"/>
          <w:szCs w:val="28"/>
        </w:rPr>
        <w:t>5.2 变更控制管理</w:t>
      </w:r>
      <w:bookmarkEnd w:id="39"/>
    </w:p>
    <w:p w:rsidR="008E4F77" w:rsidRDefault="008E4F77" w:rsidP="008E4F77">
      <w:pPr>
        <w:spacing w:line="360" w:lineRule="auto"/>
        <w:ind w:firstLine="420"/>
        <w:rPr>
          <w:rFonts w:hint="eastAsia"/>
          <w:sz w:val="24"/>
        </w:rPr>
      </w:pPr>
      <w:r>
        <w:rPr>
          <w:rFonts w:hint="eastAsia"/>
          <w:sz w:val="24"/>
        </w:rPr>
        <w:t>项目实施过程中可能发生的变更有：人员配合协调不及时，导致项目进度延迟；上机进行配置核查和验证时，因为存在误操作，影响系统正常运行；测试工具的接入对系统性能产生影响，</w:t>
      </w:r>
      <w:r w:rsidRPr="00532CB7">
        <w:rPr>
          <w:rFonts w:hint="eastAsia"/>
          <w:sz w:val="24"/>
        </w:rPr>
        <w:t>引起服务不响应</w:t>
      </w:r>
      <w:r>
        <w:rPr>
          <w:rFonts w:hint="eastAsia"/>
          <w:sz w:val="24"/>
        </w:rPr>
        <w:t>以</w:t>
      </w:r>
      <w:r w:rsidRPr="00532CB7">
        <w:rPr>
          <w:rFonts w:hint="eastAsia"/>
          <w:sz w:val="24"/>
        </w:rPr>
        <w:t>及系统宕机等现象</w:t>
      </w:r>
      <w:r>
        <w:rPr>
          <w:rFonts w:hint="eastAsia"/>
          <w:sz w:val="24"/>
        </w:rPr>
        <w:t>。</w:t>
      </w:r>
    </w:p>
    <w:p w:rsidR="008E4F77" w:rsidRPr="008E4F77" w:rsidRDefault="008E4F77" w:rsidP="008E4F77">
      <w:pPr>
        <w:spacing w:line="360" w:lineRule="auto"/>
        <w:ind w:firstLine="420"/>
        <w:rPr>
          <w:rFonts w:hint="eastAsia"/>
          <w:sz w:val="24"/>
        </w:rPr>
      </w:pPr>
      <w:r>
        <w:rPr>
          <w:rFonts w:hint="eastAsia"/>
          <w:sz w:val="24"/>
        </w:rPr>
        <w:t>出现上述变更时的控制管理措施：对于人员配合不及时，项目负责人与委托测评单位联系人沟通，临时调整测评对象，改为测评对能够有配合人员的测评对象进行测评；</w:t>
      </w:r>
      <w:r w:rsidR="00E3311C">
        <w:rPr>
          <w:rFonts w:hint="eastAsia"/>
          <w:sz w:val="24"/>
        </w:rPr>
        <w:t>在对测评对象进行测评前测评人员验证测评对象已进行备份方进行测评，</w:t>
      </w:r>
      <w:r>
        <w:rPr>
          <w:rFonts w:hint="eastAsia"/>
          <w:sz w:val="24"/>
        </w:rPr>
        <w:t>对于因上机配置核查和验证误操作导致系统运行的，</w:t>
      </w:r>
      <w:r w:rsidR="00E3311C">
        <w:rPr>
          <w:rFonts w:hint="eastAsia"/>
          <w:sz w:val="24"/>
        </w:rPr>
        <w:t>应</w:t>
      </w:r>
      <w:r>
        <w:rPr>
          <w:rFonts w:hint="eastAsia"/>
          <w:sz w:val="24"/>
        </w:rPr>
        <w:t>立即停止上级操作，</w:t>
      </w:r>
      <w:r w:rsidR="00E3311C" w:rsidRPr="008E4F77">
        <w:rPr>
          <w:rFonts w:hint="eastAsia"/>
          <w:sz w:val="24"/>
        </w:rPr>
        <w:t xml:space="preserve"> </w:t>
      </w:r>
      <w:r w:rsidR="00E3311C">
        <w:rPr>
          <w:rFonts w:hint="eastAsia"/>
          <w:sz w:val="24"/>
        </w:rPr>
        <w:t>并对系统进行恢复，待系统正常运行后再进行测评，测评人员应对测评方法进行调整；工具测试对系统造成影响</w:t>
      </w:r>
      <w:r w:rsidR="00CF15CB">
        <w:rPr>
          <w:rFonts w:hint="eastAsia"/>
          <w:sz w:val="24"/>
        </w:rPr>
        <w:t>，引起服务不响应以及宕机，需要进行重新启动，待系统稳定后再进行测试。</w:t>
      </w:r>
    </w:p>
    <w:p w:rsidR="00E52AF5" w:rsidRDefault="00E52AF5" w:rsidP="0065463A">
      <w:pPr>
        <w:spacing w:line="360" w:lineRule="auto"/>
        <w:outlineLvl w:val="1"/>
        <w:rPr>
          <w:rFonts w:ascii="黑体" w:eastAsia="黑体" w:hint="eastAsia"/>
          <w:sz w:val="28"/>
          <w:szCs w:val="28"/>
        </w:rPr>
      </w:pPr>
      <w:bookmarkStart w:id="40" w:name="_Toc22212196"/>
      <w:r w:rsidRPr="0059421B">
        <w:rPr>
          <w:rFonts w:ascii="黑体" w:eastAsia="黑体" w:hint="eastAsia"/>
          <w:sz w:val="28"/>
          <w:szCs w:val="28"/>
        </w:rPr>
        <w:t>5.3 项目风险管理</w:t>
      </w:r>
      <w:bookmarkEnd w:id="40"/>
    </w:p>
    <w:p w:rsidR="00D7129E" w:rsidRDefault="00D7129E" w:rsidP="0065463A">
      <w:pPr>
        <w:spacing w:line="360" w:lineRule="auto"/>
        <w:outlineLvl w:val="2"/>
        <w:rPr>
          <w:rFonts w:ascii="宋体" w:hAnsi="宋体" w:hint="eastAsia"/>
          <w:sz w:val="24"/>
        </w:rPr>
      </w:pPr>
      <w:bookmarkStart w:id="41" w:name="_Toc22212197"/>
      <w:r>
        <w:rPr>
          <w:rFonts w:ascii="宋体" w:hAnsi="宋体" w:hint="eastAsia"/>
          <w:sz w:val="24"/>
        </w:rPr>
        <w:t>5.3.1 进度风险的管理</w:t>
      </w:r>
      <w:bookmarkEnd w:id="41"/>
    </w:p>
    <w:p w:rsidR="0011551E" w:rsidRDefault="00D7129E" w:rsidP="000B614F">
      <w:pPr>
        <w:spacing w:line="360" w:lineRule="auto"/>
        <w:ind w:firstLine="420"/>
        <w:rPr>
          <w:rFonts w:ascii="宋体" w:hAnsi="宋体" w:hint="eastAsia"/>
          <w:sz w:val="24"/>
        </w:rPr>
      </w:pPr>
      <w:r>
        <w:rPr>
          <w:rFonts w:ascii="宋体" w:hAnsi="宋体" w:hint="eastAsia"/>
          <w:sz w:val="24"/>
        </w:rPr>
        <w:t>为了避免项目在实施过程中，项目进展情况落后于进度计划，难以保证项目按期完成，对项目活动实施进度控制。</w:t>
      </w:r>
    </w:p>
    <w:p w:rsidR="00D7129E" w:rsidRDefault="00421769" w:rsidP="00421769">
      <w:pPr>
        <w:spacing w:line="360" w:lineRule="auto"/>
        <w:ind w:firstLine="420"/>
        <w:rPr>
          <w:rFonts w:ascii="宋体" w:hAnsi="宋体" w:hint="eastAsia"/>
          <w:sz w:val="24"/>
        </w:rPr>
      </w:pPr>
      <w:r>
        <w:rPr>
          <w:rFonts w:ascii="宋体" w:hAnsi="宋体" w:hint="eastAsia"/>
          <w:sz w:val="24"/>
        </w:rPr>
        <w:t>在测评实施过程中，采取测评任务流程卡控制项目进度，要求每位参与项目的测评人员必须按照提前制定的进度开展测评工作。</w:t>
      </w:r>
      <w:r w:rsidR="003523ED">
        <w:rPr>
          <w:rFonts w:ascii="宋体" w:hAnsi="宋体" w:hint="eastAsia"/>
          <w:sz w:val="24"/>
        </w:rPr>
        <w:t>项目负责人</w:t>
      </w:r>
      <w:r w:rsidR="00D7129E">
        <w:rPr>
          <w:rFonts w:ascii="宋体" w:hAnsi="宋体" w:hint="eastAsia"/>
          <w:sz w:val="24"/>
        </w:rPr>
        <w:t>定期收集项目完成情况的数据，并将完成情况数据与进度计划进行比较，一旦发现实际进程落后于计划进程，立即采取纠正措施</w:t>
      </w:r>
      <w:r w:rsidR="00C91D75">
        <w:rPr>
          <w:rFonts w:ascii="宋体" w:hAnsi="宋体" w:hint="eastAsia"/>
          <w:sz w:val="24"/>
        </w:rPr>
        <w:t>。</w:t>
      </w:r>
    </w:p>
    <w:p w:rsidR="00D7129E" w:rsidRDefault="00D7129E" w:rsidP="0065463A">
      <w:pPr>
        <w:spacing w:line="360" w:lineRule="auto"/>
        <w:outlineLvl w:val="2"/>
        <w:rPr>
          <w:rFonts w:ascii="宋体" w:hAnsi="宋体" w:hint="eastAsia"/>
          <w:sz w:val="24"/>
        </w:rPr>
      </w:pPr>
      <w:bookmarkStart w:id="42" w:name="_Toc22212198"/>
      <w:r>
        <w:rPr>
          <w:rFonts w:ascii="宋体" w:hAnsi="宋体" w:hint="eastAsia"/>
          <w:sz w:val="24"/>
        </w:rPr>
        <w:t>5.3.2 协作与沟通风险的管理</w:t>
      </w:r>
      <w:bookmarkEnd w:id="42"/>
    </w:p>
    <w:p w:rsidR="00D7129E" w:rsidRDefault="00D7129E" w:rsidP="00D7129E">
      <w:pPr>
        <w:spacing w:line="360" w:lineRule="auto"/>
        <w:ind w:firstLine="420"/>
        <w:rPr>
          <w:rFonts w:ascii="宋体" w:hAnsi="宋体" w:hint="eastAsia"/>
          <w:sz w:val="24"/>
        </w:rPr>
      </w:pPr>
      <w:r>
        <w:rPr>
          <w:rFonts w:ascii="宋体" w:hAnsi="宋体" w:hint="eastAsia"/>
          <w:sz w:val="24"/>
        </w:rPr>
        <w:t>为避免项目实施过程中，项目组内部人员以及测评双方人员由于交流和沟通存在问题，造成工作目标偏差、并最终影响项目的有效实施，在实施项目期间加强沟通管理。通过举行各种项目会议，主要形式包括项目例会、各阶段评审会议、问题讨论会议等，及时整理会议意见和建议，各测评人员定期提交项目报告，汇报项目进程，及时收集反映信息，采用多种沟通方式，积极保持与测评委托单位的关系。</w:t>
      </w:r>
      <w:r w:rsidR="00C170AB">
        <w:rPr>
          <w:rFonts w:ascii="宋体" w:hAnsi="宋体" w:hint="eastAsia"/>
          <w:sz w:val="24"/>
        </w:rPr>
        <w:t>在测评开始和测评过程中，双方进行积极有效的沟通交流，及时解决测评中出现的问题，有效保证测评的过程质量和结果质量。</w:t>
      </w:r>
    </w:p>
    <w:p w:rsidR="00D7129E" w:rsidRDefault="00D7129E" w:rsidP="0065463A">
      <w:pPr>
        <w:spacing w:line="360" w:lineRule="auto"/>
        <w:outlineLvl w:val="2"/>
        <w:rPr>
          <w:rFonts w:ascii="宋体" w:hAnsi="宋体" w:hint="eastAsia"/>
          <w:sz w:val="24"/>
        </w:rPr>
      </w:pPr>
      <w:bookmarkStart w:id="43" w:name="_Toc22212199"/>
      <w:r>
        <w:rPr>
          <w:rFonts w:ascii="宋体" w:hAnsi="宋体" w:hint="eastAsia"/>
          <w:sz w:val="24"/>
        </w:rPr>
        <w:t>5.3.3 测评工作引入风险的管理</w:t>
      </w:r>
      <w:bookmarkEnd w:id="43"/>
    </w:p>
    <w:p w:rsidR="003E19EB" w:rsidRDefault="003E19EB" w:rsidP="00B14E46">
      <w:pPr>
        <w:spacing w:line="360" w:lineRule="auto"/>
        <w:ind w:firstLine="420"/>
        <w:rPr>
          <w:rFonts w:ascii="宋体" w:hAnsi="宋体" w:hint="eastAsia"/>
          <w:sz w:val="24"/>
        </w:rPr>
      </w:pPr>
      <w:r>
        <w:rPr>
          <w:rFonts w:ascii="宋体" w:hAnsi="宋体" w:hint="eastAsia"/>
          <w:sz w:val="24"/>
        </w:rPr>
        <w:lastRenderedPageBreak/>
        <w:t>在现场测评时，需要对设备和系统进行一定的验证测试工作，部分测试内容需要上级查看一些信息，这可能对系统的运行造成一定的影响。另外，还会使用一些技术测试工具进行漏洞扫描测试、性能测试。测试可能对网络和系统的负载造成一定的影响，如出现重启、服务中断等现象。</w:t>
      </w:r>
    </w:p>
    <w:p w:rsidR="003E19EB" w:rsidRDefault="003E19EB" w:rsidP="00B14E46">
      <w:pPr>
        <w:spacing w:line="360" w:lineRule="auto"/>
        <w:ind w:firstLine="420"/>
        <w:rPr>
          <w:rFonts w:ascii="宋体" w:hAnsi="宋体" w:hint="eastAsia"/>
          <w:sz w:val="24"/>
        </w:rPr>
      </w:pPr>
      <w:r>
        <w:rPr>
          <w:rFonts w:ascii="宋体" w:hAnsi="宋体" w:hint="eastAsia"/>
          <w:sz w:val="24"/>
        </w:rPr>
        <w:t>为避免上述风险，在等级测评过程中采取以下控制措施：</w:t>
      </w:r>
    </w:p>
    <w:p w:rsidR="003E19EB" w:rsidRDefault="003E19EB" w:rsidP="00C170AB">
      <w:pPr>
        <w:spacing w:line="360" w:lineRule="auto"/>
        <w:ind w:firstLine="420"/>
        <w:rPr>
          <w:rFonts w:ascii="宋体" w:hAnsi="宋体" w:hint="eastAsia"/>
          <w:sz w:val="24"/>
        </w:rPr>
      </w:pPr>
      <w:r>
        <w:rPr>
          <w:rFonts w:ascii="宋体" w:hAnsi="宋体" w:hint="eastAsia"/>
          <w:sz w:val="24"/>
        </w:rPr>
        <w:t>在现场测评工作正式开始之前，我</w:t>
      </w:r>
      <w:r w:rsidR="00271123">
        <w:rPr>
          <w:rFonts w:ascii="宋体" w:hAnsi="宋体" w:hint="eastAsia"/>
          <w:sz w:val="24"/>
        </w:rPr>
        <w:t>公司</w:t>
      </w:r>
      <w:r>
        <w:rPr>
          <w:rFonts w:ascii="宋体" w:hAnsi="宋体" w:hint="eastAsia"/>
          <w:sz w:val="24"/>
        </w:rPr>
        <w:t>和测评委托单位</w:t>
      </w:r>
      <w:r w:rsidR="005130AD">
        <w:rPr>
          <w:rFonts w:ascii="宋体" w:hAnsi="宋体" w:hint="eastAsia"/>
          <w:sz w:val="24"/>
        </w:rPr>
        <w:t>{{organName}}</w:t>
      </w:r>
      <w:r>
        <w:rPr>
          <w:rFonts w:ascii="宋体" w:hAnsi="宋体" w:hint="eastAsia"/>
          <w:sz w:val="24"/>
        </w:rPr>
        <w:t>签署了现场测评授权书，明确的测评工作中双方的责任，并以书面形式揭示了可能的风险，要求</w:t>
      </w:r>
      <w:r w:rsidR="005130AD">
        <w:rPr>
          <w:rFonts w:ascii="宋体" w:hAnsi="宋体" w:hint="eastAsia"/>
          <w:sz w:val="24"/>
        </w:rPr>
        <w:t>{{organName}}</w:t>
      </w:r>
      <w:r>
        <w:rPr>
          <w:rFonts w:ascii="宋体" w:hAnsi="宋体" w:hint="eastAsia"/>
          <w:sz w:val="24"/>
        </w:rPr>
        <w:t>采取相关预防措施。</w:t>
      </w:r>
    </w:p>
    <w:p w:rsidR="003E19EB" w:rsidRPr="003E19EB" w:rsidRDefault="003E19EB" w:rsidP="00C170AB">
      <w:pPr>
        <w:spacing w:line="360" w:lineRule="auto"/>
        <w:ind w:firstLine="420"/>
        <w:rPr>
          <w:rFonts w:ascii="宋体" w:hAnsi="宋体" w:hint="eastAsia"/>
          <w:sz w:val="24"/>
        </w:rPr>
      </w:pPr>
      <w:r>
        <w:rPr>
          <w:rFonts w:ascii="宋体" w:hAnsi="宋体" w:hint="eastAsia"/>
          <w:sz w:val="24"/>
        </w:rPr>
        <w:t>进行验证测试和工具测试时，我</w:t>
      </w:r>
      <w:r w:rsidR="00271123">
        <w:rPr>
          <w:rFonts w:ascii="宋体" w:hAnsi="宋体" w:hint="eastAsia"/>
          <w:sz w:val="24"/>
        </w:rPr>
        <w:t>公司</w:t>
      </w:r>
      <w:r>
        <w:rPr>
          <w:rFonts w:ascii="宋体" w:hAnsi="宋体" w:hint="eastAsia"/>
          <w:sz w:val="24"/>
        </w:rPr>
        <w:t>会与委托测评单位充分的协调，安排好测试时间，避开业务高峰期，在信息系统处于闭式状态时进行，并需要测评委托单位对整个测试过程进行监督；在进行验证测试和工具测试前，要求委托测评单位对关键数据做好备份工作，并对可能出现的影响制定相应的处理方案；上机验证测试原则上由测评委托单位相应的技术人员进行操作，</w:t>
      </w:r>
      <w:r w:rsidR="001A219C">
        <w:rPr>
          <w:rFonts w:ascii="宋体" w:hAnsi="宋体" w:hint="eastAsia"/>
          <w:sz w:val="24"/>
        </w:rPr>
        <w:t>测评人员根据情况提出需要操作的内容，并进行查看和验证，避免由于测评人员对某些专用设备不熟悉造成误操作；我测评机构使用的测试工具在使用前会事先告知测评委托单位，并详细介绍这些工具的用途以及可能对信息系统造成的影响，征得委托测评单位的统一，必要时先进行一些验证。</w:t>
      </w:r>
    </w:p>
    <w:p w:rsidR="00D7129E" w:rsidRDefault="00C170AB" w:rsidP="00B14E46">
      <w:pPr>
        <w:spacing w:line="360" w:lineRule="auto"/>
        <w:ind w:firstLine="420"/>
        <w:rPr>
          <w:rFonts w:ascii="宋体" w:hAnsi="宋体" w:hint="eastAsia"/>
          <w:sz w:val="24"/>
        </w:rPr>
      </w:pPr>
      <w:r>
        <w:rPr>
          <w:rFonts w:ascii="宋体" w:hAnsi="宋体" w:hint="eastAsia"/>
          <w:sz w:val="24"/>
        </w:rPr>
        <w:t>测评工作完成后，测评人员交回测评过程中获取的所有特权，归还测评过程中借阅的相关资料文档。</w:t>
      </w:r>
    </w:p>
    <w:p w:rsidR="00E52AF5" w:rsidRPr="0059421B" w:rsidRDefault="00E52AF5" w:rsidP="0065463A">
      <w:pPr>
        <w:spacing w:line="360" w:lineRule="auto"/>
        <w:outlineLvl w:val="1"/>
        <w:rPr>
          <w:rFonts w:ascii="黑体" w:eastAsia="黑体" w:hint="eastAsia"/>
          <w:sz w:val="28"/>
          <w:szCs w:val="28"/>
        </w:rPr>
      </w:pPr>
      <w:bookmarkStart w:id="44" w:name="_Toc22212200"/>
      <w:r w:rsidRPr="0059421B">
        <w:rPr>
          <w:rFonts w:ascii="黑体" w:eastAsia="黑体" w:hint="eastAsia"/>
          <w:sz w:val="28"/>
          <w:szCs w:val="28"/>
        </w:rPr>
        <w:t>5.4 保密控制管理</w:t>
      </w:r>
      <w:bookmarkEnd w:id="44"/>
    </w:p>
    <w:p w:rsidR="00E52AF5" w:rsidRDefault="00E52AF5" w:rsidP="0065463A">
      <w:pPr>
        <w:spacing w:line="360" w:lineRule="auto"/>
        <w:outlineLvl w:val="2"/>
        <w:rPr>
          <w:rFonts w:ascii="黑体" w:eastAsia="黑体" w:hint="eastAsia"/>
          <w:sz w:val="28"/>
          <w:szCs w:val="28"/>
        </w:rPr>
      </w:pPr>
      <w:bookmarkStart w:id="45" w:name="_Toc22212201"/>
      <w:r w:rsidRPr="0059421B">
        <w:rPr>
          <w:rFonts w:ascii="黑体" w:eastAsia="黑体" w:hint="eastAsia"/>
          <w:sz w:val="28"/>
          <w:szCs w:val="28"/>
        </w:rPr>
        <w:t>5.4.1 人员保密管理</w:t>
      </w:r>
      <w:bookmarkEnd w:id="45"/>
    </w:p>
    <w:p w:rsidR="00A01FF5" w:rsidRPr="005D1F13" w:rsidRDefault="005D1F13" w:rsidP="005D1F13">
      <w:pPr>
        <w:spacing w:line="360" w:lineRule="auto"/>
        <w:ind w:firstLine="420"/>
        <w:rPr>
          <w:rFonts w:ascii="宋体" w:hAnsi="宋体" w:hint="eastAsia"/>
          <w:sz w:val="24"/>
        </w:rPr>
      </w:pPr>
      <w:r w:rsidRPr="005D1F13">
        <w:rPr>
          <w:rFonts w:ascii="宋体" w:hAnsi="宋体" w:hint="eastAsia"/>
          <w:sz w:val="24"/>
        </w:rPr>
        <w:t>人员保密责任范围包括项目组全体人员。项目组全体人员应严格遵守保密制度与规定，落实各项保密措施。测评过程中严格遵守委托测评单位管理规定，不询问与测评工作无关的事宜。现场需要查询的所有资料均在现场进行查看，查看完当天归还委托测评单位，并对文档交接过程进行记录。当天测评工作结束后，</w:t>
      </w:r>
      <w:r>
        <w:rPr>
          <w:rFonts w:ascii="宋体" w:hAnsi="宋体" w:hint="eastAsia"/>
          <w:sz w:val="24"/>
        </w:rPr>
        <w:t>所有测评人员</w:t>
      </w:r>
      <w:r w:rsidRPr="005D1F13">
        <w:rPr>
          <w:rFonts w:ascii="宋体" w:hAnsi="宋体" w:hint="eastAsia"/>
          <w:sz w:val="24"/>
        </w:rPr>
        <w:t>将测评资料交予档案管理员并进行登记，个人不得拥有任何测评资料。个人计算机在信息收集、方案编制、报告编制阶段的文档全部采用指定加密软件进行加密</w:t>
      </w:r>
      <w:r>
        <w:rPr>
          <w:rFonts w:ascii="宋体" w:hAnsi="宋体" w:hint="eastAsia"/>
          <w:sz w:val="24"/>
        </w:rPr>
        <w:t>，防止信息无故泄露。测评期间，</w:t>
      </w:r>
      <w:r w:rsidR="00EB508E">
        <w:rPr>
          <w:rFonts w:ascii="宋体" w:hAnsi="宋体" w:hint="eastAsia"/>
          <w:sz w:val="24"/>
        </w:rPr>
        <w:t>保密信息不得随意复制、严禁传输，</w:t>
      </w:r>
      <w:r>
        <w:rPr>
          <w:rFonts w:ascii="宋体" w:hAnsi="宋体" w:hint="eastAsia"/>
          <w:sz w:val="24"/>
        </w:rPr>
        <w:t>因工作需要测评人员传递测评资料均需要经过项目负责人同意并进行内部文</w:t>
      </w:r>
      <w:r>
        <w:rPr>
          <w:rFonts w:ascii="宋体" w:hAnsi="宋体" w:hint="eastAsia"/>
          <w:sz w:val="24"/>
        </w:rPr>
        <w:lastRenderedPageBreak/>
        <w:t>件传递登记</w:t>
      </w:r>
      <w:r w:rsidR="00461253">
        <w:rPr>
          <w:rFonts w:ascii="宋体" w:hAnsi="宋体" w:hint="eastAsia"/>
          <w:sz w:val="24"/>
        </w:rPr>
        <w:t>。</w:t>
      </w:r>
      <w:r>
        <w:rPr>
          <w:rFonts w:ascii="宋体" w:hAnsi="宋体" w:hint="eastAsia"/>
          <w:sz w:val="24"/>
        </w:rPr>
        <w:t>项目结束后，测评人员归还所有资料</w:t>
      </w:r>
      <w:r w:rsidR="003633F2">
        <w:rPr>
          <w:rFonts w:ascii="宋体" w:hAnsi="宋体" w:hint="eastAsia"/>
          <w:sz w:val="24"/>
        </w:rPr>
        <w:t>，由档案管理员统一归档。</w:t>
      </w:r>
      <w:r w:rsidR="00D67B05">
        <w:rPr>
          <w:rFonts w:ascii="宋体" w:hAnsi="宋体" w:hint="eastAsia"/>
          <w:sz w:val="24"/>
        </w:rPr>
        <w:t>保密管理员在项目期间进行定期保密教育培训，加强测评人员保密意识，明确保密责任。</w:t>
      </w:r>
    </w:p>
    <w:p w:rsidR="00E52AF5" w:rsidRDefault="00E52AF5" w:rsidP="0065463A">
      <w:pPr>
        <w:spacing w:line="360" w:lineRule="auto"/>
        <w:outlineLvl w:val="2"/>
        <w:rPr>
          <w:rFonts w:ascii="黑体" w:eastAsia="黑体" w:hint="eastAsia"/>
          <w:sz w:val="28"/>
          <w:szCs w:val="28"/>
        </w:rPr>
      </w:pPr>
      <w:bookmarkStart w:id="46" w:name="_Toc22212202"/>
      <w:r w:rsidRPr="0059421B">
        <w:rPr>
          <w:rFonts w:ascii="黑体" w:eastAsia="黑体" w:hint="eastAsia"/>
          <w:sz w:val="28"/>
          <w:szCs w:val="28"/>
        </w:rPr>
        <w:t>5.4.2 设备保密管理</w:t>
      </w:r>
      <w:bookmarkEnd w:id="46"/>
    </w:p>
    <w:p w:rsidR="00EB508E" w:rsidRPr="00A770F8" w:rsidRDefault="00EB508E" w:rsidP="00A770F8">
      <w:pPr>
        <w:spacing w:line="360" w:lineRule="auto"/>
        <w:ind w:firstLine="420"/>
        <w:rPr>
          <w:rFonts w:ascii="宋体" w:hAnsi="宋体" w:hint="eastAsia"/>
          <w:sz w:val="24"/>
        </w:rPr>
      </w:pPr>
      <w:r w:rsidRPr="00A770F8">
        <w:rPr>
          <w:rFonts w:ascii="宋体" w:hAnsi="宋体" w:hint="eastAsia"/>
          <w:sz w:val="24"/>
        </w:rPr>
        <w:t>设备保密管理范围包括项目信息处理、存储设备及测试工具。测评工作使用专用的设备和工具，并设定了专门人员进行管理，领用过程要按照领用手续来进行。项目组参与人员上岗工作前办理设备领用，工作结束后及时办理归还手续。每日项目结束后设备负责人负责将设备中的测试信息导入指定存储工具并将设备格式化。测评工作所有设备和工具进行标识，非项目人员不得在项目期间使用带有标识的设备和工具。</w:t>
      </w:r>
    </w:p>
    <w:p w:rsidR="00E52AF5" w:rsidRPr="003A6ACE" w:rsidRDefault="00E52AF5" w:rsidP="0065463A">
      <w:pPr>
        <w:spacing w:line="360" w:lineRule="auto"/>
        <w:outlineLvl w:val="2"/>
        <w:rPr>
          <w:rFonts w:ascii="黑体" w:eastAsia="黑体" w:hint="eastAsia"/>
          <w:sz w:val="28"/>
          <w:szCs w:val="28"/>
        </w:rPr>
      </w:pPr>
      <w:bookmarkStart w:id="47" w:name="_Toc22212203"/>
      <w:r w:rsidRPr="003A6ACE">
        <w:rPr>
          <w:rFonts w:ascii="黑体" w:eastAsia="黑体" w:hint="eastAsia"/>
          <w:sz w:val="28"/>
          <w:szCs w:val="28"/>
        </w:rPr>
        <w:t>5.4.3 文档保密管理</w:t>
      </w:r>
      <w:bookmarkEnd w:id="47"/>
    </w:p>
    <w:p w:rsidR="00E4568D" w:rsidRPr="0035021E" w:rsidRDefault="0035021E" w:rsidP="0035021E">
      <w:pPr>
        <w:spacing w:line="360" w:lineRule="auto"/>
        <w:ind w:firstLine="420"/>
        <w:rPr>
          <w:rFonts w:hint="eastAsia"/>
          <w:sz w:val="24"/>
        </w:rPr>
      </w:pPr>
      <w:r w:rsidRPr="0035021E">
        <w:rPr>
          <w:rFonts w:hint="eastAsia"/>
          <w:sz w:val="24"/>
        </w:rPr>
        <w:t>文档保密范围包括与测评工作有关的带有密级（非商密）</w:t>
      </w:r>
      <w:r>
        <w:rPr>
          <w:rFonts w:hint="eastAsia"/>
          <w:sz w:val="24"/>
        </w:rPr>
        <w:t>的各种文件、资料和信息，委托测评单位提供的文件、资料和信息，测评中获取的数据信息，测评过程中产生的工作产品和记录。</w:t>
      </w:r>
      <w:r w:rsidR="00291F14">
        <w:rPr>
          <w:rFonts w:hint="eastAsia"/>
          <w:sz w:val="24"/>
        </w:rPr>
        <w:t>文件资料设专柜统一编号，并设档案管理员专人保管，严格办理文件资料和信息的借阅手续，严格办理现场测评文件资料和信息的交接手续，文件资料和信息的复制、打印，需办理审批手续，不得复制、利用以及向任何单位和个人透漏测评委托单位的文件资料和信息，以及测评中获取的数据信息；配备采用物理隔离的文件服务器，存储项目过程中的电子文档。</w:t>
      </w:r>
    </w:p>
    <w:sectPr w:rsidR="00E4568D" w:rsidRPr="0035021E" w:rsidSect="00183631">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05D8" w:rsidRDefault="001205D8" w:rsidP="0010341E">
      <w:r>
        <w:separator/>
      </w:r>
    </w:p>
  </w:endnote>
  <w:endnote w:type="continuationSeparator" w:id="0">
    <w:p w:rsidR="001205D8" w:rsidRDefault="001205D8" w:rsidP="001034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华文仿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1CAA" w:rsidRDefault="00511CAA">
    <w:pPr>
      <w:pStyle w:val="a8"/>
      <w:jc w:val="center"/>
    </w:pPr>
    <w:r>
      <w:fldChar w:fldCharType="begin"/>
    </w:r>
    <w:r>
      <w:instrText>PAGE   \* MERGEFORMAT</w:instrText>
    </w:r>
    <w:r>
      <w:fldChar w:fldCharType="separate"/>
    </w:r>
    <w:r w:rsidR="00C21C1B" w:rsidRPr="00C21C1B">
      <w:rPr>
        <w:noProof/>
        <w:lang w:val="zh-CN"/>
      </w:rPr>
      <w:t>13</w:t>
    </w:r>
    <w:r>
      <w:fldChar w:fldCharType="end"/>
    </w:r>
  </w:p>
  <w:p w:rsidR="00511CAA" w:rsidRDefault="00511CAA">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05D8" w:rsidRDefault="001205D8" w:rsidP="0010341E">
      <w:r>
        <w:separator/>
      </w:r>
    </w:p>
  </w:footnote>
  <w:footnote w:type="continuationSeparator" w:id="0">
    <w:p w:rsidR="001205D8" w:rsidRDefault="001205D8" w:rsidP="0010341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93CD96"/>
    <w:multiLevelType w:val="hybridMultilevel"/>
    <w:tmpl w:val="731046EA"/>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A4A5E319"/>
    <w:multiLevelType w:val="hybridMultilevel"/>
    <w:tmpl w:val="D3F26C15"/>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A4A84A3B"/>
    <w:multiLevelType w:val="hybridMultilevel"/>
    <w:tmpl w:val="307547B8"/>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A78718E5"/>
    <w:multiLevelType w:val="hybridMultilevel"/>
    <w:tmpl w:val="53A3984C"/>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B3FCBB5C"/>
    <w:multiLevelType w:val="hybridMultilevel"/>
    <w:tmpl w:val="95CF381B"/>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B7624FE4"/>
    <w:multiLevelType w:val="hybridMultilevel"/>
    <w:tmpl w:val="C291902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BBF36F90"/>
    <w:multiLevelType w:val="hybridMultilevel"/>
    <w:tmpl w:val="818562A3"/>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CAB4FC6E"/>
    <w:multiLevelType w:val="hybridMultilevel"/>
    <w:tmpl w:val="FADD5BAE"/>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D0C4EA74"/>
    <w:multiLevelType w:val="hybridMultilevel"/>
    <w:tmpl w:val="AD85C240"/>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E55BE746"/>
    <w:multiLevelType w:val="hybridMultilevel"/>
    <w:tmpl w:val="4E1DDB36"/>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F035F2FC"/>
    <w:multiLevelType w:val="hybridMultilevel"/>
    <w:tmpl w:val="1D19CD1E"/>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16DF9"/>
    <w:multiLevelType w:val="hybridMultilevel"/>
    <w:tmpl w:val="8E254258"/>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101AE29B"/>
    <w:multiLevelType w:val="hybridMultilevel"/>
    <w:tmpl w:val="6C614F4C"/>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14B47BC5"/>
    <w:multiLevelType w:val="hybridMultilevel"/>
    <w:tmpl w:val="8A35393B"/>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1EFB5B45"/>
    <w:multiLevelType w:val="hybridMultilevel"/>
    <w:tmpl w:val="2F999865"/>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216C5519"/>
    <w:multiLevelType w:val="hybridMultilevel"/>
    <w:tmpl w:val="EC6ED97C"/>
    <w:lvl w:ilvl="0" w:tplc="3CB426AC">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6">
    <w:nsid w:val="23EF82C9"/>
    <w:multiLevelType w:val="hybridMultilevel"/>
    <w:tmpl w:val="E1FE3412"/>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2BD56D5F"/>
    <w:multiLevelType w:val="hybridMultilevel"/>
    <w:tmpl w:val="521A76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321FD8FC"/>
    <w:multiLevelType w:val="hybridMultilevel"/>
    <w:tmpl w:val="F282A4B2"/>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404A9E24"/>
    <w:multiLevelType w:val="hybridMultilevel"/>
    <w:tmpl w:val="EE37C05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40D0A747"/>
    <w:multiLevelType w:val="hybridMultilevel"/>
    <w:tmpl w:val="B5469226"/>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43C77E17"/>
    <w:multiLevelType w:val="hybridMultilevel"/>
    <w:tmpl w:val="3454C6E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48D0038"/>
    <w:multiLevelType w:val="hybridMultilevel"/>
    <w:tmpl w:val="FAFDB648"/>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45C358F1"/>
    <w:multiLevelType w:val="hybridMultilevel"/>
    <w:tmpl w:val="F277B484"/>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4AE9F02D"/>
    <w:multiLevelType w:val="hybridMultilevel"/>
    <w:tmpl w:val="847D7946"/>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547F2CA5"/>
    <w:multiLevelType w:val="hybridMultilevel"/>
    <w:tmpl w:val="2EA9929E"/>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6266A55A"/>
    <w:multiLevelType w:val="hybridMultilevel"/>
    <w:tmpl w:val="6B066DE4"/>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67EB41C1"/>
    <w:multiLevelType w:val="hybridMultilevel"/>
    <w:tmpl w:val="2D434EBA"/>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6C7E926A"/>
    <w:multiLevelType w:val="hybridMultilevel"/>
    <w:tmpl w:val="D46BD4B8"/>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7179087A"/>
    <w:multiLevelType w:val="hybridMultilevel"/>
    <w:tmpl w:val="4449DB04"/>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5"/>
  </w:num>
  <w:num w:numId="2">
    <w:abstractNumId w:val="21"/>
  </w:num>
  <w:num w:numId="3">
    <w:abstractNumId w:val="1"/>
  </w:num>
  <w:num w:numId="4">
    <w:abstractNumId w:val="7"/>
  </w:num>
  <w:num w:numId="5">
    <w:abstractNumId w:val="25"/>
  </w:num>
  <w:num w:numId="6">
    <w:abstractNumId w:val="16"/>
  </w:num>
  <w:num w:numId="7">
    <w:abstractNumId w:val="3"/>
  </w:num>
  <w:num w:numId="8">
    <w:abstractNumId w:val="20"/>
  </w:num>
  <w:num w:numId="9">
    <w:abstractNumId w:val="11"/>
  </w:num>
  <w:num w:numId="10">
    <w:abstractNumId w:val="26"/>
  </w:num>
  <w:num w:numId="11">
    <w:abstractNumId w:val="8"/>
  </w:num>
  <w:num w:numId="12">
    <w:abstractNumId w:val="23"/>
  </w:num>
  <w:num w:numId="13">
    <w:abstractNumId w:val="29"/>
  </w:num>
  <w:num w:numId="14">
    <w:abstractNumId w:val="5"/>
  </w:num>
  <w:num w:numId="15">
    <w:abstractNumId w:val="17"/>
  </w:num>
  <w:num w:numId="16">
    <w:abstractNumId w:val="18"/>
  </w:num>
  <w:num w:numId="17">
    <w:abstractNumId w:val="4"/>
  </w:num>
  <w:num w:numId="18">
    <w:abstractNumId w:val="10"/>
  </w:num>
  <w:num w:numId="19">
    <w:abstractNumId w:val="2"/>
  </w:num>
  <w:num w:numId="20">
    <w:abstractNumId w:val="28"/>
  </w:num>
  <w:num w:numId="21">
    <w:abstractNumId w:val="9"/>
  </w:num>
  <w:num w:numId="22">
    <w:abstractNumId w:val="6"/>
  </w:num>
  <w:num w:numId="23">
    <w:abstractNumId w:val="27"/>
  </w:num>
  <w:num w:numId="24">
    <w:abstractNumId w:val="14"/>
  </w:num>
  <w:num w:numId="25">
    <w:abstractNumId w:val="0"/>
  </w:num>
  <w:num w:numId="26">
    <w:abstractNumId w:val="19"/>
  </w:num>
  <w:num w:numId="27">
    <w:abstractNumId w:val="22"/>
  </w:num>
  <w:num w:numId="28">
    <w:abstractNumId w:val="24"/>
  </w:num>
  <w:num w:numId="29">
    <w:abstractNumId w:val="12"/>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AF5"/>
    <w:rsid w:val="00003249"/>
    <w:rsid w:val="000049D6"/>
    <w:rsid w:val="000066B4"/>
    <w:rsid w:val="000103B5"/>
    <w:rsid w:val="000126AB"/>
    <w:rsid w:val="0001275C"/>
    <w:rsid w:val="00016E4C"/>
    <w:rsid w:val="000261BA"/>
    <w:rsid w:val="00030563"/>
    <w:rsid w:val="000424A8"/>
    <w:rsid w:val="00046213"/>
    <w:rsid w:val="000555D1"/>
    <w:rsid w:val="00056B9A"/>
    <w:rsid w:val="00071D3C"/>
    <w:rsid w:val="000743D9"/>
    <w:rsid w:val="000744FB"/>
    <w:rsid w:val="000759A7"/>
    <w:rsid w:val="000A6AAF"/>
    <w:rsid w:val="000B614F"/>
    <w:rsid w:val="000E28F9"/>
    <w:rsid w:val="000F2861"/>
    <w:rsid w:val="000F2E00"/>
    <w:rsid w:val="0010031A"/>
    <w:rsid w:val="0010341E"/>
    <w:rsid w:val="001135E1"/>
    <w:rsid w:val="00115249"/>
    <w:rsid w:val="0011551E"/>
    <w:rsid w:val="001205D8"/>
    <w:rsid w:val="00120C59"/>
    <w:rsid w:val="00135FFC"/>
    <w:rsid w:val="00147B0B"/>
    <w:rsid w:val="00147C62"/>
    <w:rsid w:val="00170F70"/>
    <w:rsid w:val="00174D48"/>
    <w:rsid w:val="001756D9"/>
    <w:rsid w:val="00175EFC"/>
    <w:rsid w:val="00183631"/>
    <w:rsid w:val="00194588"/>
    <w:rsid w:val="0019724E"/>
    <w:rsid w:val="001A1C47"/>
    <w:rsid w:val="001A219C"/>
    <w:rsid w:val="001C4B9B"/>
    <w:rsid w:val="001C5E57"/>
    <w:rsid w:val="001C76CD"/>
    <w:rsid w:val="001D2C91"/>
    <w:rsid w:val="001D6C63"/>
    <w:rsid w:val="001F172A"/>
    <w:rsid w:val="001F1BFA"/>
    <w:rsid w:val="001F2819"/>
    <w:rsid w:val="001F4451"/>
    <w:rsid w:val="00203D9F"/>
    <w:rsid w:val="002042C7"/>
    <w:rsid w:val="00210F19"/>
    <w:rsid w:val="00215AAE"/>
    <w:rsid w:val="00217F15"/>
    <w:rsid w:val="00225DAA"/>
    <w:rsid w:val="00233B34"/>
    <w:rsid w:val="00242B18"/>
    <w:rsid w:val="002443C7"/>
    <w:rsid w:val="00252C87"/>
    <w:rsid w:val="002572B8"/>
    <w:rsid w:val="00260A75"/>
    <w:rsid w:val="00271123"/>
    <w:rsid w:val="00271632"/>
    <w:rsid w:val="00276076"/>
    <w:rsid w:val="00283469"/>
    <w:rsid w:val="00283A80"/>
    <w:rsid w:val="00291F14"/>
    <w:rsid w:val="00296970"/>
    <w:rsid w:val="002B34F4"/>
    <w:rsid w:val="002B7773"/>
    <w:rsid w:val="002E2DE7"/>
    <w:rsid w:val="002F70AA"/>
    <w:rsid w:val="00300490"/>
    <w:rsid w:val="0030107E"/>
    <w:rsid w:val="003054BA"/>
    <w:rsid w:val="00320232"/>
    <w:rsid w:val="00322E84"/>
    <w:rsid w:val="00341A20"/>
    <w:rsid w:val="00341CCB"/>
    <w:rsid w:val="0035021E"/>
    <w:rsid w:val="003504E6"/>
    <w:rsid w:val="003523ED"/>
    <w:rsid w:val="003633F2"/>
    <w:rsid w:val="00372A57"/>
    <w:rsid w:val="0038667C"/>
    <w:rsid w:val="00386FA1"/>
    <w:rsid w:val="00393C77"/>
    <w:rsid w:val="00396677"/>
    <w:rsid w:val="003A6ACE"/>
    <w:rsid w:val="003A7678"/>
    <w:rsid w:val="003B3EAF"/>
    <w:rsid w:val="003C27A2"/>
    <w:rsid w:val="003C6350"/>
    <w:rsid w:val="003E19EB"/>
    <w:rsid w:val="003F2927"/>
    <w:rsid w:val="003F6BCC"/>
    <w:rsid w:val="00402F4E"/>
    <w:rsid w:val="00405C3A"/>
    <w:rsid w:val="004062B8"/>
    <w:rsid w:val="004132E7"/>
    <w:rsid w:val="00413A4D"/>
    <w:rsid w:val="00415891"/>
    <w:rsid w:val="00421769"/>
    <w:rsid w:val="00430DF4"/>
    <w:rsid w:val="00435EC3"/>
    <w:rsid w:val="004555CB"/>
    <w:rsid w:val="00457921"/>
    <w:rsid w:val="00461253"/>
    <w:rsid w:val="0047124F"/>
    <w:rsid w:val="0049543F"/>
    <w:rsid w:val="004A069D"/>
    <w:rsid w:val="004B6219"/>
    <w:rsid w:val="004D66B8"/>
    <w:rsid w:val="004F590B"/>
    <w:rsid w:val="00511CAA"/>
    <w:rsid w:val="005130AD"/>
    <w:rsid w:val="005304EB"/>
    <w:rsid w:val="00534E72"/>
    <w:rsid w:val="00574006"/>
    <w:rsid w:val="005904AD"/>
    <w:rsid w:val="005A7BC3"/>
    <w:rsid w:val="005B1298"/>
    <w:rsid w:val="005C3F22"/>
    <w:rsid w:val="005D1F13"/>
    <w:rsid w:val="005E48E2"/>
    <w:rsid w:val="005E5943"/>
    <w:rsid w:val="00602E93"/>
    <w:rsid w:val="00606581"/>
    <w:rsid w:val="0061572B"/>
    <w:rsid w:val="00620948"/>
    <w:rsid w:val="006261B4"/>
    <w:rsid w:val="006367FF"/>
    <w:rsid w:val="00640C25"/>
    <w:rsid w:val="0065463A"/>
    <w:rsid w:val="00660DC2"/>
    <w:rsid w:val="006770DF"/>
    <w:rsid w:val="00692E3E"/>
    <w:rsid w:val="00693BD5"/>
    <w:rsid w:val="006A3538"/>
    <w:rsid w:val="006C095F"/>
    <w:rsid w:val="006C0F3A"/>
    <w:rsid w:val="006C14B0"/>
    <w:rsid w:val="006E370A"/>
    <w:rsid w:val="006F2C72"/>
    <w:rsid w:val="00700EB8"/>
    <w:rsid w:val="0071343A"/>
    <w:rsid w:val="00713DFA"/>
    <w:rsid w:val="0071473A"/>
    <w:rsid w:val="00715022"/>
    <w:rsid w:val="00727E56"/>
    <w:rsid w:val="00732851"/>
    <w:rsid w:val="00732E98"/>
    <w:rsid w:val="0075018D"/>
    <w:rsid w:val="007630D5"/>
    <w:rsid w:val="007678C7"/>
    <w:rsid w:val="00773350"/>
    <w:rsid w:val="007B4A28"/>
    <w:rsid w:val="007B6E50"/>
    <w:rsid w:val="007C1FFC"/>
    <w:rsid w:val="007C3683"/>
    <w:rsid w:val="007D47FA"/>
    <w:rsid w:val="007D72EC"/>
    <w:rsid w:val="007D79A5"/>
    <w:rsid w:val="007F2C1C"/>
    <w:rsid w:val="007F62D3"/>
    <w:rsid w:val="0080314C"/>
    <w:rsid w:val="00803415"/>
    <w:rsid w:val="0080478C"/>
    <w:rsid w:val="00817043"/>
    <w:rsid w:val="00825566"/>
    <w:rsid w:val="00834B4B"/>
    <w:rsid w:val="008501D9"/>
    <w:rsid w:val="00850F8D"/>
    <w:rsid w:val="00864826"/>
    <w:rsid w:val="00885948"/>
    <w:rsid w:val="00886740"/>
    <w:rsid w:val="008933A1"/>
    <w:rsid w:val="008C1F83"/>
    <w:rsid w:val="008D363D"/>
    <w:rsid w:val="008D3DCD"/>
    <w:rsid w:val="008D60A8"/>
    <w:rsid w:val="008E4F77"/>
    <w:rsid w:val="00914E17"/>
    <w:rsid w:val="0091666E"/>
    <w:rsid w:val="00917A59"/>
    <w:rsid w:val="00921DD4"/>
    <w:rsid w:val="00924C12"/>
    <w:rsid w:val="009302AD"/>
    <w:rsid w:val="0093267B"/>
    <w:rsid w:val="009351EE"/>
    <w:rsid w:val="00962B6C"/>
    <w:rsid w:val="0096323D"/>
    <w:rsid w:val="009639DD"/>
    <w:rsid w:val="00982E3C"/>
    <w:rsid w:val="009A06E7"/>
    <w:rsid w:val="009A1FBB"/>
    <w:rsid w:val="009A6759"/>
    <w:rsid w:val="009A7060"/>
    <w:rsid w:val="009A7EDE"/>
    <w:rsid w:val="009B0ED1"/>
    <w:rsid w:val="009B1DB9"/>
    <w:rsid w:val="009C3340"/>
    <w:rsid w:val="009C48D1"/>
    <w:rsid w:val="009D394D"/>
    <w:rsid w:val="009E4B0A"/>
    <w:rsid w:val="00A01FF5"/>
    <w:rsid w:val="00A20C95"/>
    <w:rsid w:val="00A239DD"/>
    <w:rsid w:val="00A243CD"/>
    <w:rsid w:val="00A35B7D"/>
    <w:rsid w:val="00A405AC"/>
    <w:rsid w:val="00A573A9"/>
    <w:rsid w:val="00A7013B"/>
    <w:rsid w:val="00A731FB"/>
    <w:rsid w:val="00A770F8"/>
    <w:rsid w:val="00AA18D6"/>
    <w:rsid w:val="00AA2F80"/>
    <w:rsid w:val="00AA5366"/>
    <w:rsid w:val="00AC6DF1"/>
    <w:rsid w:val="00AE0B81"/>
    <w:rsid w:val="00AE7852"/>
    <w:rsid w:val="00AF3175"/>
    <w:rsid w:val="00B10D62"/>
    <w:rsid w:val="00B14E46"/>
    <w:rsid w:val="00B45054"/>
    <w:rsid w:val="00B46725"/>
    <w:rsid w:val="00B4746A"/>
    <w:rsid w:val="00B57A0C"/>
    <w:rsid w:val="00B756FE"/>
    <w:rsid w:val="00B81F16"/>
    <w:rsid w:val="00B86547"/>
    <w:rsid w:val="00B9168E"/>
    <w:rsid w:val="00B97A77"/>
    <w:rsid w:val="00BA1139"/>
    <w:rsid w:val="00BA4D85"/>
    <w:rsid w:val="00BB02DC"/>
    <w:rsid w:val="00BB1CCD"/>
    <w:rsid w:val="00BC1951"/>
    <w:rsid w:val="00BC520F"/>
    <w:rsid w:val="00BC5B90"/>
    <w:rsid w:val="00BF103E"/>
    <w:rsid w:val="00BF44A8"/>
    <w:rsid w:val="00BF475E"/>
    <w:rsid w:val="00BF649F"/>
    <w:rsid w:val="00C1340F"/>
    <w:rsid w:val="00C170AB"/>
    <w:rsid w:val="00C21C1B"/>
    <w:rsid w:val="00C34C05"/>
    <w:rsid w:val="00C42CE1"/>
    <w:rsid w:val="00C508E5"/>
    <w:rsid w:val="00C5222C"/>
    <w:rsid w:val="00C83D05"/>
    <w:rsid w:val="00C854BF"/>
    <w:rsid w:val="00C91D75"/>
    <w:rsid w:val="00C962CD"/>
    <w:rsid w:val="00C96572"/>
    <w:rsid w:val="00CA12FA"/>
    <w:rsid w:val="00CA2F4B"/>
    <w:rsid w:val="00CA7562"/>
    <w:rsid w:val="00CB1DEA"/>
    <w:rsid w:val="00CD697D"/>
    <w:rsid w:val="00CE2DA6"/>
    <w:rsid w:val="00CE3D12"/>
    <w:rsid w:val="00CF15CB"/>
    <w:rsid w:val="00D057E0"/>
    <w:rsid w:val="00D10425"/>
    <w:rsid w:val="00D168B6"/>
    <w:rsid w:val="00D17836"/>
    <w:rsid w:val="00D210BB"/>
    <w:rsid w:val="00D22590"/>
    <w:rsid w:val="00D332DD"/>
    <w:rsid w:val="00D357B7"/>
    <w:rsid w:val="00D40347"/>
    <w:rsid w:val="00D407B1"/>
    <w:rsid w:val="00D433B8"/>
    <w:rsid w:val="00D456D4"/>
    <w:rsid w:val="00D50DCA"/>
    <w:rsid w:val="00D51D1E"/>
    <w:rsid w:val="00D54E9B"/>
    <w:rsid w:val="00D5615A"/>
    <w:rsid w:val="00D610A4"/>
    <w:rsid w:val="00D67B05"/>
    <w:rsid w:val="00D7129E"/>
    <w:rsid w:val="00D81ACD"/>
    <w:rsid w:val="00D923DD"/>
    <w:rsid w:val="00D95671"/>
    <w:rsid w:val="00DA3A38"/>
    <w:rsid w:val="00DA5B9F"/>
    <w:rsid w:val="00DB2F22"/>
    <w:rsid w:val="00DB4EBB"/>
    <w:rsid w:val="00DB71B7"/>
    <w:rsid w:val="00DD67FC"/>
    <w:rsid w:val="00DE0C72"/>
    <w:rsid w:val="00DE7FEA"/>
    <w:rsid w:val="00DF255C"/>
    <w:rsid w:val="00DF4609"/>
    <w:rsid w:val="00E15AAB"/>
    <w:rsid w:val="00E3094E"/>
    <w:rsid w:val="00E312F2"/>
    <w:rsid w:val="00E3311C"/>
    <w:rsid w:val="00E4080A"/>
    <w:rsid w:val="00E4568D"/>
    <w:rsid w:val="00E516E5"/>
    <w:rsid w:val="00E5177A"/>
    <w:rsid w:val="00E52AF5"/>
    <w:rsid w:val="00E66C26"/>
    <w:rsid w:val="00E82292"/>
    <w:rsid w:val="00E87F56"/>
    <w:rsid w:val="00EB508E"/>
    <w:rsid w:val="00EC3BB4"/>
    <w:rsid w:val="00EE0792"/>
    <w:rsid w:val="00EE0F3F"/>
    <w:rsid w:val="00EE4410"/>
    <w:rsid w:val="00EF4C3F"/>
    <w:rsid w:val="00EF7553"/>
    <w:rsid w:val="00EF7BA0"/>
    <w:rsid w:val="00F01319"/>
    <w:rsid w:val="00F12FFA"/>
    <w:rsid w:val="00F13CE3"/>
    <w:rsid w:val="00F239BE"/>
    <w:rsid w:val="00F26A72"/>
    <w:rsid w:val="00F42C2A"/>
    <w:rsid w:val="00F51213"/>
    <w:rsid w:val="00F622F2"/>
    <w:rsid w:val="00F64A38"/>
    <w:rsid w:val="00F6564D"/>
    <w:rsid w:val="00FA4B6D"/>
    <w:rsid w:val="00FB2423"/>
    <w:rsid w:val="00FC6364"/>
    <w:rsid w:val="00FC741A"/>
    <w:rsid w:val="00FD584D"/>
    <w:rsid w:val="00FD63FD"/>
    <w:rsid w:val="00FE19C9"/>
    <w:rsid w:val="00FE3ECC"/>
    <w:rsid w:val="00FF3B21"/>
    <w:rsid w:val="00FF53FA"/>
    <w:rsid w:val="00FF7E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52AF5"/>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table" w:styleId="a3">
    <w:name w:val="Table Grid"/>
    <w:basedOn w:val="a1"/>
    <w:rsid w:val="00260A75"/>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03415"/>
    <w:pPr>
      <w:widowControl w:val="0"/>
      <w:autoSpaceDE w:val="0"/>
      <w:autoSpaceDN w:val="0"/>
      <w:adjustRightInd w:val="0"/>
    </w:pPr>
    <w:rPr>
      <w:rFonts w:ascii="宋体" w:cs="宋体"/>
      <w:color w:val="000000"/>
      <w:sz w:val="24"/>
      <w:szCs w:val="24"/>
    </w:rPr>
  </w:style>
  <w:style w:type="paragraph" w:styleId="a4">
    <w:name w:val="Document Map"/>
    <w:basedOn w:val="a"/>
    <w:semiHidden/>
    <w:rsid w:val="003A7678"/>
    <w:pPr>
      <w:shd w:val="clear" w:color="auto" w:fill="000080"/>
    </w:pPr>
  </w:style>
  <w:style w:type="paragraph" w:styleId="a5">
    <w:name w:val="Date"/>
    <w:basedOn w:val="a"/>
    <w:next w:val="a"/>
    <w:rsid w:val="00D057E0"/>
    <w:pPr>
      <w:ind w:leftChars="2500" w:left="100"/>
    </w:pPr>
  </w:style>
  <w:style w:type="paragraph" w:styleId="a6">
    <w:name w:val="header"/>
    <w:basedOn w:val="a"/>
    <w:link w:val="a7"/>
    <w:rsid w:val="0010341E"/>
    <w:pPr>
      <w:pBdr>
        <w:bottom w:val="single" w:sz="6" w:space="1" w:color="auto"/>
      </w:pBdr>
      <w:tabs>
        <w:tab w:val="center" w:pos="4153"/>
        <w:tab w:val="right" w:pos="8306"/>
      </w:tabs>
      <w:snapToGrid w:val="0"/>
      <w:jc w:val="center"/>
    </w:pPr>
    <w:rPr>
      <w:sz w:val="18"/>
      <w:szCs w:val="18"/>
    </w:rPr>
  </w:style>
  <w:style w:type="character" w:customStyle="1" w:styleId="a7">
    <w:name w:val="页眉 字符"/>
    <w:link w:val="a6"/>
    <w:rsid w:val="0010341E"/>
    <w:rPr>
      <w:kern w:val="2"/>
      <w:sz w:val="18"/>
      <w:szCs w:val="18"/>
    </w:rPr>
  </w:style>
  <w:style w:type="paragraph" w:styleId="a8">
    <w:name w:val="footer"/>
    <w:basedOn w:val="a"/>
    <w:link w:val="a9"/>
    <w:uiPriority w:val="99"/>
    <w:rsid w:val="0010341E"/>
    <w:pPr>
      <w:tabs>
        <w:tab w:val="center" w:pos="4153"/>
        <w:tab w:val="right" w:pos="8306"/>
      </w:tabs>
      <w:snapToGrid w:val="0"/>
      <w:jc w:val="left"/>
    </w:pPr>
    <w:rPr>
      <w:sz w:val="18"/>
      <w:szCs w:val="18"/>
    </w:rPr>
  </w:style>
  <w:style w:type="character" w:customStyle="1" w:styleId="a9">
    <w:name w:val="页脚 字符"/>
    <w:link w:val="a8"/>
    <w:uiPriority w:val="99"/>
    <w:rsid w:val="0010341E"/>
    <w:rPr>
      <w:kern w:val="2"/>
      <w:sz w:val="18"/>
      <w:szCs w:val="18"/>
    </w:rPr>
  </w:style>
  <w:style w:type="paragraph" w:styleId="aa">
    <w:name w:val="Body Text"/>
    <w:basedOn w:val="a"/>
    <w:link w:val="ab"/>
    <w:rsid w:val="009C3340"/>
    <w:pPr>
      <w:spacing w:after="120"/>
    </w:pPr>
  </w:style>
  <w:style w:type="character" w:customStyle="1" w:styleId="ab">
    <w:name w:val="正文文本 字符"/>
    <w:link w:val="aa"/>
    <w:rsid w:val="009C3340"/>
    <w:rPr>
      <w:kern w:val="2"/>
      <w:sz w:val="21"/>
      <w:szCs w:val="24"/>
    </w:rPr>
  </w:style>
  <w:style w:type="paragraph" w:styleId="ac">
    <w:name w:val="正文文本首行缩进"/>
    <w:basedOn w:val="aa"/>
    <w:link w:val="ad"/>
    <w:rsid w:val="009C3340"/>
    <w:pPr>
      <w:spacing w:line="360" w:lineRule="auto"/>
      <w:ind w:firstLineChars="200" w:firstLine="200"/>
      <w:jc w:val="left"/>
    </w:pPr>
    <w:rPr>
      <w:sz w:val="24"/>
      <w:szCs w:val="20"/>
    </w:rPr>
  </w:style>
  <w:style w:type="character" w:customStyle="1" w:styleId="ad">
    <w:name w:val="正文文本首行缩进 字符"/>
    <w:link w:val="ac"/>
    <w:rsid w:val="009C3340"/>
    <w:rPr>
      <w:kern w:val="2"/>
      <w:sz w:val="24"/>
      <w:szCs w:val="24"/>
    </w:rPr>
  </w:style>
  <w:style w:type="paragraph" w:styleId="ae">
    <w:name w:val="列表段落"/>
    <w:basedOn w:val="a"/>
    <w:uiPriority w:val="34"/>
    <w:qFormat/>
    <w:rsid w:val="009C3340"/>
    <w:pPr>
      <w:ind w:firstLineChars="200" w:firstLine="420"/>
    </w:pPr>
    <w:rPr>
      <w:rFonts w:ascii="Calibri" w:hAnsi="Calibri"/>
      <w:szCs w:val="22"/>
    </w:rPr>
  </w:style>
  <w:style w:type="paragraph" w:styleId="af">
    <w:name w:val="Normal Indent"/>
    <w:aliases w:val="正文（首行缩进两字）,表正文,正文非缩进,段1,四号,特点,标题4,缩进,ALT+Z,正文不缩进,特点 Char,水上软件,正文非缩进 Char Char,特点 Char Char,正文缩进 Char,正文缩进（首行缩进两字）,Body Text(ch),body text,bt,PI,正文2级,正文普通文字,正文非缩进 Char,图号标注,正文缩进1,上海中望标准正文（首行缩进两字）,标题四,正文双线,正文对齐,Alt+X,mr正文缩进,正文缩进William,Normal Indent"/>
    <w:basedOn w:val="a"/>
    <w:rsid w:val="00732851"/>
    <w:pPr>
      <w:widowControl/>
      <w:spacing w:after="200" w:line="276" w:lineRule="auto"/>
      <w:ind w:firstLine="420"/>
      <w:jc w:val="left"/>
    </w:pPr>
    <w:rPr>
      <w:rFonts w:ascii="Cambria" w:hAnsi="Cambria"/>
      <w:kern w:val="0"/>
      <w:sz w:val="24"/>
      <w:szCs w:val="20"/>
    </w:rPr>
  </w:style>
  <w:style w:type="paragraph" w:styleId="TOC1">
    <w:name w:val="TOC 1"/>
    <w:basedOn w:val="a"/>
    <w:next w:val="a"/>
    <w:autoRedefine/>
    <w:uiPriority w:val="39"/>
    <w:rsid w:val="00396677"/>
  </w:style>
  <w:style w:type="paragraph" w:styleId="TOC2">
    <w:name w:val="TOC 2"/>
    <w:basedOn w:val="a"/>
    <w:next w:val="a"/>
    <w:autoRedefine/>
    <w:uiPriority w:val="39"/>
    <w:rsid w:val="00396677"/>
    <w:pPr>
      <w:ind w:leftChars="200" w:left="420"/>
    </w:pPr>
  </w:style>
  <w:style w:type="paragraph" w:styleId="TOC3">
    <w:name w:val="TOC 3"/>
    <w:basedOn w:val="a"/>
    <w:next w:val="a"/>
    <w:autoRedefine/>
    <w:uiPriority w:val="39"/>
    <w:rsid w:val="00396677"/>
    <w:pPr>
      <w:ind w:leftChars="400" w:left="840"/>
    </w:pPr>
  </w:style>
  <w:style w:type="character" w:styleId="af0">
    <w:name w:val="Hyperlink"/>
    <w:uiPriority w:val="99"/>
    <w:unhideWhenUsed/>
    <w:rsid w:val="00396677"/>
    <w:rPr>
      <w:color w:val="0563C1"/>
      <w:u w:val="single"/>
    </w:rPr>
  </w:style>
  <w:style w:type="paragraph" w:customStyle="1" w:styleId="fs-4-first-line-indent-2">
    <w:name w:val="fs-4-first-line-indent-2"/>
    <w:basedOn w:val="a"/>
    <w:rsid w:val="00B46725"/>
    <w:pPr>
      <w:widowControl/>
      <w:spacing w:line="360" w:lineRule="auto"/>
      <w:ind w:firstLine="480"/>
      <w:jc w:val="left"/>
    </w:pPr>
    <w:rPr>
      <w:rFonts w:ascii="华文仿宋" w:eastAsia="华文仿宋" w:hAnsi="华文仿宋" w:cs="宋体"/>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52AF5"/>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table" w:styleId="a3">
    <w:name w:val="Table Grid"/>
    <w:basedOn w:val="a1"/>
    <w:rsid w:val="00260A75"/>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03415"/>
    <w:pPr>
      <w:widowControl w:val="0"/>
      <w:autoSpaceDE w:val="0"/>
      <w:autoSpaceDN w:val="0"/>
      <w:adjustRightInd w:val="0"/>
    </w:pPr>
    <w:rPr>
      <w:rFonts w:ascii="宋体" w:cs="宋体"/>
      <w:color w:val="000000"/>
      <w:sz w:val="24"/>
      <w:szCs w:val="24"/>
    </w:rPr>
  </w:style>
  <w:style w:type="paragraph" w:styleId="a4">
    <w:name w:val="Document Map"/>
    <w:basedOn w:val="a"/>
    <w:semiHidden/>
    <w:rsid w:val="003A7678"/>
    <w:pPr>
      <w:shd w:val="clear" w:color="auto" w:fill="000080"/>
    </w:pPr>
  </w:style>
  <w:style w:type="paragraph" w:styleId="a5">
    <w:name w:val="Date"/>
    <w:basedOn w:val="a"/>
    <w:next w:val="a"/>
    <w:rsid w:val="00D057E0"/>
    <w:pPr>
      <w:ind w:leftChars="2500" w:left="100"/>
    </w:pPr>
  </w:style>
  <w:style w:type="paragraph" w:styleId="a6">
    <w:name w:val="header"/>
    <w:basedOn w:val="a"/>
    <w:link w:val="a7"/>
    <w:rsid w:val="0010341E"/>
    <w:pPr>
      <w:pBdr>
        <w:bottom w:val="single" w:sz="6" w:space="1" w:color="auto"/>
      </w:pBdr>
      <w:tabs>
        <w:tab w:val="center" w:pos="4153"/>
        <w:tab w:val="right" w:pos="8306"/>
      </w:tabs>
      <w:snapToGrid w:val="0"/>
      <w:jc w:val="center"/>
    </w:pPr>
    <w:rPr>
      <w:sz w:val="18"/>
      <w:szCs w:val="18"/>
    </w:rPr>
  </w:style>
  <w:style w:type="character" w:customStyle="1" w:styleId="a7">
    <w:name w:val="页眉 字符"/>
    <w:link w:val="a6"/>
    <w:rsid w:val="0010341E"/>
    <w:rPr>
      <w:kern w:val="2"/>
      <w:sz w:val="18"/>
      <w:szCs w:val="18"/>
    </w:rPr>
  </w:style>
  <w:style w:type="paragraph" w:styleId="a8">
    <w:name w:val="footer"/>
    <w:basedOn w:val="a"/>
    <w:link w:val="a9"/>
    <w:uiPriority w:val="99"/>
    <w:rsid w:val="0010341E"/>
    <w:pPr>
      <w:tabs>
        <w:tab w:val="center" w:pos="4153"/>
        <w:tab w:val="right" w:pos="8306"/>
      </w:tabs>
      <w:snapToGrid w:val="0"/>
      <w:jc w:val="left"/>
    </w:pPr>
    <w:rPr>
      <w:sz w:val="18"/>
      <w:szCs w:val="18"/>
    </w:rPr>
  </w:style>
  <w:style w:type="character" w:customStyle="1" w:styleId="a9">
    <w:name w:val="页脚 字符"/>
    <w:link w:val="a8"/>
    <w:uiPriority w:val="99"/>
    <w:rsid w:val="0010341E"/>
    <w:rPr>
      <w:kern w:val="2"/>
      <w:sz w:val="18"/>
      <w:szCs w:val="18"/>
    </w:rPr>
  </w:style>
  <w:style w:type="paragraph" w:styleId="aa">
    <w:name w:val="Body Text"/>
    <w:basedOn w:val="a"/>
    <w:link w:val="ab"/>
    <w:rsid w:val="009C3340"/>
    <w:pPr>
      <w:spacing w:after="120"/>
    </w:pPr>
  </w:style>
  <w:style w:type="character" w:customStyle="1" w:styleId="ab">
    <w:name w:val="正文文本 字符"/>
    <w:link w:val="aa"/>
    <w:rsid w:val="009C3340"/>
    <w:rPr>
      <w:kern w:val="2"/>
      <w:sz w:val="21"/>
      <w:szCs w:val="24"/>
    </w:rPr>
  </w:style>
  <w:style w:type="paragraph" w:styleId="ac">
    <w:name w:val="正文文本首行缩进"/>
    <w:basedOn w:val="aa"/>
    <w:link w:val="ad"/>
    <w:rsid w:val="009C3340"/>
    <w:pPr>
      <w:spacing w:line="360" w:lineRule="auto"/>
      <w:ind w:firstLineChars="200" w:firstLine="200"/>
      <w:jc w:val="left"/>
    </w:pPr>
    <w:rPr>
      <w:sz w:val="24"/>
      <w:szCs w:val="20"/>
    </w:rPr>
  </w:style>
  <w:style w:type="character" w:customStyle="1" w:styleId="ad">
    <w:name w:val="正文文本首行缩进 字符"/>
    <w:link w:val="ac"/>
    <w:rsid w:val="009C3340"/>
    <w:rPr>
      <w:kern w:val="2"/>
      <w:sz w:val="24"/>
      <w:szCs w:val="24"/>
    </w:rPr>
  </w:style>
  <w:style w:type="paragraph" w:styleId="ae">
    <w:name w:val="列表段落"/>
    <w:basedOn w:val="a"/>
    <w:uiPriority w:val="34"/>
    <w:qFormat/>
    <w:rsid w:val="009C3340"/>
    <w:pPr>
      <w:ind w:firstLineChars="200" w:firstLine="420"/>
    </w:pPr>
    <w:rPr>
      <w:rFonts w:ascii="Calibri" w:hAnsi="Calibri"/>
      <w:szCs w:val="22"/>
    </w:rPr>
  </w:style>
  <w:style w:type="paragraph" w:styleId="af">
    <w:name w:val="Normal Indent"/>
    <w:aliases w:val="正文（首行缩进两字）,表正文,正文非缩进,段1,四号,特点,标题4,缩进,ALT+Z,正文不缩进,特点 Char,水上软件,正文非缩进 Char Char,特点 Char Char,正文缩进 Char,正文缩进（首行缩进两字）,Body Text(ch),body text,bt,PI,正文2级,正文普通文字,正文非缩进 Char,图号标注,正文缩进1,上海中望标准正文（首行缩进两字）,标题四,正文双线,正文对齐,Alt+X,mr正文缩进,正文缩进William,Normal Indent"/>
    <w:basedOn w:val="a"/>
    <w:rsid w:val="00732851"/>
    <w:pPr>
      <w:widowControl/>
      <w:spacing w:after="200" w:line="276" w:lineRule="auto"/>
      <w:ind w:firstLine="420"/>
      <w:jc w:val="left"/>
    </w:pPr>
    <w:rPr>
      <w:rFonts w:ascii="Cambria" w:hAnsi="Cambria"/>
      <w:kern w:val="0"/>
      <w:sz w:val="24"/>
      <w:szCs w:val="20"/>
    </w:rPr>
  </w:style>
  <w:style w:type="paragraph" w:styleId="TOC1">
    <w:name w:val="TOC 1"/>
    <w:basedOn w:val="a"/>
    <w:next w:val="a"/>
    <w:autoRedefine/>
    <w:uiPriority w:val="39"/>
    <w:rsid w:val="00396677"/>
  </w:style>
  <w:style w:type="paragraph" w:styleId="TOC2">
    <w:name w:val="TOC 2"/>
    <w:basedOn w:val="a"/>
    <w:next w:val="a"/>
    <w:autoRedefine/>
    <w:uiPriority w:val="39"/>
    <w:rsid w:val="00396677"/>
    <w:pPr>
      <w:ind w:leftChars="200" w:left="420"/>
    </w:pPr>
  </w:style>
  <w:style w:type="paragraph" w:styleId="TOC3">
    <w:name w:val="TOC 3"/>
    <w:basedOn w:val="a"/>
    <w:next w:val="a"/>
    <w:autoRedefine/>
    <w:uiPriority w:val="39"/>
    <w:rsid w:val="00396677"/>
    <w:pPr>
      <w:ind w:leftChars="400" w:left="840"/>
    </w:pPr>
  </w:style>
  <w:style w:type="character" w:styleId="af0">
    <w:name w:val="Hyperlink"/>
    <w:uiPriority w:val="99"/>
    <w:unhideWhenUsed/>
    <w:rsid w:val="00396677"/>
    <w:rPr>
      <w:color w:val="0563C1"/>
      <w:u w:val="single"/>
    </w:rPr>
  </w:style>
  <w:style w:type="paragraph" w:customStyle="1" w:styleId="fs-4-first-line-indent-2">
    <w:name w:val="fs-4-first-line-indent-2"/>
    <w:basedOn w:val="a"/>
    <w:rsid w:val="00B46725"/>
    <w:pPr>
      <w:widowControl/>
      <w:spacing w:line="360" w:lineRule="auto"/>
      <w:ind w:firstLine="480"/>
      <w:jc w:val="left"/>
    </w:pPr>
    <w:rPr>
      <w:rFonts w:ascii="华文仿宋" w:eastAsia="华文仿宋" w:hAnsi="华文仿宋"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Microsoft_Visio_2003-2010___1.vsd"/><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30458A-DD53-4BAF-9122-1B00635B8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2015</Words>
  <Characters>11490</Characters>
  <Application>Microsoft Office Word</Application>
  <DocSecurity>0</DocSecurity>
  <Lines>95</Lines>
  <Paragraphs>26</Paragraphs>
  <ScaleCrop>false</ScaleCrop>
  <Company/>
  <LinksUpToDate>false</LinksUpToDate>
  <CharactersWithSpaces>13479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lishichang</cp:lastModifiedBy>
  <cp:revision>2</cp:revision>
  <cp:lastPrinted>2019-10-17T06:04:00Z</cp:lastPrinted>
  <dcterms:created xsi:type="dcterms:W3CDTF">2020-12-15T15:38:00Z</dcterms:created>
  <dcterms:modified xsi:type="dcterms:W3CDTF">2020-12-15T15:38:00Z</dcterms:modified>
</cp:coreProperties>
</file>