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600" w:after="360"/>
        <w:jc w:val="center"/>
      </w:pPr>
      <w:r>
        <w:t>Отчёт по реверсу и получению доступа к USB-токену CyberSafe</w:t>
      </w:r>
    </w:p>
    <w:p>
      <w:r>
        <w:rPr>
          <w:b/>
        </w:rPr>
        <w:t>Кейс:</w:t>
      </w:r>
      <w:r>
        <w:t xml:space="preserve"> «Получение доступа к прошивке современной компьютерной платы с использованием различных техник реверс-инжиниринга»</w:t>
      </w:r>
    </w:p>
    <w:p>
      <w:r>
        <w:rPr>
          <w:b/>
        </w:rPr>
        <w:t>Хакатон:</w:t>
      </w:r>
      <w:r>
        <w:t xml:space="preserve"> Лидеры цифровой трансформации, 2026</w:t>
      </w:r>
    </w:p>
    <w:p>
      <w:r>
        <w:rPr>
          <w:b/>
        </w:rPr>
        <w:t>Заказчик кейса:</w:t>
      </w:r>
      <w:r>
        <w:t xml:space="preserve"> Positive Technologies</w:t>
      </w:r>
    </w:p>
    <w:p>
      <w:r>
        <w:rPr>
          <w:b/>
        </w:rPr>
        <w:t>Дата исследования:</w:t>
      </w:r>
      <w:r>
        <w:t xml:space="preserve"> 27–28.09.2026</w:t>
      </w:r>
    </w:p>
    <w:p>
      <w:pPr>
        <w:jc w:val="center"/>
      </w:pPr>
      <w:r>
        <w:drawing>
          <wp:inline xmlns:a="http://schemas.openxmlformats.org/drawingml/2006/main" xmlns:pic="http://schemas.openxmlformats.org/drawingml/2006/picture">
            <wp:extent cx="5688000" cy="3833217"/>
            <wp:docPr id="1" name="Picture 1"/>
            <wp:cNvGraphicFramePr>
              <a:graphicFrameLocks noChangeAspect="1"/>
            </wp:cNvGraphicFramePr>
            <a:graphic>
              <a:graphicData uri="http://schemas.openxmlformats.org/drawingml/2006/picture">
                <pic:pic>
                  <pic:nvPicPr>
                    <pic:cNvPr id="0" name="board-from-task.png"/>
                    <pic:cNvPicPr/>
                  </pic:nvPicPr>
                  <pic:blipFill>
                    <a:blip r:embed="rId11"/>
                    <a:stretch>
                      <a:fillRect/>
                    </a:stretch>
                  </pic:blipFill>
                  <pic:spPr>
                    <a:xfrm>
                      <a:off x="0" y="0"/>
                      <a:ext cx="5688000" cy="3833217"/>
                    </a:xfrm>
                    <a:prstGeom prst="rect"/>
                  </pic:spPr>
                </pic:pic>
              </a:graphicData>
            </a:graphic>
          </wp:inline>
        </w:drawing>
      </w:r>
    </w:p>
    <w:p>
      <w:pPr>
        <w:jc w:val="center"/>
      </w:pPr>
      <w:r>
        <w:rPr>
          <w:rFonts w:ascii="Arial" w:hAnsi="Arial"/>
          <w:i/>
          <w:color w:val="6B7280"/>
          <w:sz w:val="16"/>
        </w:rPr>
        <w:t>Плата CyberSafe. Изображение взято из ТЗ</w:t>
      </w:r>
    </w:p>
    <w:p>
      <w:r>
        <w:br w:type="page"/>
      </w:r>
    </w:p>
    <w:p>
      <w:pPr>
        <w:pStyle w:val="Heading1"/>
      </w:pPr>
      <w:r>
        <w:t>0. Что исследовалось</w:t>
      </w:r>
    </w:p>
    <w:p>
      <w:r>
        <w:t>Исследовался выданный экземпляр платы CyberSafe. На плате стоит RP2040 и внешняя flash на 2 МиБ. До правильного PIN обычный USB-накопитель не появляется. PIN вводится энкодером.</w:t>
      </w:r>
    </w:p>
    <w:p>
      <w:r>
        <w:t xml:space="preserve">Работа делалась на своей плате в рамках учебного кейса. Для доказательства доступа хватило получить сырой образ, расшифровать его до корректного FAT12 и проверить файловую систему. ZIP </w:t>
      </w:r>
      <w:r>
        <w:rPr>
          <w:rFonts w:ascii="Courier New" w:hAnsi="Courier New"/>
          <w:color w:val="4C1D95"/>
          <w:sz w:val="18"/>
        </w:rPr>
        <w:t>YourPrice</w:t>
      </w:r>
      <w:r>
        <w:t xml:space="preserve"> организаторы назвали пасхалкой, которая не относится к заданию. Он не открывался, не копировался и не распаковывался.</w:t>
      </w:r>
    </w:p>
    <w:p>
      <w:pPr>
        <w:pStyle w:val="Heading2"/>
      </w:pPr>
      <w:r>
        <w:t>0.1. Как учтены ТЗ и Q&amp;A организаторов</w:t>
      </w:r>
    </w:p>
    <w:p>
      <w:r>
        <w:t>По ТЗ нужны разные по природе способы получить прошивку, пароль или доступ к хранилищу. Для каждого нужны класс, сложность, шаги и доказательство. В переданном участником конспекте Q&amp;A организаторы отдельно уточнили:</w:t>
      </w:r>
    </w:p>
    <w:p>
      <w:pPr>
        <w:pStyle w:val="ListBullet"/>
        <w:ind w:left="369" w:hanging="170"/>
      </w:pPr>
      <w:r>
        <w:t>оценивается корневая уязвимость, а не число программ, которыми повторили один анализ;</w:t>
      </w:r>
    </w:p>
    <w:p>
      <w:pPr>
        <w:pStyle w:val="ListBullet"/>
        <w:ind w:left="369" w:hanging="170"/>
      </w:pPr>
      <w:r>
        <w:t>теория без доказательства на выданной плате не считается выполненной атакой;</w:t>
      </w:r>
    </w:p>
    <w:p>
      <w:pPr>
        <w:pStyle w:val="ListBullet"/>
        <w:ind w:left="369" w:hanging="170"/>
      </w:pPr>
      <w:r>
        <w:t>способы исследования не ограничены, но при порче второй платы не будет;</w:t>
      </w:r>
    </w:p>
    <w:p>
      <w:pPr>
        <w:pStyle w:val="ListBullet"/>
        <w:ind w:left="369" w:hanging="170"/>
      </w:pPr>
      <w:r>
        <w:t>ИИ использовать можно, участник должен понимать и уметь объяснить написанное;</w:t>
      </w:r>
    </w:p>
    <w:p>
      <w:pPr>
        <w:pStyle w:val="ListBullet"/>
        <w:ind w:left="369" w:hanging="170"/>
      </w:pPr>
      <w:r>
        <w:t>write-up можно сдать текстом, скринкастом или видео;</w:t>
      </w:r>
    </w:p>
    <w:p>
      <w:pPr>
        <w:pStyle w:val="ListBullet"/>
        <w:ind w:left="369" w:hanging="170"/>
      </w:pPr>
      <w:r>
        <w:t>для финала достаточно обычной записи смартфоном со штатива;</w:t>
      </w:r>
    </w:p>
    <w:p>
      <w:pPr>
        <w:pStyle w:val="ListBullet"/>
        <w:ind w:left="369" w:hanging="170"/>
      </w:pPr>
      <w:r>
        <w:t>язык исходной прошивки не раскрывается; в Q&amp;A прозвучало, что компонентов на разных языках может быть пять и больше, поэтому выводы ниже основаны на машинном коде и поведении платы.</w:t>
      </w:r>
    </w:p>
    <w:p>
      <w:r>
        <w:t xml:space="preserve">Полный конспект и его происхождение сохранены в </w:t>
      </w:r>
      <w:r>
        <w:rPr>
          <w:rFonts w:ascii="Courier New" w:hAnsi="Courier New"/>
          <w:color w:val="4C1D95"/>
          <w:sz w:val="18"/>
        </w:rPr>
        <w:t>evidence/organizer-qa-notes-20260927.md</w:t>
      </w:r>
      <w:r>
        <w:t>.</w:t>
      </w:r>
    </w:p>
    <w:p>
      <w:r>
        <w:t xml:space="preserve">Так как экземпляр один, перед первой записью был сохранён полный дамп 2 МиБ и собран </w:t>
      </w:r>
      <w:r>
        <w:rPr>
          <w:rFonts w:ascii="Courier New" w:hAnsi="Courier New"/>
          <w:color w:val="4C1D95"/>
          <w:sz w:val="18"/>
        </w:rPr>
        <w:t>evidence/restore-full-original.uf2</w:t>
      </w:r>
      <w:r>
        <w:t xml:space="preserve">. Для M20 использовался только один сектор 4 КиБ, после демонстрации записан </w:t>
      </w:r>
      <w:r>
        <w:rPr>
          <w:rFonts w:ascii="Courier New" w:hAnsi="Courier New"/>
          <w:color w:val="4C1D95"/>
          <w:sz w:val="18"/>
        </w:rPr>
        <w:t>restore-sector-005000.uf2</w:t>
      </w:r>
      <w:r>
        <w:t>. ROM BOOTSEL находится внутри RP2040 и остаётся доступным даже при нерабочей основной прошивке. Опыты SWD, chip-off и fault injection в статусе C физически не выполнялись.</w:t>
      </w:r>
    </w:p>
    <w:p>
      <w:pPr>
        <w:pStyle w:val="Heading1"/>
      </w:pPr>
      <w:r>
        <w:t>1. Короткий итог</w:t>
      </w:r>
    </w:p>
    <w:p>
      <w:r>
        <w:t>Главный баг очень простой: PIN проверяет основная прошивка, а встроенный ROM-загрузчик RP2040 про PIN ничего не знает. Через PICOBOOT он отдал всю внешнюю flash. Из дампа достались и сам PIN, и область накопителя.</w:t>
      </w:r>
    </w:p>
    <w:p>
      <w:r>
        <w:t>Дальше выяснилось, что «шифрование» накопителя — фиксированный XOR-поток. В нём нет PIN, уникального ID платы, случайного nonce и проверки целостности. Поэтому образ расшифровывается офлайн одной и той же программой.</w:t>
      </w:r>
    </w:p>
    <w:p>
      <w:r>
        <w:t>На этом экземпляре получено:</w:t>
      </w:r>
    </w:p>
    <w:p>
      <w:pPr>
        <w:pStyle w:val="ListBullet"/>
        <w:ind w:left="369" w:hanging="170"/>
      </w:pPr>
      <w:r>
        <w:t>полный дамп flash 2 МиБ без ввода PIN;</w:t>
      </w:r>
    </w:p>
    <w:p>
      <w:pPr>
        <w:pStyle w:val="ListBullet"/>
        <w:ind w:left="369" w:hanging="170"/>
      </w:pPr>
      <w:r>
        <w:t xml:space="preserve">PIN </w:t>
      </w:r>
      <w:r>
        <w:rPr>
          <w:b/>
        </w:rPr>
        <w:t>8170</w:t>
      </w:r>
      <w:r>
        <w:t xml:space="preserve"> в открытом виде по адресу </w:t>
      </w:r>
      <w:r>
        <w:rPr>
          <w:rFonts w:ascii="Courier New" w:hAnsi="Courier New"/>
          <w:color w:val="4C1D95"/>
          <w:sz w:val="18"/>
        </w:rPr>
        <w:t>0x10005500</w:t>
      </w:r>
      <w:r>
        <w:t>;</w:t>
      </w:r>
    </w:p>
    <w:p>
      <w:pPr>
        <w:pStyle w:val="ListBullet"/>
        <w:ind w:left="369" w:hanging="170"/>
      </w:pPr>
      <w:r>
        <w:t xml:space="preserve">область диска 1 МиБ по адресу </w:t>
      </w:r>
      <w:r>
        <w:rPr>
          <w:rFonts w:ascii="Courier New" w:hAnsi="Courier New"/>
          <w:color w:val="4C1D95"/>
          <w:sz w:val="18"/>
        </w:rPr>
        <w:t>0x10100000</w:t>
      </w:r>
      <w:r>
        <w:t>;</w:t>
      </w:r>
    </w:p>
    <w:p>
      <w:pPr>
        <w:pStyle w:val="ListBullet"/>
        <w:ind w:left="369" w:hanging="170"/>
      </w:pPr>
      <w:r>
        <w:t>корректный FAT12-образ после офлайн-преобразования;</w:t>
      </w:r>
    </w:p>
    <w:p>
      <w:pPr>
        <w:pStyle w:val="ListBullet"/>
        <w:ind w:left="369" w:hanging="170"/>
      </w:pPr>
      <w:r>
        <w:t>штатное открытие накопителя PIN-кодом 8170;</w:t>
      </w:r>
    </w:p>
    <w:p>
      <w:pPr>
        <w:pStyle w:val="ListBullet"/>
        <w:ind w:left="369" w:hanging="170"/>
      </w:pPr>
      <w:r>
        <w:t xml:space="preserve">выполнение своего кода из SRAM через </w:t>
      </w:r>
      <w:r>
        <w:rPr>
          <w:rFonts w:ascii="Courier New" w:hAnsi="Courier New"/>
          <w:color w:val="4C1D95"/>
          <w:sz w:val="18"/>
        </w:rPr>
        <w:t>PICOBOOT PC_WRITE + PC_EXEC</w:t>
      </w:r>
      <w:r>
        <w:t>;</w:t>
      </w:r>
    </w:p>
    <w:p>
      <w:pPr>
        <w:pStyle w:val="ListBullet"/>
        <w:ind w:left="369" w:hanging="170"/>
      </w:pPr>
      <w:r>
        <w:t>живой обход PIN заменой четырёх байтов на 0000 и возврат исходного PIN 8170;</w:t>
      </w:r>
    </w:p>
    <w:p>
      <w:pPr>
        <w:pStyle w:val="ListBullet"/>
        <w:ind w:left="369" w:hanging="170"/>
      </w:pPr>
      <w:r>
        <w:t>три дополнительных готовых варианта патча проверки PIN;</w:t>
      </w:r>
    </w:p>
    <w:p>
      <w:pPr>
        <w:pStyle w:val="ListBullet"/>
        <w:ind w:left="369" w:hanging="170"/>
      </w:pPr>
      <w:r>
        <w:t>повторный ввод после десяти неверных PIN без блокировки;</w:t>
      </w:r>
    </w:p>
    <w:p>
      <w:pPr>
        <w:pStyle w:val="ListBullet"/>
        <w:ind w:left="369" w:hanging="170"/>
      </w:pPr>
      <w:r>
        <w:t>подтверждение, что шифротекст можно направленно менять без знания PIN.</w:t>
      </w:r>
    </w:p>
    <w:p>
      <w:r>
        <w:t xml:space="preserve">В каталоге 42 варианта в 12 корневых векторах: 7 вариантов реально выполнены на плате, 8 подтверждены дампом, дизассемблированием или готовым артефактом, 25 требуют отдельного стенда, 2 дали отрицательный результат. M01–M04 являются реализациями одного вектора чтения через ROM, а M17–M22 — вариантами одного вектора неподписанной прошивки. Для M12 сделана частичная живая проверка отсутствия блокировки, но полный перебор 10 000 значений не запускался. Это разбиение лежит в </w:t>
      </w:r>
      <w:r>
        <w:rPr>
          <w:rFonts w:ascii="Courier New" w:hAnsi="Courier New"/>
          <w:color w:val="4C1D95"/>
          <w:sz w:val="18"/>
        </w:rPr>
        <w:t>evidence/proof-summary.json</w:t>
      </w:r>
      <w:r>
        <w:t>.</w:t>
      </w:r>
    </w:p>
    <w:p>
      <w:r>
        <w:t xml:space="preserve">Проверка timing по видео 240 FPS не сработала: в реальности переход от синего к красному выглядел мгновенным, пригодной разницы между префиксами не получили. Наличие </w:t>
      </w:r>
      <w:r>
        <w:rPr>
          <w:rFonts w:ascii="Courier New" w:hAnsi="Courier New"/>
          <w:color w:val="4C1D95"/>
          <w:sz w:val="18"/>
        </w:rPr>
        <w:t>sleep_ms(50)</w:t>
      </w:r>
      <w:r>
        <w:t xml:space="preserve"> в коде оставлено как статический факт, но способ через камеру имеет статус N и в рабочие атаки не входит.</w:t>
      </w:r>
    </w:p>
    <w:p>
      <w:r>
        <w:t>Основная цепочка выглядит так:</w:t>
      </w:r>
    </w:p>
    <w:p>
      <w:pPr>
        <w:jc w:val="center"/>
      </w:pPr>
      <w:r>
        <w:drawing>
          <wp:inline xmlns:a="http://schemas.openxmlformats.org/drawingml/2006/main" xmlns:pic="http://schemas.openxmlformats.org/drawingml/2006/picture">
            <wp:extent cx="5688000" cy="1667117"/>
            <wp:docPr id="2" name="Picture 2"/>
            <wp:cNvGraphicFramePr>
              <a:graphicFrameLocks noChangeAspect="1"/>
            </wp:cNvGraphicFramePr>
            <a:graphic>
              <a:graphicData uri="http://schemas.openxmlformats.org/drawingml/2006/picture">
                <pic:pic>
                  <pic:nvPicPr>
                    <pic:cNvPr id="0" name="attack-chain.png"/>
                    <pic:cNvPicPr/>
                  </pic:nvPicPr>
                  <pic:blipFill>
                    <a:blip r:embed="rId12"/>
                    <a:stretch>
                      <a:fillRect/>
                    </a:stretch>
                  </pic:blipFill>
                  <pic:spPr>
                    <a:xfrm>
                      <a:off x="0" y="0"/>
                      <a:ext cx="5688000" cy="1667117"/>
                    </a:xfrm>
                    <a:prstGeom prst="rect"/>
                  </pic:spPr>
                </pic:pic>
              </a:graphicData>
            </a:graphic>
          </wp:inline>
        </w:drawing>
      </w:r>
    </w:p>
    <w:p>
      <w:pPr>
        <w:jc w:val="center"/>
      </w:pPr>
      <w:r>
        <w:rPr>
          <w:rFonts w:ascii="Arial" w:hAnsi="Arial"/>
          <w:i/>
          <w:color w:val="6B7280"/>
          <w:sz w:val="16"/>
        </w:rPr>
        <w:t>Основная цепочка атаки</w:t>
      </w:r>
    </w:p>
    <w:p>
      <w:pPr>
        <w:pStyle w:val="Heading2"/>
      </w:pPr>
      <w:r>
        <w:t>Главные хеши</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trPr>
        <w:tc>
          <w:tcPr>
            <w:tcW w:type="dxa" w:w="3326"/>
            <w:vAlign w:val="center"/>
            <w:shd w:fill="EDE9FE"/>
          </w:tcPr>
          <w:p>
            <w:pPr>
              <w:spacing w:after="0"/>
            </w:pPr>
            <w:r/>
            <w:r>
              <w:rPr>
                <w:rFonts w:ascii="Arial" w:hAnsi="Arial"/>
                <w:b/>
                <w:sz w:val="16"/>
              </w:rPr>
              <w:t>Объект</w:t>
            </w:r>
          </w:p>
        </w:tc>
        <w:tc>
          <w:tcPr>
            <w:tcW w:type="dxa" w:w="3326"/>
            <w:vAlign w:val="center"/>
            <w:shd w:fill="EDE9FE"/>
          </w:tcPr>
          <w:p>
            <w:pPr>
              <w:spacing w:after="0"/>
            </w:pPr>
            <w:r/>
            <w:r>
              <w:rPr>
                <w:rFonts w:ascii="Arial" w:hAnsi="Arial"/>
                <w:b/>
                <w:sz w:val="16"/>
              </w:rPr>
              <w:t>Размер</w:t>
            </w:r>
          </w:p>
        </w:tc>
        <w:tc>
          <w:tcPr>
            <w:tcW w:type="dxa" w:w="3326"/>
            <w:vAlign w:val="center"/>
            <w:shd w:fill="EDE9FE"/>
          </w:tcPr>
          <w:p>
            <w:pPr>
              <w:spacing w:after="0"/>
            </w:pPr>
            <w:r/>
            <w:r>
              <w:rPr>
                <w:rFonts w:ascii="Arial" w:hAnsi="Arial"/>
                <w:b/>
                <w:sz w:val="16"/>
              </w:rPr>
              <w:t>SHA-256</w:t>
            </w:r>
          </w:p>
        </w:tc>
      </w:tr>
      <w:tr>
        <w:tc>
          <w:tcPr>
            <w:tcW w:type="dxa" w:w="3326"/>
            <w:vAlign w:val="center"/>
          </w:tcPr>
          <w:p>
            <w:pPr>
              <w:spacing w:after="0"/>
            </w:pPr>
            <w:r/>
            <w:r>
              <w:rPr>
                <w:rFonts w:ascii="Arial" w:hAnsi="Arial"/>
                <w:b w:val="0"/>
                <w:sz w:val="16"/>
              </w:rPr>
              <w:t>Исходный полный дамп flash</w:t>
            </w:r>
          </w:p>
        </w:tc>
        <w:tc>
          <w:tcPr>
            <w:tcW w:type="dxa" w:w="3326"/>
            <w:vAlign w:val="center"/>
          </w:tcPr>
          <w:p>
            <w:pPr>
              <w:spacing w:after="0"/>
            </w:pPr>
            <w:r/>
            <w:r>
              <w:rPr>
                <w:rFonts w:ascii="Arial" w:hAnsi="Arial"/>
                <w:b w:val="0"/>
                <w:sz w:val="16"/>
              </w:rPr>
              <w:t>2 097 152</w:t>
            </w:r>
          </w:p>
        </w:tc>
        <w:tc>
          <w:tcPr>
            <w:tcW w:type="dxa" w:w="3326"/>
            <w:vAlign w:val="center"/>
          </w:tcPr>
          <w:p>
            <w:pPr>
              <w:spacing w:after="0"/>
            </w:pPr>
            <w:r/>
            <w:r>
              <w:rPr>
                <w:rFonts w:ascii="Arial" w:hAnsi="Arial"/>
                <w:b w:val="0"/>
                <w:sz w:val="16"/>
              </w:rPr>
              <w:t>640626b93d7492a6efadba09759cf349d84a45b785cd31703ad37912d6cf9eb9</w:t>
            </w:r>
          </w:p>
        </w:tc>
      </w:tr>
      <w:tr>
        <w:tc>
          <w:tcPr>
            <w:tcW w:type="dxa" w:w="3326"/>
            <w:vAlign w:val="center"/>
          </w:tcPr>
          <w:p>
            <w:pPr>
              <w:spacing w:after="0"/>
            </w:pPr>
            <w:r/>
            <w:r>
              <w:rPr>
                <w:rFonts w:ascii="Arial" w:hAnsi="Arial"/>
                <w:b w:val="0"/>
                <w:sz w:val="16"/>
              </w:rPr>
              <w:t>Закодированная область диска</w:t>
            </w:r>
          </w:p>
        </w:tc>
        <w:tc>
          <w:tcPr>
            <w:tcW w:type="dxa" w:w="3326"/>
            <w:vAlign w:val="center"/>
          </w:tcPr>
          <w:p>
            <w:pPr>
              <w:spacing w:after="0"/>
            </w:pPr>
            <w:r/>
            <w:r>
              <w:rPr>
                <w:rFonts w:ascii="Arial" w:hAnsi="Arial"/>
                <w:b w:val="0"/>
                <w:sz w:val="16"/>
              </w:rPr>
              <w:t>1 048 576</w:t>
            </w:r>
          </w:p>
        </w:tc>
        <w:tc>
          <w:tcPr>
            <w:tcW w:type="dxa" w:w="3326"/>
            <w:vAlign w:val="center"/>
          </w:tcPr>
          <w:p>
            <w:pPr>
              <w:spacing w:after="0"/>
            </w:pPr>
            <w:r/>
            <w:r>
              <w:rPr>
                <w:rFonts w:ascii="Arial" w:hAnsi="Arial"/>
                <w:b w:val="0"/>
                <w:sz w:val="16"/>
              </w:rPr>
              <w:t>5b07fe65994a80d2bf4cc67fd7d031ff49bfda003ae50f24a3eb41c35e57d053</w:t>
            </w:r>
          </w:p>
        </w:tc>
      </w:tr>
      <w:tr>
        <w:tc>
          <w:tcPr>
            <w:tcW w:type="dxa" w:w="3326"/>
            <w:vAlign w:val="center"/>
          </w:tcPr>
          <w:p>
            <w:pPr>
              <w:spacing w:after="0"/>
            </w:pPr>
            <w:r/>
            <w:r>
              <w:rPr>
                <w:rFonts w:ascii="Arial" w:hAnsi="Arial"/>
                <w:b w:val="0"/>
                <w:sz w:val="16"/>
              </w:rPr>
              <w:t>Раскодированный FAT12</w:t>
            </w:r>
          </w:p>
        </w:tc>
        <w:tc>
          <w:tcPr>
            <w:tcW w:type="dxa" w:w="3326"/>
            <w:vAlign w:val="center"/>
          </w:tcPr>
          <w:p>
            <w:pPr>
              <w:spacing w:after="0"/>
            </w:pPr>
            <w:r/>
            <w:r>
              <w:rPr>
                <w:rFonts w:ascii="Arial" w:hAnsi="Arial"/>
                <w:b w:val="0"/>
                <w:sz w:val="16"/>
              </w:rPr>
              <w:t>1 048 576</w:t>
            </w:r>
          </w:p>
        </w:tc>
        <w:tc>
          <w:tcPr>
            <w:tcW w:type="dxa" w:w="3326"/>
            <w:vAlign w:val="center"/>
          </w:tcPr>
          <w:p>
            <w:pPr>
              <w:spacing w:after="0"/>
            </w:pPr>
            <w:r/>
            <w:r>
              <w:rPr>
                <w:rFonts w:ascii="Arial" w:hAnsi="Arial"/>
                <w:b w:val="0"/>
                <w:sz w:val="16"/>
              </w:rPr>
              <w:t>6df635a0ddfd0f1b5c8c243382cc23dd366c63393fd18a20baaf73d5372e2c4b</w:t>
            </w:r>
          </w:p>
        </w:tc>
      </w:tr>
      <w:tr>
        <w:tc>
          <w:tcPr>
            <w:tcW w:type="dxa" w:w="3326"/>
            <w:vAlign w:val="center"/>
          </w:tcPr>
          <w:p>
            <w:pPr>
              <w:spacing w:after="0"/>
            </w:pPr>
            <w:r/>
            <w:r>
              <w:rPr>
                <w:rFonts w:ascii="Arial" w:hAnsi="Arial"/>
                <w:b w:val="0"/>
                <w:sz w:val="16"/>
              </w:rPr>
              <w:t>Четыре байта PIN</w:t>
            </w:r>
          </w:p>
        </w:tc>
        <w:tc>
          <w:tcPr>
            <w:tcW w:type="dxa" w:w="3326"/>
            <w:vAlign w:val="center"/>
          </w:tcPr>
          <w:p>
            <w:pPr>
              <w:spacing w:after="0"/>
            </w:pPr>
            <w:r/>
            <w:r>
              <w:rPr>
                <w:rFonts w:ascii="Arial" w:hAnsi="Arial"/>
                <w:b w:val="0"/>
                <w:sz w:val="16"/>
              </w:rPr>
              <w:t>4</w:t>
            </w:r>
          </w:p>
        </w:tc>
        <w:tc>
          <w:tcPr>
            <w:tcW w:type="dxa" w:w="3326"/>
            <w:vAlign w:val="center"/>
          </w:tcPr>
          <w:p>
            <w:pPr>
              <w:spacing w:after="0"/>
            </w:pPr>
            <w:r/>
            <w:r>
              <w:rPr>
                <w:rFonts w:ascii="Arial" w:hAnsi="Arial"/>
                <w:b w:val="0"/>
                <w:sz w:val="16"/>
              </w:rPr>
              <w:t>080fe7399f197fc37d89d01ffbbb17f04f7f2ba3dd84baab2b5f09b3fc54a140</w:t>
            </w:r>
          </w:p>
        </w:tc>
      </w:tr>
      <w:tr>
        <w:tc>
          <w:tcPr>
            <w:tcW w:type="dxa" w:w="3326"/>
            <w:vAlign w:val="center"/>
          </w:tcPr>
          <w:p>
            <w:pPr>
              <w:spacing w:after="0"/>
            </w:pPr>
            <w:r/>
            <w:r>
              <w:rPr>
                <w:rFonts w:ascii="Arial" w:hAnsi="Arial"/>
                <w:b w:val="0"/>
                <w:sz w:val="16"/>
              </w:rPr>
              <w:t>Полный UF2 для возврата исходного дампа</w:t>
            </w:r>
          </w:p>
        </w:tc>
        <w:tc>
          <w:tcPr>
            <w:tcW w:type="dxa" w:w="3326"/>
            <w:vAlign w:val="center"/>
          </w:tcPr>
          <w:p>
            <w:pPr>
              <w:spacing w:after="0"/>
            </w:pPr>
            <w:r/>
            <w:r>
              <w:rPr>
                <w:rFonts w:ascii="Arial" w:hAnsi="Arial"/>
                <w:b w:val="0"/>
                <w:sz w:val="16"/>
              </w:rPr>
              <w:t>4 194 304</w:t>
            </w:r>
          </w:p>
        </w:tc>
        <w:tc>
          <w:tcPr>
            <w:tcW w:type="dxa" w:w="3326"/>
            <w:vAlign w:val="center"/>
          </w:tcPr>
          <w:p>
            <w:pPr>
              <w:spacing w:after="0"/>
            </w:pPr>
            <w:r/>
            <w:r>
              <w:rPr>
                <w:rFonts w:ascii="Arial" w:hAnsi="Arial"/>
                <w:b w:val="0"/>
                <w:sz w:val="16"/>
              </w:rPr>
              <w:t>1915760aaeea360dd6da47bf10906789312b57341dee3214c2f7bca3f33054ae</w:t>
            </w:r>
          </w:p>
        </w:tc>
      </w:tr>
    </w:tbl>
    <w:p>
      <w:pPr>
        <w:spacing w:after="0"/>
      </w:pPr>
    </w:p>
    <w:p>
      <w:pPr>
        <w:pStyle w:val="Heading1"/>
      </w:pPr>
      <w:r>
        <w:t>2. Как читать статусы</w:t>
      </w:r>
    </w:p>
    <w:p>
      <w:pPr>
        <w:pStyle w:val="ListBullet"/>
        <w:ind w:left="369" w:hanging="170"/>
      </w:pPr>
      <w:r>
        <w:rPr>
          <w:b/>
        </w:rPr>
        <w:t>A — сделано на живой плате.</w:t>
      </w:r>
      <w:r>
        <w:t xml:space="preserve"> Есть лог с VID/PID, адресом, двумя чтениями или другим результатом.</w:t>
      </w:r>
    </w:p>
    <w:p>
      <w:pPr>
        <w:pStyle w:val="ListBullet"/>
        <w:ind w:left="369" w:hanging="170"/>
      </w:pPr>
      <w:r>
        <w:rPr>
          <w:b/>
        </w:rPr>
        <w:t>B — доказано на дампе или готов артефакт.</w:t>
      </w:r>
      <w:r>
        <w:t xml:space="preserve"> Есть дизассемблирование, скрипт, валидный UF2 или обратная проверка.</w:t>
      </w:r>
    </w:p>
    <w:p>
      <w:pPr>
        <w:pStyle w:val="ListBullet"/>
        <w:ind w:left="369" w:hanging="170"/>
      </w:pPr>
      <w:r>
        <w:rPr>
          <w:b/>
        </w:rPr>
        <w:t>C — обоснованный план, но нужен отдельный прибор, вторая плата или время на стенд.</w:t>
      </w:r>
      <w:r>
        <w:t xml:space="preserve"> За выполненную атаку это не выдаётся.</w:t>
      </w:r>
    </w:p>
    <w:p>
      <w:pPr>
        <w:pStyle w:val="ListBullet"/>
        <w:ind w:left="369" w:hanging="170"/>
      </w:pPr>
      <w:r>
        <w:rPr>
          <w:b/>
        </w:rPr>
        <w:t>N — проверили, результата нет.</w:t>
      </w:r>
      <w:r>
        <w:t xml:space="preserve"> Оставлено, чтобы не повторять тупик.</w:t>
      </w:r>
    </w:p>
    <w:p>
      <w:pPr>
        <w:pStyle w:val="Heading2"/>
      </w:pPr>
      <w:r>
        <w:t>2.1. Корневые векторы, по которым имеет смысл считать баллы</w:t>
      </w:r>
    </w:p>
    <w:tbl>
      <w:tblPr>
        <w:tblStyle w:val="TableGrid"/>
        <w:tblW w:type="auto" w:w="0"/>
        <w:jc w:val="center"/>
        <w:tblLayout w:type="autofit"/>
        <w:tblLook w:firstColumn="1" w:firstRow="1" w:lastColumn="0" w:lastRow="0" w:noHBand="0" w:noVBand="1" w:val="04A0"/>
      </w:tblPr>
      <w:tblGrid>
        <w:gridCol w:w="2494"/>
        <w:gridCol w:w="2494"/>
        <w:gridCol w:w="2494"/>
        <w:gridCol w:w="2494"/>
      </w:tblGrid>
      <w:tr>
        <w:trPr>
          <w:tblHeader w:val="true"/>
        </w:trPr>
        <w:tc>
          <w:tcPr>
            <w:tcW w:type="dxa" w:w="2494"/>
            <w:vAlign w:val="center"/>
            <w:shd w:fill="EDE9FE"/>
          </w:tcPr>
          <w:p>
            <w:pPr>
              <w:spacing w:after="0"/>
            </w:pPr>
            <w:r/>
            <w:r>
              <w:rPr>
                <w:rFonts w:ascii="Arial" w:hAnsi="Arial"/>
                <w:b/>
                <w:sz w:val="16"/>
              </w:rPr>
              <w:t>Вектор</w:t>
            </w:r>
          </w:p>
        </w:tc>
        <w:tc>
          <w:tcPr>
            <w:tcW w:type="dxa" w:w="2494"/>
            <w:vAlign w:val="center"/>
            <w:shd w:fill="EDE9FE"/>
          </w:tcPr>
          <w:p>
            <w:pPr>
              <w:spacing w:after="0"/>
            </w:pPr>
            <w:r/>
            <w:r>
              <w:rPr>
                <w:rFonts w:ascii="Arial" w:hAnsi="Arial"/>
                <w:b/>
                <w:sz w:val="16"/>
              </w:rPr>
              <w:t>Корневая причина</w:t>
            </w:r>
          </w:p>
        </w:tc>
        <w:tc>
          <w:tcPr>
            <w:tcW w:type="dxa" w:w="2494"/>
            <w:vAlign w:val="center"/>
            <w:shd w:fill="EDE9FE"/>
          </w:tcPr>
          <w:p>
            <w:pPr>
              <w:spacing w:after="0"/>
            </w:pPr>
            <w:r/>
            <w:r>
              <w:rPr>
                <w:rFonts w:ascii="Arial" w:hAnsi="Arial"/>
                <w:b/>
                <w:sz w:val="16"/>
              </w:rPr>
              <w:t>Варианты</w:t>
            </w:r>
          </w:p>
        </w:tc>
        <w:tc>
          <w:tcPr>
            <w:tcW w:type="dxa" w:w="2494"/>
            <w:vAlign w:val="center"/>
            <w:shd w:fill="EDE9FE"/>
          </w:tcPr>
          <w:p>
            <w:pPr>
              <w:spacing w:after="0"/>
            </w:pPr>
            <w:r/>
            <w:r>
              <w:rPr>
                <w:rFonts w:ascii="Arial" w:hAnsi="Arial"/>
                <w:b/>
                <w:sz w:val="16"/>
              </w:rPr>
              <w:t>Фактический статус</w:t>
            </w:r>
          </w:p>
        </w:tc>
      </w:tr>
      <w:tr>
        <w:tc>
          <w:tcPr>
            <w:tcW w:type="dxa" w:w="2494"/>
            <w:vAlign w:val="center"/>
          </w:tcPr>
          <w:p>
            <w:pPr>
              <w:spacing w:after="0"/>
            </w:pPr>
            <w:r/>
            <w:r>
              <w:rPr>
                <w:rFonts w:ascii="Arial" w:hAnsi="Arial"/>
                <w:b w:val="0"/>
                <w:sz w:val="16"/>
              </w:rPr>
              <w:t>V-01</w:t>
            </w:r>
          </w:p>
        </w:tc>
        <w:tc>
          <w:tcPr>
            <w:tcW w:type="dxa" w:w="2494"/>
            <w:vAlign w:val="center"/>
          </w:tcPr>
          <w:p>
            <w:pPr>
              <w:spacing w:after="0"/>
            </w:pPr>
            <w:r/>
            <w:r>
              <w:rPr>
                <w:rFonts w:ascii="Arial" w:hAnsi="Arial"/>
                <w:b w:val="0"/>
                <w:sz w:val="16"/>
              </w:rPr>
              <w:t>ROM BOOTSEL читает flash до проверки PIN</w:t>
            </w:r>
          </w:p>
        </w:tc>
        <w:tc>
          <w:tcPr>
            <w:tcW w:type="dxa" w:w="2494"/>
            <w:vAlign w:val="center"/>
          </w:tcPr>
          <w:p>
            <w:pPr>
              <w:spacing w:after="0"/>
            </w:pPr>
            <w:r/>
            <w:r>
              <w:rPr>
                <w:rFonts w:ascii="Arial" w:hAnsi="Arial"/>
                <w:b w:val="0"/>
                <w:sz w:val="16"/>
              </w:rPr>
              <w:t>M01–M04</w:t>
            </w:r>
          </w:p>
        </w:tc>
        <w:tc>
          <w:tcPr>
            <w:tcW w:type="dxa" w:w="2494"/>
            <w:vAlign w:val="center"/>
          </w:tcPr>
          <w:p>
            <w:pPr>
              <w:spacing w:after="0"/>
            </w:pPr>
            <w:r/>
            <w:r>
              <w:rPr>
                <w:rFonts w:ascii="Arial" w:hAnsi="Arial"/>
                <w:b w:val="0"/>
                <w:sz w:val="16"/>
              </w:rPr>
              <w:t>A: flash, PIN и область диска считаны с платы</w:t>
            </w:r>
          </w:p>
        </w:tc>
      </w:tr>
      <w:tr>
        <w:tc>
          <w:tcPr>
            <w:tcW w:type="dxa" w:w="2494"/>
            <w:vAlign w:val="center"/>
          </w:tcPr>
          <w:p>
            <w:pPr>
              <w:spacing w:after="0"/>
            </w:pPr>
            <w:r/>
            <w:r>
              <w:rPr>
                <w:rFonts w:ascii="Arial" w:hAnsi="Arial"/>
                <w:b w:val="0"/>
                <w:sz w:val="16"/>
              </w:rPr>
              <w:t>V-02</w:t>
            </w:r>
          </w:p>
        </w:tc>
        <w:tc>
          <w:tcPr>
            <w:tcW w:type="dxa" w:w="2494"/>
            <w:vAlign w:val="center"/>
          </w:tcPr>
          <w:p>
            <w:pPr>
              <w:spacing w:after="0"/>
            </w:pPr>
            <w:r/>
            <w:r>
              <w:rPr>
                <w:rFonts w:ascii="Arial" w:hAnsi="Arial"/>
                <w:b w:val="0"/>
                <w:sz w:val="16"/>
              </w:rPr>
              <w:t>PIN хранится открытыми цифрами в прошивке</w:t>
            </w:r>
          </w:p>
        </w:tc>
        <w:tc>
          <w:tcPr>
            <w:tcW w:type="dxa" w:w="2494"/>
            <w:vAlign w:val="center"/>
          </w:tcPr>
          <w:p>
            <w:pPr>
              <w:spacing w:after="0"/>
            </w:pPr>
            <w:r/>
            <w:r>
              <w:rPr>
                <w:rFonts w:ascii="Arial" w:hAnsi="Arial"/>
                <w:b w:val="0"/>
                <w:sz w:val="16"/>
              </w:rPr>
              <w:t>M05–M06</w:t>
            </w:r>
          </w:p>
        </w:tc>
        <w:tc>
          <w:tcPr>
            <w:tcW w:type="dxa" w:w="2494"/>
            <w:vAlign w:val="center"/>
          </w:tcPr>
          <w:p>
            <w:pPr>
              <w:spacing w:after="0"/>
            </w:pPr>
            <w:r/>
            <w:r>
              <w:rPr>
                <w:rFonts w:ascii="Arial" w:hAnsi="Arial"/>
                <w:b w:val="0"/>
                <w:sz w:val="16"/>
              </w:rPr>
              <w:t>A/B: PIN найден в дампе и проверен на плате</w:t>
            </w:r>
          </w:p>
        </w:tc>
      </w:tr>
      <w:tr>
        <w:tc>
          <w:tcPr>
            <w:tcW w:type="dxa" w:w="2494"/>
            <w:vAlign w:val="center"/>
          </w:tcPr>
          <w:p>
            <w:pPr>
              <w:spacing w:after="0"/>
            </w:pPr>
            <w:r/>
            <w:r>
              <w:rPr>
                <w:rFonts w:ascii="Arial" w:hAnsi="Arial"/>
                <w:b w:val="0"/>
                <w:sz w:val="16"/>
              </w:rPr>
              <w:t>V-03</w:t>
            </w:r>
          </w:p>
        </w:tc>
        <w:tc>
          <w:tcPr>
            <w:tcW w:type="dxa" w:w="2494"/>
            <w:vAlign w:val="center"/>
          </w:tcPr>
          <w:p>
            <w:pPr>
              <w:spacing w:after="0"/>
            </w:pPr>
            <w:r/>
            <w:r>
              <w:rPr>
                <w:rFonts w:ascii="Arial" w:hAnsi="Arial"/>
                <w:b w:val="0"/>
                <w:sz w:val="16"/>
              </w:rPr>
              <w:t>Диск защищён фиксированным XOR без ключа и MAC</w:t>
            </w:r>
          </w:p>
        </w:tc>
        <w:tc>
          <w:tcPr>
            <w:tcW w:type="dxa" w:w="2494"/>
            <w:vAlign w:val="center"/>
          </w:tcPr>
          <w:p>
            <w:pPr>
              <w:spacing w:after="0"/>
            </w:pPr>
            <w:r/>
            <w:r>
              <w:rPr>
                <w:rFonts w:ascii="Arial" w:hAnsi="Arial"/>
                <w:b w:val="0"/>
                <w:sz w:val="16"/>
              </w:rPr>
              <w:t>M07–M10</w:t>
            </w:r>
          </w:p>
        </w:tc>
        <w:tc>
          <w:tcPr>
            <w:tcW w:type="dxa" w:w="2494"/>
            <w:vAlign w:val="center"/>
          </w:tcPr>
          <w:p>
            <w:pPr>
              <w:spacing w:after="0"/>
            </w:pPr>
            <w:r/>
            <w:r>
              <w:rPr>
                <w:rFonts w:ascii="Arial" w:hAnsi="Arial"/>
                <w:b w:val="0"/>
                <w:sz w:val="16"/>
              </w:rPr>
              <w:t>B: полностью воспроизведено на дампе этой платы</w:t>
            </w:r>
          </w:p>
        </w:tc>
      </w:tr>
      <w:tr>
        <w:tc>
          <w:tcPr>
            <w:tcW w:type="dxa" w:w="2494"/>
            <w:vAlign w:val="center"/>
          </w:tcPr>
          <w:p>
            <w:pPr>
              <w:spacing w:after="0"/>
            </w:pPr>
            <w:r/>
            <w:r>
              <w:rPr>
                <w:rFonts w:ascii="Arial" w:hAnsi="Arial"/>
                <w:b w:val="0"/>
                <w:sz w:val="16"/>
              </w:rPr>
              <w:t>V-04</w:t>
            </w:r>
          </w:p>
        </w:tc>
        <w:tc>
          <w:tcPr>
            <w:tcW w:type="dxa" w:w="2494"/>
            <w:vAlign w:val="center"/>
          </w:tcPr>
          <w:p>
            <w:pPr>
              <w:spacing w:after="0"/>
            </w:pPr>
            <w:r/>
            <w:r>
              <w:rPr>
                <w:rFonts w:ascii="Arial" w:hAnsi="Arial"/>
                <w:b w:val="0"/>
                <w:sz w:val="16"/>
              </w:rPr>
              <w:t>Нет блокировки попыток; сравнение имеет ранний выход</w:t>
            </w:r>
          </w:p>
        </w:tc>
        <w:tc>
          <w:tcPr>
            <w:tcW w:type="dxa" w:w="2494"/>
            <w:vAlign w:val="center"/>
          </w:tcPr>
          <w:p>
            <w:pPr>
              <w:spacing w:after="0"/>
            </w:pPr>
            <w:r/>
            <w:r>
              <w:rPr>
                <w:rFonts w:ascii="Arial" w:hAnsi="Arial"/>
                <w:b w:val="0"/>
                <w:sz w:val="16"/>
              </w:rPr>
              <w:t>M11–M14</w:t>
            </w:r>
          </w:p>
        </w:tc>
        <w:tc>
          <w:tcPr>
            <w:tcW w:type="dxa" w:w="2494"/>
            <w:vAlign w:val="center"/>
          </w:tcPr>
          <w:p>
            <w:pPr>
              <w:spacing w:after="0"/>
            </w:pPr>
            <w:r/>
            <w:r>
              <w:rPr>
                <w:rFonts w:ascii="Arial" w:hAnsi="Arial"/>
                <w:b w:val="0"/>
                <w:sz w:val="16"/>
              </w:rPr>
              <w:t>частично live: 10 ошибок без блокировки; камера 240 FPS дала N</w:t>
            </w:r>
          </w:p>
        </w:tc>
      </w:tr>
      <w:tr>
        <w:tc>
          <w:tcPr>
            <w:tcW w:type="dxa" w:w="2494"/>
            <w:vAlign w:val="center"/>
          </w:tcPr>
          <w:p>
            <w:pPr>
              <w:spacing w:after="0"/>
            </w:pPr>
            <w:r/>
            <w:r>
              <w:rPr>
                <w:rFonts w:ascii="Arial" w:hAnsi="Arial"/>
                <w:b w:val="0"/>
                <w:sz w:val="16"/>
              </w:rPr>
              <w:t>V-05</w:t>
            </w:r>
          </w:p>
        </w:tc>
        <w:tc>
          <w:tcPr>
            <w:tcW w:type="dxa" w:w="2494"/>
            <w:vAlign w:val="center"/>
          </w:tcPr>
          <w:p>
            <w:pPr>
              <w:spacing w:after="0"/>
            </w:pPr>
            <w:r/>
            <w:r>
              <w:rPr>
                <w:rFonts w:ascii="Arial" w:hAnsi="Arial"/>
                <w:b w:val="0"/>
                <w:sz w:val="16"/>
              </w:rPr>
              <w:t>ROM разрешает выполнение кода из SRAM до PIN</w:t>
            </w:r>
          </w:p>
        </w:tc>
        <w:tc>
          <w:tcPr>
            <w:tcW w:type="dxa" w:w="2494"/>
            <w:vAlign w:val="center"/>
          </w:tcPr>
          <w:p>
            <w:pPr>
              <w:spacing w:after="0"/>
            </w:pPr>
            <w:r/>
            <w:r>
              <w:rPr>
                <w:rFonts w:ascii="Arial" w:hAnsi="Arial"/>
                <w:b w:val="0"/>
                <w:sz w:val="16"/>
              </w:rPr>
              <w:t>M15–M16</w:t>
            </w:r>
          </w:p>
        </w:tc>
        <w:tc>
          <w:tcPr>
            <w:tcW w:type="dxa" w:w="2494"/>
            <w:vAlign w:val="center"/>
          </w:tcPr>
          <w:p>
            <w:pPr>
              <w:spacing w:after="0"/>
            </w:pPr>
            <w:r/>
            <w:r>
              <w:rPr>
                <w:rFonts w:ascii="Arial" w:hAnsi="Arial"/>
                <w:b w:val="0"/>
                <w:sz w:val="16"/>
              </w:rPr>
              <w:t>A для выполнения кода, C для готового дампера данных</w:t>
            </w:r>
          </w:p>
        </w:tc>
      </w:tr>
      <w:tr>
        <w:tc>
          <w:tcPr>
            <w:tcW w:type="dxa" w:w="2494"/>
            <w:vAlign w:val="center"/>
          </w:tcPr>
          <w:p>
            <w:pPr>
              <w:spacing w:after="0"/>
            </w:pPr>
            <w:r/>
            <w:r>
              <w:rPr>
                <w:rFonts w:ascii="Arial" w:hAnsi="Arial"/>
                <w:b w:val="0"/>
                <w:sz w:val="16"/>
              </w:rPr>
              <w:t>V-06</w:t>
            </w:r>
          </w:p>
        </w:tc>
        <w:tc>
          <w:tcPr>
            <w:tcW w:type="dxa" w:w="2494"/>
            <w:vAlign w:val="center"/>
          </w:tcPr>
          <w:p>
            <w:pPr>
              <w:spacing w:after="0"/>
            </w:pPr>
            <w:r/>
            <w:r>
              <w:rPr>
                <w:rFonts w:ascii="Arial" w:hAnsi="Arial"/>
                <w:b w:val="0"/>
                <w:sz w:val="16"/>
              </w:rPr>
              <w:t>Обновление прошивки не подписано</w:t>
            </w:r>
          </w:p>
        </w:tc>
        <w:tc>
          <w:tcPr>
            <w:tcW w:type="dxa" w:w="2494"/>
            <w:vAlign w:val="center"/>
          </w:tcPr>
          <w:p>
            <w:pPr>
              <w:spacing w:after="0"/>
            </w:pPr>
            <w:r/>
            <w:r>
              <w:rPr>
                <w:rFonts w:ascii="Arial" w:hAnsi="Arial"/>
                <w:b w:val="0"/>
                <w:sz w:val="16"/>
              </w:rPr>
              <w:t>M17–M22</w:t>
            </w:r>
          </w:p>
        </w:tc>
        <w:tc>
          <w:tcPr>
            <w:tcW w:type="dxa" w:w="2494"/>
            <w:vAlign w:val="center"/>
          </w:tcPr>
          <w:p>
            <w:pPr>
              <w:spacing w:after="0"/>
            </w:pPr>
            <w:r/>
            <w:r>
              <w:rPr>
                <w:rFonts w:ascii="Arial" w:hAnsi="Arial"/>
                <w:b w:val="0"/>
                <w:sz w:val="16"/>
              </w:rPr>
              <w:t>A для M20; остальные патчи B/C</w:t>
            </w:r>
          </w:p>
        </w:tc>
      </w:tr>
      <w:tr>
        <w:tc>
          <w:tcPr>
            <w:tcW w:type="dxa" w:w="2494"/>
            <w:vAlign w:val="center"/>
          </w:tcPr>
          <w:p>
            <w:pPr>
              <w:spacing w:after="0"/>
            </w:pPr>
            <w:r/>
            <w:r>
              <w:rPr>
                <w:rFonts w:ascii="Arial" w:hAnsi="Arial"/>
                <w:b w:val="0"/>
                <w:sz w:val="16"/>
              </w:rPr>
              <w:t>V-07</w:t>
            </w:r>
          </w:p>
        </w:tc>
        <w:tc>
          <w:tcPr>
            <w:tcW w:type="dxa" w:w="2494"/>
            <w:vAlign w:val="center"/>
          </w:tcPr>
          <w:p>
            <w:pPr>
              <w:spacing w:after="0"/>
            </w:pPr>
            <w:r/>
            <w:r>
              <w:rPr>
                <w:rFonts w:ascii="Arial" w:hAnsi="Arial"/>
                <w:b w:val="0"/>
                <w:sz w:val="16"/>
              </w:rPr>
              <w:t>Ввод и индикация доступны физически</w:t>
            </w:r>
          </w:p>
        </w:tc>
        <w:tc>
          <w:tcPr>
            <w:tcW w:type="dxa" w:w="2494"/>
            <w:vAlign w:val="center"/>
          </w:tcPr>
          <w:p>
            <w:pPr>
              <w:spacing w:after="0"/>
            </w:pPr>
            <w:r/>
            <w:r>
              <w:rPr>
                <w:rFonts w:ascii="Arial" w:hAnsi="Arial"/>
                <w:b w:val="0"/>
                <w:sz w:val="16"/>
              </w:rPr>
              <w:t>M23–M25, M42</w:t>
            </w:r>
          </w:p>
        </w:tc>
        <w:tc>
          <w:tcPr>
            <w:tcW w:type="dxa" w:w="2494"/>
            <w:vAlign w:val="center"/>
          </w:tcPr>
          <w:p>
            <w:pPr>
              <w:spacing w:after="0"/>
            </w:pPr>
            <w:r/>
            <w:r>
              <w:rPr>
                <w:rFonts w:ascii="Arial" w:hAnsi="Arial"/>
                <w:b w:val="0"/>
                <w:sz w:val="16"/>
              </w:rPr>
              <w:t>C, нужен отдельный стенд или запись ввода владельца</w:t>
            </w:r>
          </w:p>
        </w:tc>
      </w:tr>
      <w:tr>
        <w:tc>
          <w:tcPr>
            <w:tcW w:type="dxa" w:w="2494"/>
            <w:vAlign w:val="center"/>
          </w:tcPr>
          <w:p>
            <w:pPr>
              <w:spacing w:after="0"/>
            </w:pPr>
            <w:r/>
            <w:r>
              <w:rPr>
                <w:rFonts w:ascii="Arial" w:hAnsi="Arial"/>
                <w:b w:val="0"/>
                <w:sz w:val="16"/>
              </w:rPr>
              <w:t>V-08</w:t>
            </w:r>
          </w:p>
        </w:tc>
        <w:tc>
          <w:tcPr>
            <w:tcW w:type="dxa" w:w="2494"/>
            <w:vAlign w:val="center"/>
          </w:tcPr>
          <w:p>
            <w:pPr>
              <w:spacing w:after="0"/>
            </w:pPr>
            <w:r/>
            <w:r>
              <w:rPr>
                <w:rFonts w:ascii="Arial" w:hAnsi="Arial"/>
                <w:b w:val="0"/>
                <w:sz w:val="16"/>
              </w:rPr>
              <w:t>Доступ к отладочному SWD</w:t>
            </w:r>
          </w:p>
        </w:tc>
        <w:tc>
          <w:tcPr>
            <w:tcW w:type="dxa" w:w="2494"/>
            <w:vAlign w:val="center"/>
          </w:tcPr>
          <w:p>
            <w:pPr>
              <w:spacing w:after="0"/>
            </w:pPr>
            <w:r/>
            <w:r>
              <w:rPr>
                <w:rFonts w:ascii="Arial" w:hAnsi="Arial"/>
                <w:b w:val="0"/>
                <w:sz w:val="16"/>
              </w:rPr>
              <w:t>M26–M28</w:t>
            </w:r>
          </w:p>
        </w:tc>
        <w:tc>
          <w:tcPr>
            <w:tcW w:type="dxa" w:w="2494"/>
            <w:vAlign w:val="center"/>
          </w:tcPr>
          <w:p>
            <w:pPr>
              <w:spacing w:after="0"/>
            </w:pPr>
            <w:r/>
            <w:r>
              <w:rPr>
                <w:rFonts w:ascii="Arial" w:hAnsi="Arial"/>
                <w:b w:val="0"/>
                <w:sz w:val="16"/>
              </w:rPr>
              <w:t>C, нужен probe и точки SWD</w:t>
            </w:r>
          </w:p>
        </w:tc>
      </w:tr>
      <w:tr>
        <w:tc>
          <w:tcPr>
            <w:tcW w:type="dxa" w:w="2494"/>
            <w:vAlign w:val="center"/>
          </w:tcPr>
          <w:p>
            <w:pPr>
              <w:spacing w:after="0"/>
            </w:pPr>
            <w:r/>
            <w:r>
              <w:rPr>
                <w:rFonts w:ascii="Arial" w:hAnsi="Arial"/>
                <w:b w:val="0"/>
                <w:sz w:val="16"/>
              </w:rPr>
              <w:t>V-09</w:t>
            </w:r>
          </w:p>
        </w:tc>
        <w:tc>
          <w:tcPr>
            <w:tcW w:type="dxa" w:w="2494"/>
            <w:vAlign w:val="center"/>
          </w:tcPr>
          <w:p>
            <w:pPr>
              <w:spacing w:after="0"/>
            </w:pPr>
            <w:r/>
            <w:r>
              <w:rPr>
                <w:rFonts w:ascii="Arial" w:hAnsi="Arial"/>
                <w:b w:val="0"/>
                <w:sz w:val="16"/>
              </w:rPr>
              <w:t>Данные лежат во внешней QSPI flash</w:t>
            </w:r>
          </w:p>
        </w:tc>
        <w:tc>
          <w:tcPr>
            <w:tcW w:type="dxa" w:w="2494"/>
            <w:vAlign w:val="center"/>
          </w:tcPr>
          <w:p>
            <w:pPr>
              <w:spacing w:after="0"/>
            </w:pPr>
            <w:r/>
            <w:r>
              <w:rPr>
                <w:rFonts w:ascii="Arial" w:hAnsi="Arial"/>
                <w:b w:val="0"/>
                <w:sz w:val="16"/>
              </w:rPr>
              <w:t>M29–M32</w:t>
            </w:r>
          </w:p>
        </w:tc>
        <w:tc>
          <w:tcPr>
            <w:tcW w:type="dxa" w:w="2494"/>
            <w:vAlign w:val="center"/>
          </w:tcPr>
          <w:p>
            <w:pPr>
              <w:spacing w:after="0"/>
            </w:pPr>
            <w:r/>
            <w:r>
              <w:rPr>
                <w:rFonts w:ascii="Arial" w:hAnsi="Arial"/>
                <w:b w:val="0"/>
                <w:sz w:val="16"/>
              </w:rPr>
              <w:t>C, нужен программатор или анализатор</w:t>
            </w:r>
          </w:p>
        </w:tc>
      </w:tr>
      <w:tr>
        <w:tc>
          <w:tcPr>
            <w:tcW w:type="dxa" w:w="2494"/>
            <w:vAlign w:val="center"/>
          </w:tcPr>
          <w:p>
            <w:pPr>
              <w:spacing w:after="0"/>
            </w:pPr>
            <w:r/>
            <w:r>
              <w:rPr>
                <w:rFonts w:ascii="Arial" w:hAnsi="Arial"/>
                <w:b w:val="0"/>
                <w:sz w:val="16"/>
              </w:rPr>
              <w:t>V-10</w:t>
            </w:r>
          </w:p>
        </w:tc>
        <w:tc>
          <w:tcPr>
            <w:tcW w:type="dxa" w:w="2494"/>
            <w:vAlign w:val="center"/>
          </w:tcPr>
          <w:p>
            <w:pPr>
              <w:spacing w:after="0"/>
            </w:pPr>
            <w:r/>
            <w:r>
              <w:rPr>
                <w:rFonts w:ascii="Arial" w:hAnsi="Arial"/>
                <w:b w:val="0"/>
                <w:sz w:val="16"/>
              </w:rPr>
              <w:t>После компрометации PIN данные идут обычным USB MSC</w:t>
            </w:r>
          </w:p>
        </w:tc>
        <w:tc>
          <w:tcPr>
            <w:tcW w:type="dxa" w:w="2494"/>
            <w:vAlign w:val="center"/>
          </w:tcPr>
          <w:p>
            <w:pPr>
              <w:spacing w:after="0"/>
            </w:pPr>
            <w:r/>
            <w:r>
              <w:rPr>
                <w:rFonts w:ascii="Arial" w:hAnsi="Arial"/>
                <w:b w:val="0"/>
                <w:sz w:val="16"/>
              </w:rPr>
              <w:t>M33–M34</w:t>
            </w:r>
          </w:p>
        </w:tc>
        <w:tc>
          <w:tcPr>
            <w:tcW w:type="dxa" w:w="2494"/>
            <w:vAlign w:val="center"/>
          </w:tcPr>
          <w:p>
            <w:pPr>
              <w:spacing w:after="0"/>
            </w:pPr>
            <w:r/>
            <w:r>
              <w:rPr>
                <w:rFonts w:ascii="Arial" w:hAnsi="Arial"/>
                <w:b w:val="0"/>
                <w:sz w:val="16"/>
              </w:rPr>
              <w:t>A для штатного MSC, C для пассивного перехвата</w:t>
            </w:r>
          </w:p>
        </w:tc>
      </w:tr>
      <w:tr>
        <w:tc>
          <w:tcPr>
            <w:tcW w:type="dxa" w:w="2494"/>
            <w:vAlign w:val="center"/>
          </w:tcPr>
          <w:p>
            <w:pPr>
              <w:spacing w:after="0"/>
            </w:pPr>
            <w:r/>
            <w:r>
              <w:rPr>
                <w:rFonts w:ascii="Arial" w:hAnsi="Arial"/>
                <w:b w:val="0"/>
                <w:sz w:val="16"/>
              </w:rPr>
              <w:t>V-11</w:t>
            </w:r>
          </w:p>
        </w:tc>
        <w:tc>
          <w:tcPr>
            <w:tcW w:type="dxa" w:w="2494"/>
            <w:vAlign w:val="center"/>
          </w:tcPr>
          <w:p>
            <w:pPr>
              <w:spacing w:after="0"/>
            </w:pPr>
            <w:r/>
            <w:r>
              <w:rPr>
                <w:rFonts w:ascii="Arial" w:hAnsi="Arial"/>
                <w:b w:val="0"/>
                <w:sz w:val="16"/>
              </w:rPr>
              <w:t>Проверку можно атаковать физическим fault injection</w:t>
            </w:r>
          </w:p>
        </w:tc>
        <w:tc>
          <w:tcPr>
            <w:tcW w:type="dxa" w:w="2494"/>
            <w:vAlign w:val="center"/>
          </w:tcPr>
          <w:p>
            <w:pPr>
              <w:spacing w:after="0"/>
            </w:pPr>
            <w:r/>
            <w:r>
              <w:rPr>
                <w:rFonts w:ascii="Arial" w:hAnsi="Arial"/>
                <w:b w:val="0"/>
                <w:sz w:val="16"/>
              </w:rPr>
              <w:t>M35–M38, M41</w:t>
            </w:r>
          </w:p>
        </w:tc>
        <w:tc>
          <w:tcPr>
            <w:tcW w:type="dxa" w:w="2494"/>
            <w:vAlign w:val="center"/>
          </w:tcPr>
          <w:p>
            <w:pPr>
              <w:spacing w:after="0"/>
            </w:pPr>
            <w:r/>
            <w:r>
              <w:rPr>
                <w:rFonts w:ascii="Arial" w:hAnsi="Arial"/>
                <w:b w:val="0"/>
                <w:sz w:val="16"/>
              </w:rPr>
              <w:t>C, отдельный стенд не собирался</w:t>
            </w:r>
          </w:p>
        </w:tc>
      </w:tr>
      <w:tr>
        <w:tc>
          <w:tcPr>
            <w:tcW w:type="dxa" w:w="2494"/>
            <w:vAlign w:val="center"/>
          </w:tcPr>
          <w:p>
            <w:pPr>
              <w:spacing w:after="0"/>
            </w:pPr>
            <w:r/>
            <w:r>
              <w:rPr>
                <w:rFonts w:ascii="Arial" w:hAnsi="Arial"/>
                <w:b w:val="0"/>
                <w:sz w:val="16"/>
              </w:rPr>
              <w:t>V-12</w:t>
            </w:r>
          </w:p>
        </w:tc>
        <w:tc>
          <w:tcPr>
            <w:tcW w:type="dxa" w:w="2494"/>
            <w:vAlign w:val="center"/>
          </w:tcPr>
          <w:p>
            <w:pPr>
              <w:spacing w:after="0"/>
            </w:pPr>
            <w:r/>
            <w:r>
              <w:rPr>
                <w:rFonts w:ascii="Arial" w:hAnsi="Arial"/>
                <w:b w:val="0"/>
                <w:sz w:val="16"/>
              </w:rPr>
              <w:t>Данные можно искать в уже полученном образе или SRAM</w:t>
            </w:r>
          </w:p>
        </w:tc>
        <w:tc>
          <w:tcPr>
            <w:tcW w:type="dxa" w:w="2494"/>
            <w:vAlign w:val="center"/>
          </w:tcPr>
          <w:p>
            <w:pPr>
              <w:spacing w:after="0"/>
            </w:pPr>
            <w:r/>
            <w:r>
              <w:rPr>
                <w:rFonts w:ascii="Arial" w:hAnsi="Arial"/>
                <w:b w:val="0"/>
                <w:sz w:val="16"/>
              </w:rPr>
              <w:t>M39–M40</w:t>
            </w:r>
          </w:p>
        </w:tc>
        <w:tc>
          <w:tcPr>
            <w:tcW w:type="dxa" w:w="2494"/>
            <w:vAlign w:val="center"/>
          </w:tcPr>
          <w:p>
            <w:pPr>
              <w:spacing w:after="0"/>
            </w:pPr>
            <w:r/>
            <w:r>
              <w:rPr>
                <w:rFonts w:ascii="Arial" w:hAnsi="Arial"/>
                <w:b w:val="0"/>
                <w:sz w:val="16"/>
              </w:rPr>
              <w:t>C для carving, N для SRAM после RESET</w:t>
            </w:r>
          </w:p>
        </w:tc>
      </w:tr>
    </w:tbl>
    <w:p>
      <w:pPr>
        <w:spacing w:after="0"/>
      </w:pPr>
    </w:p>
    <w:p>
      <w:r>
        <w:t>Разные дизассемблеры, чтение полного образа и чтение отдельных диапазонов не заявляются как разные уязвимости. Таблица M01–M42 ниже нужна как каталог реализаций и экспериментов.</w:t>
      </w:r>
    </w:p>
    <w:p>
      <w:r>
        <w:t xml:space="preserve">Для проверки каждого пункта отдельно собрана </w:t>
      </w:r>
      <w:r>
        <w:rPr>
          <w:rFonts w:ascii="Courier New" w:hAnsi="Courier New"/>
          <w:color w:val="4C1D95"/>
          <w:sz w:val="18"/>
        </w:rPr>
        <w:t>evidence/METHOD_PROOF_MATRIX.md</w:t>
      </w:r>
      <w:r>
        <w:t xml:space="preserve">. Там для M01–M42 указаны прямые файлы, вид пруфа и честное ограничение. Машиночитаемая версия </w:t>
      </w:r>
      <w:r>
        <w:rPr>
          <w:rFonts w:ascii="Courier New" w:hAnsi="Courier New"/>
          <w:color w:val="4C1D95"/>
          <w:sz w:val="18"/>
        </w:rPr>
        <w:t>method-proof-matrix.json</w:t>
      </w:r>
      <w:r>
        <w:t xml:space="preserve"> дополнительно хранит размер и SHA-256 каждого указанного файла.</w:t>
      </w:r>
    </w:p>
    <w:p>
      <w:r>
        <w:t>Если считать максимально консервативно, на этой плате есть четыре хорошо доказанных разных класса: чтение flash через ROM без PIN, открытое хранение PIN, слабое преобразование диска без ключа/MAC и неподписанное обновление прошивки. Отсутствие блокировки подтверждено частично, а выполнение кода в SRAM доказано как примитив без готового извлечения данных. Жюри может объединить V-05 с V-01 и V-10 с V-02; отчёт не требует считать их отдельными баллами.</w:t>
      </w:r>
    </w:p>
    <w:p>
      <w:pPr>
        <w:pStyle w:val="Heading1"/>
      </w:pPr>
      <w:r>
        <w:t>3. Сводная таблица способов и вариантов</w:t>
      </w:r>
    </w:p>
    <w:tbl>
      <w:tblPr>
        <w:tblStyle w:val="TableGrid"/>
        <w:tblW w:type="auto" w:w="0"/>
        <w:jc w:val="center"/>
        <w:tblLayout w:type="autofit"/>
        <w:tblLook w:firstColumn="1" w:firstRow="1" w:lastColumn="0" w:lastRow="0" w:noHBand="0" w:noVBand="1" w:val="04A0"/>
      </w:tblPr>
      <w:tblGrid>
        <w:gridCol w:w="1663"/>
        <w:gridCol w:w="1663"/>
        <w:gridCol w:w="1663"/>
        <w:gridCol w:w="1663"/>
        <w:gridCol w:w="1663"/>
        <w:gridCol w:w="1663"/>
      </w:tblGrid>
      <w:tr>
        <w:trPr>
          <w:tblHeader w:val="true"/>
        </w:trPr>
        <w:tc>
          <w:tcPr>
            <w:tcW w:type="dxa" w:w="1663"/>
            <w:vAlign w:val="center"/>
            <w:shd w:fill="EDE9FE"/>
          </w:tcPr>
          <w:p>
            <w:pPr>
              <w:spacing w:after="0"/>
            </w:pPr>
            <w:r/>
            <w:r>
              <w:rPr>
                <w:rFonts w:ascii="Arial" w:hAnsi="Arial"/>
                <w:b/>
                <w:sz w:val="14"/>
              </w:rPr>
              <w:t>№</w:t>
            </w:r>
          </w:p>
        </w:tc>
        <w:tc>
          <w:tcPr>
            <w:tcW w:type="dxa" w:w="1663"/>
            <w:vAlign w:val="center"/>
            <w:shd w:fill="EDE9FE"/>
          </w:tcPr>
          <w:p>
            <w:pPr>
              <w:spacing w:after="0"/>
            </w:pPr>
            <w:r/>
            <w:r>
              <w:rPr>
                <w:rFonts w:ascii="Arial" w:hAnsi="Arial"/>
                <w:b/>
                <w:sz w:val="14"/>
              </w:rPr>
              <w:t>Способ получить данные или обойти PIN</w:t>
            </w:r>
          </w:p>
        </w:tc>
        <w:tc>
          <w:tcPr>
            <w:tcW w:type="dxa" w:w="1663"/>
            <w:vAlign w:val="center"/>
            <w:shd w:fill="EDE9FE"/>
          </w:tcPr>
          <w:p>
            <w:pPr>
              <w:spacing w:after="0"/>
            </w:pPr>
            <w:r/>
            <w:r>
              <w:rPr>
                <w:rFonts w:ascii="Arial" w:hAnsi="Arial"/>
                <w:b/>
                <w:sz w:val="14"/>
              </w:rPr>
              <w:t>Класс</w:t>
            </w:r>
          </w:p>
        </w:tc>
        <w:tc>
          <w:tcPr>
            <w:tcW w:type="dxa" w:w="1663"/>
            <w:vAlign w:val="center"/>
            <w:shd w:fill="EDE9FE"/>
          </w:tcPr>
          <w:p>
            <w:pPr>
              <w:spacing w:after="0"/>
            </w:pPr>
            <w:r/>
            <w:r>
              <w:rPr>
                <w:rFonts w:ascii="Arial" w:hAnsi="Arial"/>
                <w:b/>
                <w:sz w:val="14"/>
              </w:rPr>
              <w:t>Сложность</w:t>
            </w:r>
          </w:p>
        </w:tc>
        <w:tc>
          <w:tcPr>
            <w:tcW w:type="dxa" w:w="1663"/>
            <w:vAlign w:val="center"/>
            <w:shd w:fill="EDE9FE"/>
          </w:tcPr>
          <w:p>
            <w:pPr>
              <w:spacing w:after="0"/>
            </w:pPr>
            <w:r/>
            <w:r>
              <w:rPr>
                <w:rFonts w:ascii="Arial" w:hAnsi="Arial"/>
                <w:b/>
                <w:sz w:val="14"/>
              </w:rPr>
              <w:t>Статус</w:t>
            </w:r>
          </w:p>
        </w:tc>
        <w:tc>
          <w:tcPr>
            <w:tcW w:type="dxa" w:w="1663"/>
            <w:vAlign w:val="center"/>
            <w:shd w:fill="EDE9FE"/>
          </w:tcPr>
          <w:p>
            <w:pPr>
              <w:spacing w:after="0"/>
            </w:pPr>
            <w:r/>
            <w:r>
              <w:rPr>
                <w:rFonts w:ascii="Arial" w:hAnsi="Arial"/>
                <w:b/>
                <w:sz w:val="14"/>
              </w:rPr>
              <w:t>Где пруф</w:t>
            </w:r>
          </w:p>
        </w:tc>
      </w:tr>
      <w:tr>
        <w:tc>
          <w:tcPr>
            <w:tcW w:type="dxa" w:w="1663"/>
            <w:vAlign w:val="center"/>
          </w:tcPr>
          <w:p>
            <w:pPr>
              <w:spacing w:after="0"/>
            </w:pPr>
            <w:r/>
            <w:r>
              <w:rPr>
                <w:rFonts w:ascii="Arial" w:hAnsi="Arial"/>
                <w:b w:val="0"/>
                <w:sz w:val="14"/>
              </w:rPr>
              <w:t>M01</w:t>
            </w:r>
          </w:p>
        </w:tc>
        <w:tc>
          <w:tcPr>
            <w:tcW w:type="dxa" w:w="1663"/>
            <w:vAlign w:val="center"/>
          </w:tcPr>
          <w:p>
            <w:pPr>
              <w:spacing w:after="0"/>
            </w:pPr>
            <w:r/>
            <w:r>
              <w:rPr>
                <w:rFonts w:ascii="Arial" w:hAnsi="Arial"/>
                <w:b w:val="0"/>
                <w:sz w:val="14"/>
              </w:rPr>
              <w:t>Считать всю flash через PICOBOOT PC_READ</w:t>
            </w:r>
          </w:p>
        </w:tc>
        <w:tc>
          <w:tcPr>
            <w:tcW w:type="dxa" w:w="1663"/>
            <w:vAlign w:val="center"/>
          </w:tcPr>
          <w:p>
            <w:pPr>
              <w:spacing w:after="0"/>
            </w:pPr>
            <w:r/>
            <w:r>
              <w:rPr>
                <w:rFonts w:ascii="Arial" w:hAnsi="Arial"/>
                <w:b w:val="0"/>
                <w:sz w:val="14"/>
              </w:rPr>
              <w:t>USB / загрузчик</w:t>
            </w:r>
          </w:p>
        </w:tc>
        <w:tc>
          <w:tcPr>
            <w:tcW w:type="dxa" w:w="1663"/>
            <w:vAlign w:val="center"/>
          </w:tcPr>
          <w:p>
            <w:pPr>
              <w:spacing w:after="0"/>
            </w:pPr>
            <w:r/>
            <w:r>
              <w:rPr>
                <w:rFonts w:ascii="Arial" w:hAnsi="Arial"/>
                <w:b w:val="0"/>
                <w:sz w:val="14"/>
              </w:rPr>
              <w:t>низкая</w:t>
            </w:r>
          </w:p>
        </w:tc>
        <w:tc>
          <w:tcPr>
            <w:tcW w:type="dxa" w:w="1663"/>
            <w:vAlign w:val="center"/>
          </w:tcPr>
          <w:p>
            <w:pPr>
              <w:spacing w:after="0"/>
            </w:pPr>
            <w:r/>
            <w:r>
              <w:rPr>
                <w:rFonts w:ascii="Arial" w:hAnsi="Arial"/>
                <w:b w:val="0"/>
                <w:sz w:val="14"/>
              </w:rPr>
              <w:t>A</w:t>
            </w:r>
          </w:p>
        </w:tc>
        <w:tc>
          <w:tcPr>
            <w:tcW w:type="dxa" w:w="1663"/>
            <w:vAlign w:val="center"/>
          </w:tcPr>
          <w:p>
            <w:pPr>
              <w:spacing w:after="0"/>
            </w:pPr>
            <w:r/>
            <w:r>
              <w:rPr>
                <w:rFonts w:ascii="Arial" w:hAnsi="Arial"/>
                <w:b w:val="0"/>
                <w:sz w:val="14"/>
              </w:rPr>
              <w:t>reproduction-final/session.log, ручной прогон manual-button-20260927/session.log</w:t>
            </w:r>
          </w:p>
        </w:tc>
      </w:tr>
      <w:tr>
        <w:tc>
          <w:tcPr>
            <w:tcW w:type="dxa" w:w="1663"/>
            <w:vAlign w:val="center"/>
          </w:tcPr>
          <w:p>
            <w:pPr>
              <w:spacing w:after="0"/>
            </w:pPr>
            <w:r/>
            <w:r>
              <w:rPr>
                <w:rFonts w:ascii="Arial" w:hAnsi="Arial"/>
                <w:b w:val="0"/>
                <w:sz w:val="14"/>
              </w:rPr>
              <w:t>M02</w:t>
            </w:r>
          </w:p>
        </w:tc>
        <w:tc>
          <w:tcPr>
            <w:tcW w:type="dxa" w:w="1663"/>
            <w:vAlign w:val="center"/>
          </w:tcPr>
          <w:p>
            <w:pPr>
              <w:spacing w:after="0"/>
            </w:pPr>
            <w:r/>
            <w:r>
              <w:rPr>
                <w:rFonts w:ascii="Arial" w:hAnsi="Arial"/>
                <w:b w:val="0"/>
                <w:sz w:val="14"/>
              </w:rPr>
              <w:t>Считать только область диска 0x10100000..0x101fffff</w:t>
            </w:r>
          </w:p>
        </w:tc>
        <w:tc>
          <w:tcPr>
            <w:tcW w:type="dxa" w:w="1663"/>
            <w:vAlign w:val="center"/>
          </w:tcPr>
          <w:p>
            <w:pPr>
              <w:spacing w:after="0"/>
            </w:pPr>
            <w:r/>
            <w:r>
              <w:rPr>
                <w:rFonts w:ascii="Arial" w:hAnsi="Arial"/>
                <w:b w:val="0"/>
                <w:sz w:val="14"/>
              </w:rPr>
              <w:t>USB / загрузчик</w:t>
            </w:r>
          </w:p>
        </w:tc>
        <w:tc>
          <w:tcPr>
            <w:tcW w:type="dxa" w:w="1663"/>
            <w:vAlign w:val="center"/>
          </w:tcPr>
          <w:p>
            <w:pPr>
              <w:spacing w:after="0"/>
            </w:pPr>
            <w:r/>
            <w:r>
              <w:rPr>
                <w:rFonts w:ascii="Arial" w:hAnsi="Arial"/>
                <w:b w:val="0"/>
                <w:sz w:val="14"/>
              </w:rPr>
              <w:t>низкая</w:t>
            </w:r>
          </w:p>
        </w:tc>
        <w:tc>
          <w:tcPr>
            <w:tcW w:type="dxa" w:w="1663"/>
            <w:vAlign w:val="center"/>
          </w:tcPr>
          <w:p>
            <w:pPr>
              <w:spacing w:after="0"/>
            </w:pPr>
            <w:r/>
            <w:r>
              <w:rPr>
                <w:rFonts w:ascii="Arial" w:hAnsi="Arial"/>
                <w:b w:val="0"/>
                <w:sz w:val="14"/>
              </w:rPr>
              <w:t>A</w:t>
            </w:r>
          </w:p>
        </w:tc>
        <w:tc>
          <w:tcPr>
            <w:tcW w:type="dxa" w:w="1663"/>
            <w:vAlign w:val="center"/>
          </w:tcPr>
          <w:p>
            <w:pPr>
              <w:spacing w:after="0"/>
            </w:pPr>
            <w:r/>
            <w:r>
              <w:rPr>
                <w:rFonts w:ascii="Arial" w:hAnsi="Arial"/>
                <w:b w:val="0"/>
                <w:sz w:val="14"/>
              </w:rPr>
              <w:t>тот же лог, disk-region.bin.json</w:t>
            </w:r>
          </w:p>
        </w:tc>
      </w:tr>
      <w:tr>
        <w:tc>
          <w:tcPr>
            <w:tcW w:type="dxa" w:w="1663"/>
            <w:vAlign w:val="center"/>
          </w:tcPr>
          <w:p>
            <w:pPr>
              <w:spacing w:after="0"/>
            </w:pPr>
            <w:r/>
            <w:r>
              <w:rPr>
                <w:rFonts w:ascii="Arial" w:hAnsi="Arial"/>
                <w:b w:val="0"/>
                <w:sz w:val="14"/>
              </w:rPr>
              <w:t>M03</w:t>
            </w:r>
          </w:p>
        </w:tc>
        <w:tc>
          <w:tcPr>
            <w:tcW w:type="dxa" w:w="1663"/>
            <w:vAlign w:val="center"/>
          </w:tcPr>
          <w:p>
            <w:pPr>
              <w:spacing w:after="0"/>
            </w:pPr>
            <w:r/>
            <w:r>
              <w:rPr>
                <w:rFonts w:ascii="Arial" w:hAnsi="Arial"/>
                <w:b w:val="0"/>
                <w:sz w:val="14"/>
              </w:rPr>
              <w:t>Считать только 4 байта PIN по 0x10005500</w:t>
            </w:r>
          </w:p>
        </w:tc>
        <w:tc>
          <w:tcPr>
            <w:tcW w:type="dxa" w:w="1663"/>
            <w:vAlign w:val="center"/>
          </w:tcPr>
          <w:p>
            <w:pPr>
              <w:spacing w:after="0"/>
            </w:pPr>
            <w:r/>
            <w:r>
              <w:rPr>
                <w:rFonts w:ascii="Arial" w:hAnsi="Arial"/>
                <w:b w:val="0"/>
                <w:sz w:val="14"/>
              </w:rPr>
              <w:t>USB / загрузчик</w:t>
            </w:r>
          </w:p>
        </w:tc>
        <w:tc>
          <w:tcPr>
            <w:tcW w:type="dxa" w:w="1663"/>
            <w:vAlign w:val="center"/>
          </w:tcPr>
          <w:p>
            <w:pPr>
              <w:spacing w:after="0"/>
            </w:pPr>
            <w:r/>
            <w:r>
              <w:rPr>
                <w:rFonts w:ascii="Arial" w:hAnsi="Arial"/>
                <w:b w:val="0"/>
                <w:sz w:val="14"/>
              </w:rPr>
              <w:t>низкая</w:t>
            </w:r>
          </w:p>
        </w:tc>
        <w:tc>
          <w:tcPr>
            <w:tcW w:type="dxa" w:w="1663"/>
            <w:vAlign w:val="center"/>
          </w:tcPr>
          <w:p>
            <w:pPr>
              <w:spacing w:after="0"/>
            </w:pPr>
            <w:r/>
            <w:r>
              <w:rPr>
                <w:rFonts w:ascii="Arial" w:hAnsi="Arial"/>
                <w:b w:val="0"/>
                <w:sz w:val="14"/>
              </w:rPr>
              <w:t>A</w:t>
            </w:r>
          </w:p>
        </w:tc>
        <w:tc>
          <w:tcPr>
            <w:tcW w:type="dxa" w:w="1663"/>
            <w:vAlign w:val="center"/>
          </w:tcPr>
          <w:p>
            <w:pPr>
              <w:spacing w:after="0"/>
            </w:pPr>
            <w:r/>
            <w:r>
              <w:rPr>
                <w:rFonts w:ascii="Arial" w:hAnsi="Arial"/>
                <w:b w:val="0"/>
                <w:sz w:val="14"/>
              </w:rPr>
              <w:t>тот же лог, pin.bin.json</w:t>
            </w:r>
          </w:p>
        </w:tc>
      </w:tr>
      <w:tr>
        <w:tc>
          <w:tcPr>
            <w:tcW w:type="dxa" w:w="1663"/>
            <w:vAlign w:val="center"/>
          </w:tcPr>
          <w:p>
            <w:pPr>
              <w:spacing w:after="0"/>
            </w:pPr>
            <w:r/>
            <w:r>
              <w:rPr>
                <w:rFonts w:ascii="Arial" w:hAnsi="Arial"/>
                <w:b w:val="0"/>
                <w:sz w:val="14"/>
              </w:rPr>
              <w:t>M04</w:t>
            </w:r>
          </w:p>
        </w:tc>
        <w:tc>
          <w:tcPr>
            <w:tcW w:type="dxa" w:w="1663"/>
            <w:vAlign w:val="center"/>
          </w:tcPr>
          <w:p>
            <w:pPr>
              <w:spacing w:after="0"/>
            </w:pPr>
            <w:r/>
            <w:r>
              <w:rPr>
                <w:rFonts w:ascii="Arial" w:hAnsi="Arial"/>
                <w:b w:val="0"/>
                <w:sz w:val="14"/>
              </w:rPr>
              <w:t>Сделать тот же дамп штатным picotool save -a</w:t>
            </w:r>
          </w:p>
        </w:tc>
        <w:tc>
          <w:tcPr>
            <w:tcW w:type="dxa" w:w="1663"/>
            <w:vAlign w:val="center"/>
          </w:tcPr>
          <w:p>
            <w:pPr>
              <w:spacing w:after="0"/>
            </w:pPr>
            <w:r/>
            <w:r>
              <w:rPr>
                <w:rFonts w:ascii="Arial" w:hAnsi="Arial"/>
                <w:b w:val="0"/>
                <w:sz w:val="14"/>
              </w:rPr>
              <w:t>USB / загрузчик</w:t>
            </w:r>
          </w:p>
        </w:tc>
        <w:tc>
          <w:tcPr>
            <w:tcW w:type="dxa" w:w="1663"/>
            <w:vAlign w:val="center"/>
          </w:tcPr>
          <w:p>
            <w:pPr>
              <w:spacing w:after="0"/>
            </w:pPr>
            <w:r/>
            <w:r>
              <w:rPr>
                <w:rFonts w:ascii="Arial" w:hAnsi="Arial"/>
                <w:b w:val="0"/>
                <w:sz w:val="14"/>
              </w:rPr>
              <w:t>низкая</w:t>
            </w:r>
          </w:p>
        </w:tc>
        <w:tc>
          <w:tcPr>
            <w:tcW w:type="dxa" w:w="1663"/>
            <w:vAlign w:val="center"/>
          </w:tcPr>
          <w:p>
            <w:pPr>
              <w:spacing w:after="0"/>
            </w:pPr>
            <w:r/>
            <w:r>
              <w:rPr>
                <w:rFonts w:ascii="Arial" w:hAnsi="Arial"/>
                <w:b w:val="0"/>
                <w:sz w:val="14"/>
              </w:rPr>
              <w:t>C</w:t>
            </w:r>
          </w:p>
        </w:tc>
        <w:tc>
          <w:tcPr>
            <w:tcW w:type="dxa" w:w="1663"/>
            <w:vAlign w:val="center"/>
          </w:tcPr>
          <w:p>
            <w:pPr>
              <w:spacing w:after="0"/>
            </w:pPr>
            <w:r/>
            <w:r>
              <w:rPr>
                <w:rFonts w:ascii="Arial" w:hAnsi="Arial"/>
                <w:b w:val="0"/>
                <w:sz w:val="14"/>
              </w:rPr>
              <w:t>официальный picotool, команда приведена ниже</w:t>
            </w:r>
          </w:p>
        </w:tc>
      </w:tr>
      <w:tr>
        <w:tc>
          <w:tcPr>
            <w:tcW w:type="dxa" w:w="1663"/>
            <w:vAlign w:val="center"/>
          </w:tcPr>
          <w:p>
            <w:pPr>
              <w:spacing w:after="0"/>
            </w:pPr>
            <w:r/>
            <w:r>
              <w:rPr>
                <w:rFonts w:ascii="Arial" w:hAnsi="Arial"/>
                <w:b w:val="0"/>
                <w:sz w:val="14"/>
              </w:rPr>
              <w:t>M05</w:t>
            </w:r>
          </w:p>
        </w:tc>
        <w:tc>
          <w:tcPr>
            <w:tcW w:type="dxa" w:w="1663"/>
            <w:vAlign w:val="center"/>
          </w:tcPr>
          <w:p>
            <w:pPr>
              <w:spacing w:after="0"/>
            </w:pPr>
            <w:r/>
            <w:r>
              <w:rPr>
                <w:rFonts w:ascii="Arial" w:hAnsi="Arial"/>
                <w:b w:val="0"/>
                <w:sz w:val="14"/>
              </w:rPr>
              <w:t>Найти PIN статическим анализом полного дампа</w:t>
            </w:r>
          </w:p>
        </w:tc>
        <w:tc>
          <w:tcPr>
            <w:tcW w:type="dxa" w:w="1663"/>
            <w:vAlign w:val="center"/>
          </w:tcPr>
          <w:p>
            <w:pPr>
              <w:spacing w:after="0"/>
            </w:pPr>
            <w:r/>
            <w:r>
              <w:rPr>
                <w:rFonts w:ascii="Arial" w:hAnsi="Arial"/>
                <w:b w:val="0"/>
                <w:sz w:val="14"/>
              </w:rPr>
              <w:t>программная</w:t>
            </w:r>
          </w:p>
        </w:tc>
        <w:tc>
          <w:tcPr>
            <w:tcW w:type="dxa" w:w="1663"/>
            <w:vAlign w:val="center"/>
          </w:tcPr>
          <w:p>
            <w:pPr>
              <w:spacing w:after="0"/>
            </w:pPr>
            <w:r/>
            <w:r>
              <w:rPr>
                <w:rFonts w:ascii="Arial" w:hAnsi="Arial"/>
                <w:b w:val="0"/>
                <w:sz w:val="14"/>
              </w:rPr>
              <w:t>низкая</w:t>
            </w:r>
          </w:p>
        </w:tc>
        <w:tc>
          <w:tcPr>
            <w:tcW w:type="dxa" w:w="1663"/>
            <w:vAlign w:val="center"/>
          </w:tcPr>
          <w:p>
            <w:pPr>
              <w:spacing w:after="0"/>
            </w:pPr>
            <w:r/>
            <w:r>
              <w:rPr>
                <w:rFonts w:ascii="Arial" w:hAnsi="Arial"/>
                <w:b w:val="0"/>
                <w:sz w:val="14"/>
              </w:rPr>
              <w:t>B</w:t>
            </w:r>
          </w:p>
        </w:tc>
        <w:tc>
          <w:tcPr>
            <w:tcW w:type="dxa" w:w="1663"/>
            <w:vAlign w:val="center"/>
          </w:tcPr>
          <w:p>
            <w:pPr>
              <w:spacing w:after="0"/>
            </w:pPr>
            <w:r/>
            <w:r>
              <w:rPr>
                <w:rFonts w:ascii="Arial" w:hAnsi="Arial"/>
                <w:b w:val="0"/>
                <w:sz w:val="14"/>
              </w:rPr>
              <w:t>firmware-analysis.json</w:t>
            </w:r>
          </w:p>
        </w:tc>
      </w:tr>
      <w:tr>
        <w:tc>
          <w:tcPr>
            <w:tcW w:type="dxa" w:w="1663"/>
            <w:vAlign w:val="center"/>
          </w:tcPr>
          <w:p>
            <w:pPr>
              <w:spacing w:after="0"/>
            </w:pPr>
            <w:r/>
            <w:r>
              <w:rPr>
                <w:rFonts w:ascii="Arial" w:hAnsi="Arial"/>
                <w:b w:val="0"/>
                <w:sz w:val="14"/>
              </w:rPr>
              <w:t>M06</w:t>
            </w:r>
          </w:p>
        </w:tc>
        <w:tc>
          <w:tcPr>
            <w:tcW w:type="dxa" w:w="1663"/>
            <w:vAlign w:val="center"/>
          </w:tcPr>
          <w:p>
            <w:pPr>
              <w:spacing w:after="0"/>
            </w:pPr>
            <w:r/>
            <w:r>
              <w:rPr>
                <w:rFonts w:ascii="Arial" w:hAnsi="Arial"/>
                <w:b w:val="0"/>
                <w:sz w:val="14"/>
              </w:rPr>
              <w:t>Ввести найденный PIN 8170 и открыть штатный USB MSC</w:t>
            </w:r>
          </w:p>
        </w:tc>
        <w:tc>
          <w:tcPr>
            <w:tcW w:type="dxa" w:w="1663"/>
            <w:vAlign w:val="center"/>
          </w:tcPr>
          <w:p>
            <w:pPr>
              <w:spacing w:after="0"/>
            </w:pPr>
            <w:r/>
            <w:r>
              <w:rPr>
                <w:rFonts w:ascii="Arial" w:hAnsi="Arial"/>
                <w:b w:val="0"/>
                <w:sz w:val="14"/>
              </w:rPr>
              <w:t>программная цепочка</w:t>
            </w:r>
          </w:p>
        </w:tc>
        <w:tc>
          <w:tcPr>
            <w:tcW w:type="dxa" w:w="1663"/>
            <w:vAlign w:val="center"/>
          </w:tcPr>
          <w:p>
            <w:pPr>
              <w:spacing w:after="0"/>
            </w:pPr>
            <w:r/>
            <w:r>
              <w:rPr>
                <w:rFonts w:ascii="Arial" w:hAnsi="Arial"/>
                <w:b w:val="0"/>
                <w:sz w:val="14"/>
              </w:rPr>
              <w:t>низкая</w:t>
            </w:r>
          </w:p>
        </w:tc>
        <w:tc>
          <w:tcPr>
            <w:tcW w:type="dxa" w:w="1663"/>
            <w:vAlign w:val="center"/>
          </w:tcPr>
          <w:p>
            <w:pPr>
              <w:spacing w:after="0"/>
            </w:pPr>
            <w:r/>
            <w:r>
              <w:rPr>
                <w:rFonts w:ascii="Arial" w:hAnsi="Arial"/>
                <w:b w:val="0"/>
                <w:sz w:val="14"/>
              </w:rPr>
              <w:t>A</w:t>
            </w:r>
          </w:p>
        </w:tc>
        <w:tc>
          <w:tcPr>
            <w:tcW w:type="dxa" w:w="1663"/>
            <w:vAlign w:val="center"/>
          </w:tcPr>
          <w:p>
            <w:pPr>
              <w:spacing w:after="0"/>
            </w:pPr>
            <w:r/>
            <w:r>
              <w:rPr>
                <w:rFonts w:ascii="Arial" w:hAnsi="Arial"/>
                <w:b w:val="0"/>
                <w:sz w:val="14"/>
              </w:rPr>
              <w:t>normal-unlock-proof.txt</w:t>
            </w:r>
          </w:p>
        </w:tc>
      </w:tr>
      <w:tr>
        <w:tc>
          <w:tcPr>
            <w:tcW w:type="dxa" w:w="1663"/>
            <w:vAlign w:val="center"/>
          </w:tcPr>
          <w:p>
            <w:pPr>
              <w:spacing w:after="0"/>
            </w:pPr>
            <w:r/>
            <w:r>
              <w:rPr>
                <w:rFonts w:ascii="Arial" w:hAnsi="Arial"/>
                <w:b w:val="0"/>
                <w:sz w:val="14"/>
              </w:rPr>
              <w:t>M07</w:t>
            </w:r>
          </w:p>
        </w:tc>
        <w:tc>
          <w:tcPr>
            <w:tcW w:type="dxa" w:w="1663"/>
            <w:vAlign w:val="center"/>
          </w:tcPr>
          <w:p>
            <w:pPr>
              <w:spacing w:after="0"/>
            </w:pPr>
            <w:r/>
            <w:r>
              <w:rPr>
                <w:rFonts w:ascii="Arial" w:hAnsi="Arial"/>
                <w:b w:val="0"/>
                <w:sz w:val="14"/>
              </w:rPr>
              <w:t>Раскодировать диск фиксированным XOR без PIN</w:t>
            </w:r>
          </w:p>
        </w:tc>
        <w:tc>
          <w:tcPr>
            <w:tcW w:type="dxa" w:w="1663"/>
            <w:vAlign w:val="center"/>
          </w:tcPr>
          <w:p>
            <w:pPr>
              <w:spacing w:after="0"/>
            </w:pPr>
            <w:r/>
            <w:r>
              <w:rPr>
                <w:rFonts w:ascii="Arial" w:hAnsi="Arial"/>
                <w:b w:val="0"/>
                <w:sz w:val="14"/>
              </w:rPr>
              <w:t>криптографическая</w:t>
            </w:r>
          </w:p>
        </w:tc>
        <w:tc>
          <w:tcPr>
            <w:tcW w:type="dxa" w:w="1663"/>
            <w:vAlign w:val="center"/>
          </w:tcPr>
          <w:p>
            <w:pPr>
              <w:spacing w:after="0"/>
            </w:pPr>
            <w:r/>
            <w:r>
              <w:rPr>
                <w:rFonts w:ascii="Arial" w:hAnsi="Arial"/>
                <w:b w:val="0"/>
                <w:sz w:val="14"/>
              </w:rPr>
              <w:t>низкая</w:t>
            </w:r>
          </w:p>
        </w:tc>
        <w:tc>
          <w:tcPr>
            <w:tcW w:type="dxa" w:w="1663"/>
            <w:vAlign w:val="center"/>
          </w:tcPr>
          <w:p>
            <w:pPr>
              <w:spacing w:after="0"/>
            </w:pPr>
            <w:r/>
            <w:r>
              <w:rPr>
                <w:rFonts w:ascii="Arial" w:hAnsi="Arial"/>
                <w:b w:val="0"/>
                <w:sz w:val="14"/>
              </w:rPr>
              <w:t>B</w:t>
            </w:r>
          </w:p>
        </w:tc>
        <w:tc>
          <w:tcPr>
            <w:tcW w:type="dxa" w:w="1663"/>
            <w:vAlign w:val="center"/>
          </w:tcPr>
          <w:p>
            <w:pPr>
              <w:spacing w:after="0"/>
            </w:pPr>
            <w:r/>
            <w:r>
              <w:rPr>
                <w:rFonts w:ascii="Arial" w:hAnsi="Arial"/>
                <w:b w:val="0"/>
                <w:sz w:val="14"/>
              </w:rPr>
              <w:t>disk.img.json, fsck_msdos в логе</w:t>
            </w:r>
          </w:p>
        </w:tc>
      </w:tr>
      <w:tr>
        <w:tc>
          <w:tcPr>
            <w:tcW w:type="dxa" w:w="1663"/>
            <w:vAlign w:val="center"/>
          </w:tcPr>
          <w:p>
            <w:pPr>
              <w:spacing w:after="0"/>
            </w:pPr>
            <w:r/>
            <w:r>
              <w:rPr>
                <w:rFonts w:ascii="Arial" w:hAnsi="Arial"/>
                <w:b w:val="0"/>
                <w:sz w:val="14"/>
              </w:rPr>
              <w:t>M08</w:t>
            </w:r>
          </w:p>
        </w:tc>
        <w:tc>
          <w:tcPr>
            <w:tcW w:type="dxa" w:w="1663"/>
            <w:vAlign w:val="center"/>
          </w:tcPr>
          <w:p>
            <w:pPr>
              <w:spacing w:after="0"/>
            </w:pPr>
            <w:r/>
            <w:r>
              <w:rPr>
                <w:rFonts w:ascii="Arial" w:hAnsi="Arial"/>
                <w:b w:val="0"/>
                <w:sz w:val="14"/>
              </w:rPr>
              <w:t>Получить фрагмент XOR-потока по известным байтам FAT</w:t>
            </w:r>
          </w:p>
        </w:tc>
        <w:tc>
          <w:tcPr>
            <w:tcW w:type="dxa" w:w="1663"/>
            <w:vAlign w:val="center"/>
          </w:tcPr>
          <w:p>
            <w:pPr>
              <w:spacing w:after="0"/>
            </w:pPr>
            <w:r/>
            <w:r>
              <w:rPr>
                <w:rFonts w:ascii="Arial" w:hAnsi="Arial"/>
                <w:b w:val="0"/>
                <w:sz w:val="14"/>
              </w:rPr>
              <w:t>криптографическая</w:t>
            </w:r>
          </w:p>
        </w:tc>
        <w:tc>
          <w:tcPr>
            <w:tcW w:type="dxa" w:w="1663"/>
            <w:vAlign w:val="center"/>
          </w:tcPr>
          <w:p>
            <w:pPr>
              <w:spacing w:after="0"/>
            </w:pPr>
            <w:r/>
            <w:r>
              <w:rPr>
                <w:rFonts w:ascii="Arial" w:hAnsi="Arial"/>
                <w:b w:val="0"/>
                <w:sz w:val="14"/>
              </w:rPr>
              <w:t>низкая</w:t>
            </w:r>
          </w:p>
        </w:tc>
        <w:tc>
          <w:tcPr>
            <w:tcW w:type="dxa" w:w="1663"/>
            <w:vAlign w:val="center"/>
          </w:tcPr>
          <w:p>
            <w:pPr>
              <w:spacing w:after="0"/>
            </w:pPr>
            <w:r/>
            <w:r>
              <w:rPr>
                <w:rFonts w:ascii="Arial" w:hAnsi="Arial"/>
                <w:b w:val="0"/>
                <w:sz w:val="14"/>
              </w:rPr>
              <w:t>B</w:t>
            </w:r>
          </w:p>
        </w:tc>
        <w:tc>
          <w:tcPr>
            <w:tcW w:type="dxa" w:w="1663"/>
            <w:vAlign w:val="center"/>
          </w:tcPr>
          <w:p>
            <w:pPr>
              <w:spacing w:after="0"/>
            </w:pPr>
            <w:r/>
            <w:r>
              <w:rPr>
                <w:rFonts w:ascii="Arial" w:hAnsi="Arial"/>
                <w:b w:val="0"/>
                <w:sz w:val="14"/>
              </w:rPr>
              <w:t>transform/transform-proof.json</w:t>
            </w:r>
          </w:p>
        </w:tc>
      </w:tr>
      <w:tr>
        <w:tc>
          <w:tcPr>
            <w:tcW w:type="dxa" w:w="1663"/>
            <w:vAlign w:val="center"/>
          </w:tcPr>
          <w:p>
            <w:pPr>
              <w:spacing w:after="0"/>
            </w:pPr>
            <w:r/>
            <w:r>
              <w:rPr>
                <w:rFonts w:ascii="Arial" w:hAnsi="Arial"/>
                <w:b w:val="0"/>
                <w:sz w:val="14"/>
              </w:rPr>
              <w:t>M09</w:t>
            </w:r>
          </w:p>
        </w:tc>
        <w:tc>
          <w:tcPr>
            <w:tcW w:type="dxa" w:w="1663"/>
            <w:vAlign w:val="center"/>
          </w:tcPr>
          <w:p>
            <w:pPr>
              <w:spacing w:after="0"/>
            </w:pPr>
            <w:r/>
            <w:r>
              <w:rPr>
                <w:rFonts w:ascii="Arial" w:hAnsi="Arial"/>
                <w:b w:val="0"/>
                <w:sz w:val="14"/>
              </w:rPr>
              <w:t>Направленно менять шифротекст, потому что нет MAC</w:t>
            </w:r>
          </w:p>
        </w:tc>
        <w:tc>
          <w:tcPr>
            <w:tcW w:type="dxa" w:w="1663"/>
            <w:vAlign w:val="center"/>
          </w:tcPr>
          <w:p>
            <w:pPr>
              <w:spacing w:after="0"/>
            </w:pPr>
            <w:r/>
            <w:r>
              <w:rPr>
                <w:rFonts w:ascii="Arial" w:hAnsi="Arial"/>
                <w:b w:val="0"/>
                <w:sz w:val="14"/>
              </w:rPr>
              <w:t>криптографическая</w:t>
            </w:r>
          </w:p>
        </w:tc>
        <w:tc>
          <w:tcPr>
            <w:tcW w:type="dxa" w:w="1663"/>
            <w:vAlign w:val="center"/>
          </w:tcPr>
          <w:p>
            <w:pPr>
              <w:spacing w:after="0"/>
            </w:pPr>
            <w:r/>
            <w:r>
              <w:rPr>
                <w:rFonts w:ascii="Arial" w:hAnsi="Arial"/>
                <w:b w:val="0"/>
                <w:sz w:val="14"/>
              </w:rPr>
              <w:t>низкая</w:t>
            </w:r>
          </w:p>
        </w:tc>
        <w:tc>
          <w:tcPr>
            <w:tcW w:type="dxa" w:w="1663"/>
            <w:vAlign w:val="center"/>
          </w:tcPr>
          <w:p>
            <w:pPr>
              <w:spacing w:after="0"/>
            </w:pPr>
            <w:r/>
            <w:r>
              <w:rPr>
                <w:rFonts w:ascii="Arial" w:hAnsi="Arial"/>
                <w:b w:val="0"/>
                <w:sz w:val="14"/>
              </w:rPr>
              <w:t>B</w:t>
            </w:r>
          </w:p>
        </w:tc>
        <w:tc>
          <w:tcPr>
            <w:tcW w:type="dxa" w:w="1663"/>
            <w:vAlign w:val="center"/>
          </w:tcPr>
          <w:p>
            <w:pPr>
              <w:spacing w:after="0"/>
            </w:pPr>
            <w:r/>
            <w:r>
              <w:rPr>
                <w:rFonts w:ascii="Arial" w:hAnsi="Arial"/>
                <w:b w:val="0"/>
                <w:sz w:val="14"/>
              </w:rPr>
              <w:t>там же, метка HACKATHON</w:t>
            </w:r>
          </w:p>
        </w:tc>
      </w:tr>
      <w:tr>
        <w:tc>
          <w:tcPr>
            <w:tcW w:type="dxa" w:w="1663"/>
            <w:vAlign w:val="center"/>
          </w:tcPr>
          <w:p>
            <w:pPr>
              <w:spacing w:after="0"/>
            </w:pPr>
            <w:r/>
            <w:r>
              <w:rPr>
                <w:rFonts w:ascii="Arial" w:hAnsi="Arial"/>
                <w:b w:val="0"/>
                <w:sz w:val="14"/>
              </w:rPr>
              <w:t>M10</w:t>
            </w:r>
          </w:p>
        </w:tc>
        <w:tc>
          <w:tcPr>
            <w:tcW w:type="dxa" w:w="1663"/>
            <w:vAlign w:val="center"/>
          </w:tcPr>
          <w:p>
            <w:pPr>
              <w:spacing w:after="0"/>
            </w:pPr>
            <w:r/>
            <w:r>
              <w:rPr>
                <w:rFonts w:ascii="Arial" w:hAnsi="Arial"/>
                <w:b w:val="0"/>
                <w:sz w:val="14"/>
              </w:rPr>
              <w:t>Клонировать область диска или применить поток к другой такой плате</w:t>
            </w:r>
          </w:p>
        </w:tc>
        <w:tc>
          <w:tcPr>
            <w:tcW w:type="dxa" w:w="1663"/>
            <w:vAlign w:val="center"/>
          </w:tcPr>
          <w:p>
            <w:pPr>
              <w:spacing w:after="0"/>
            </w:pPr>
            <w:r/>
            <w:r>
              <w:rPr>
                <w:rFonts w:ascii="Arial" w:hAnsi="Arial"/>
                <w:b w:val="0"/>
                <w:sz w:val="14"/>
              </w:rPr>
              <w:t>replay / криптографическая</w:t>
            </w:r>
          </w:p>
        </w:tc>
        <w:tc>
          <w:tcPr>
            <w:tcW w:type="dxa" w:w="1663"/>
            <w:vAlign w:val="center"/>
          </w:tcPr>
          <w:p>
            <w:pPr>
              <w:spacing w:after="0"/>
            </w:pPr>
            <w:r/>
            <w:r>
              <w:rPr>
                <w:rFonts w:ascii="Arial" w:hAnsi="Arial"/>
                <w:b w:val="0"/>
                <w:sz w:val="14"/>
              </w:rPr>
              <w:t>низкая</w:t>
            </w:r>
          </w:p>
        </w:tc>
        <w:tc>
          <w:tcPr>
            <w:tcW w:type="dxa" w:w="1663"/>
            <w:vAlign w:val="center"/>
          </w:tcPr>
          <w:p>
            <w:pPr>
              <w:spacing w:after="0"/>
            </w:pPr>
            <w:r/>
            <w:r>
              <w:rPr>
                <w:rFonts w:ascii="Arial" w:hAnsi="Arial"/>
                <w:b w:val="0"/>
                <w:sz w:val="14"/>
              </w:rPr>
              <w:t>B</w:t>
            </w:r>
          </w:p>
        </w:tc>
        <w:tc>
          <w:tcPr>
            <w:tcW w:type="dxa" w:w="1663"/>
            <w:vAlign w:val="center"/>
          </w:tcPr>
          <w:p>
            <w:pPr>
              <w:spacing w:after="0"/>
            </w:pPr>
            <w:r/>
            <w:r>
              <w:rPr>
                <w:rFonts w:ascii="Arial" w:hAnsi="Arial"/>
                <w:b w:val="0"/>
                <w:sz w:val="14"/>
              </w:rPr>
              <w:t>обратное кодирование совпало байт в байт</w:t>
            </w:r>
          </w:p>
        </w:tc>
      </w:tr>
      <w:tr>
        <w:tc>
          <w:tcPr>
            <w:tcW w:type="dxa" w:w="1663"/>
            <w:vAlign w:val="center"/>
          </w:tcPr>
          <w:p>
            <w:pPr>
              <w:spacing w:after="0"/>
            </w:pPr>
            <w:r/>
            <w:r>
              <w:rPr>
                <w:rFonts w:ascii="Arial" w:hAnsi="Arial"/>
                <w:b w:val="0"/>
                <w:sz w:val="14"/>
              </w:rPr>
              <w:t>M11</w:t>
            </w:r>
          </w:p>
        </w:tc>
        <w:tc>
          <w:tcPr>
            <w:tcW w:type="dxa" w:w="1663"/>
            <w:vAlign w:val="center"/>
          </w:tcPr>
          <w:p>
            <w:pPr>
              <w:spacing w:after="0"/>
            </w:pPr>
            <w:r/>
            <w:r>
              <w:rPr>
                <w:rFonts w:ascii="Arial" w:hAnsi="Arial"/>
                <w:b w:val="0"/>
                <w:sz w:val="14"/>
              </w:rPr>
              <w:t>Узнать PIN по задержке 50 мс на каждый верный символ префикса</w:t>
            </w:r>
          </w:p>
        </w:tc>
        <w:tc>
          <w:tcPr>
            <w:tcW w:type="dxa" w:w="1663"/>
            <w:vAlign w:val="center"/>
          </w:tcPr>
          <w:p>
            <w:pPr>
              <w:spacing w:after="0"/>
            </w:pPr>
            <w:r/>
            <w:r>
              <w:rPr>
                <w:rFonts w:ascii="Arial" w:hAnsi="Arial"/>
                <w:b w:val="0"/>
                <w:sz w:val="14"/>
              </w:rPr>
              <w:t>side-channel timing</w:t>
            </w:r>
          </w:p>
        </w:tc>
        <w:tc>
          <w:tcPr>
            <w:tcW w:type="dxa" w:w="1663"/>
            <w:vAlign w:val="center"/>
          </w:tcPr>
          <w:p>
            <w:pPr>
              <w:spacing w:after="0"/>
            </w:pPr>
            <w:r/>
            <w:r>
              <w:rPr>
                <w:rFonts w:ascii="Arial" w:hAnsi="Arial"/>
                <w:b w:val="0"/>
                <w:sz w:val="14"/>
              </w:rPr>
              <w:t>низкая</w:t>
            </w:r>
          </w:p>
        </w:tc>
        <w:tc>
          <w:tcPr>
            <w:tcW w:type="dxa" w:w="1663"/>
            <w:vAlign w:val="center"/>
          </w:tcPr>
          <w:p>
            <w:pPr>
              <w:spacing w:after="0"/>
            </w:pPr>
            <w:r/>
            <w:r>
              <w:rPr>
                <w:rFonts w:ascii="Arial" w:hAnsi="Arial"/>
                <w:b w:val="0"/>
                <w:sz w:val="14"/>
              </w:rPr>
              <w:t>N для камеры</w:t>
            </w:r>
          </w:p>
        </w:tc>
        <w:tc>
          <w:tcPr>
            <w:tcW w:type="dxa" w:w="1663"/>
            <w:vAlign w:val="center"/>
          </w:tcPr>
          <w:p>
            <w:pPr>
              <w:spacing w:after="0"/>
            </w:pPr>
            <w:r/>
            <w:r>
              <w:rPr>
                <w:rFonts w:ascii="Arial" w:hAnsi="Arial"/>
                <w:b w:val="0"/>
                <w:sz w:val="14"/>
              </w:rPr>
              <w:t>код: disassembly-proof.txt; отрицательный опыт: timing-camera-20260927/</w:t>
            </w:r>
          </w:p>
        </w:tc>
      </w:tr>
      <w:tr>
        <w:tc>
          <w:tcPr>
            <w:tcW w:type="dxa" w:w="1663"/>
            <w:vAlign w:val="center"/>
          </w:tcPr>
          <w:p>
            <w:pPr>
              <w:spacing w:after="0"/>
            </w:pPr>
            <w:r/>
            <w:r>
              <w:rPr>
                <w:rFonts w:ascii="Arial" w:hAnsi="Arial"/>
                <w:b w:val="0"/>
                <w:sz w:val="14"/>
              </w:rPr>
              <w:t>M12</w:t>
            </w:r>
          </w:p>
        </w:tc>
        <w:tc>
          <w:tcPr>
            <w:tcW w:type="dxa" w:w="1663"/>
            <w:vAlign w:val="center"/>
          </w:tcPr>
          <w:p>
            <w:pPr>
              <w:spacing w:after="0"/>
            </w:pPr>
            <w:r/>
            <w:r>
              <w:rPr>
                <w:rFonts w:ascii="Arial" w:hAnsi="Arial"/>
                <w:b w:val="0"/>
                <w:sz w:val="14"/>
              </w:rPr>
              <w:t>Полный перебор 0000…9999: постоянной блокировки нет</w:t>
            </w:r>
          </w:p>
        </w:tc>
        <w:tc>
          <w:tcPr>
            <w:tcW w:type="dxa" w:w="1663"/>
            <w:vAlign w:val="center"/>
          </w:tcPr>
          <w:p>
            <w:pPr>
              <w:spacing w:after="0"/>
            </w:pPr>
            <w:r/>
            <w:r>
              <w:rPr>
                <w:rFonts w:ascii="Arial" w:hAnsi="Arial"/>
                <w:b w:val="0"/>
                <w:sz w:val="14"/>
              </w:rPr>
              <w:t>логическая / brute force</w:t>
            </w:r>
          </w:p>
        </w:tc>
        <w:tc>
          <w:tcPr>
            <w:tcW w:type="dxa" w:w="1663"/>
            <w:vAlign w:val="center"/>
          </w:tcPr>
          <w:p>
            <w:pPr>
              <w:spacing w:after="0"/>
            </w:pPr>
            <w:r/>
            <w:r>
              <w:rPr>
                <w:rFonts w:ascii="Arial" w:hAnsi="Arial"/>
                <w:b w:val="0"/>
                <w:sz w:val="14"/>
              </w:rPr>
              <w:t>средняя</w:t>
            </w:r>
          </w:p>
        </w:tc>
        <w:tc>
          <w:tcPr>
            <w:tcW w:type="dxa" w:w="1663"/>
            <w:vAlign w:val="center"/>
          </w:tcPr>
          <w:p>
            <w:pPr>
              <w:spacing w:after="0"/>
            </w:pPr>
            <w:r/>
            <w:r>
              <w:rPr>
                <w:rFonts w:ascii="Arial" w:hAnsi="Arial"/>
                <w:b w:val="0"/>
                <w:sz w:val="14"/>
              </w:rPr>
              <w:t>C, частично live</w:t>
            </w:r>
          </w:p>
        </w:tc>
        <w:tc>
          <w:tcPr>
            <w:tcW w:type="dxa" w:w="1663"/>
            <w:vAlign w:val="center"/>
          </w:tcPr>
          <w:p>
            <w:pPr>
              <w:spacing w:after="0"/>
            </w:pPr>
            <w:r/>
            <w:r>
              <w:rPr>
                <w:rFonts w:ascii="Arial" w:hAnsi="Arial"/>
                <w:b w:val="0"/>
                <w:sz w:val="14"/>
              </w:rPr>
              <w:t>10 ошибок и новый USB-сеанс: live-no-lockout-20260927/; полный прогон не делался</w:t>
            </w:r>
          </w:p>
        </w:tc>
      </w:tr>
      <w:tr>
        <w:tc>
          <w:tcPr>
            <w:tcW w:type="dxa" w:w="1663"/>
            <w:vAlign w:val="center"/>
          </w:tcPr>
          <w:p>
            <w:pPr>
              <w:spacing w:after="0"/>
            </w:pPr>
            <w:r/>
            <w:r>
              <w:rPr>
                <w:rFonts w:ascii="Arial" w:hAnsi="Arial"/>
                <w:b w:val="0"/>
                <w:sz w:val="14"/>
              </w:rPr>
              <w:t>M13</w:t>
            </w:r>
          </w:p>
        </w:tc>
        <w:tc>
          <w:tcPr>
            <w:tcW w:type="dxa" w:w="1663"/>
            <w:vAlign w:val="center"/>
          </w:tcPr>
          <w:p>
            <w:pPr>
              <w:spacing w:after="0"/>
            </w:pPr>
            <w:r/>
            <w:r>
              <w:rPr>
                <w:rFonts w:ascii="Arial" w:hAnsi="Arial"/>
                <w:b w:val="0"/>
                <w:sz w:val="14"/>
              </w:rPr>
              <w:t>Автоматический перебор энкодера вторым МК</w:t>
            </w:r>
          </w:p>
        </w:tc>
        <w:tc>
          <w:tcPr>
            <w:tcW w:type="dxa" w:w="1663"/>
            <w:vAlign w:val="center"/>
          </w:tcPr>
          <w:p>
            <w:pPr>
              <w:spacing w:after="0"/>
            </w:pPr>
            <w:r/>
            <w:r>
              <w:rPr>
                <w:rFonts w:ascii="Arial" w:hAnsi="Arial"/>
                <w:b w:val="0"/>
                <w:sz w:val="14"/>
              </w:rPr>
              <w:t>аппаратная автоматизация</w:t>
            </w:r>
          </w:p>
        </w:tc>
        <w:tc>
          <w:tcPr>
            <w:tcW w:type="dxa" w:w="1663"/>
            <w:vAlign w:val="center"/>
          </w:tcPr>
          <w:p>
            <w:pPr>
              <w:spacing w:after="0"/>
            </w:pPr>
            <w:r/>
            <w:r>
              <w:rPr>
                <w:rFonts w:ascii="Arial" w:hAnsi="Arial"/>
                <w:b w:val="0"/>
                <w:sz w:val="14"/>
              </w:rPr>
              <w:t>средняя</w:t>
            </w:r>
          </w:p>
        </w:tc>
        <w:tc>
          <w:tcPr>
            <w:tcW w:type="dxa" w:w="1663"/>
            <w:vAlign w:val="center"/>
          </w:tcPr>
          <w:p>
            <w:pPr>
              <w:spacing w:after="0"/>
            </w:pPr>
            <w:r/>
            <w:r>
              <w:rPr>
                <w:rFonts w:ascii="Arial" w:hAnsi="Arial"/>
                <w:b w:val="0"/>
                <w:sz w:val="14"/>
              </w:rPr>
              <w:t>C</w:t>
            </w:r>
          </w:p>
        </w:tc>
        <w:tc>
          <w:tcPr>
            <w:tcW w:type="dxa" w:w="1663"/>
            <w:vAlign w:val="center"/>
          </w:tcPr>
          <w:p>
            <w:pPr>
              <w:spacing w:after="0"/>
            </w:pPr>
            <w:r/>
            <w:r>
              <w:rPr>
                <w:rFonts w:ascii="Arial" w:hAnsi="Arial"/>
                <w:b w:val="0"/>
                <w:sz w:val="14"/>
              </w:rPr>
              <w:t>GPIO найдены, схема шагов ниже</w:t>
            </w:r>
          </w:p>
        </w:tc>
      </w:tr>
      <w:tr>
        <w:tc>
          <w:tcPr>
            <w:tcW w:type="dxa" w:w="1663"/>
            <w:vAlign w:val="center"/>
          </w:tcPr>
          <w:p>
            <w:pPr>
              <w:spacing w:after="0"/>
            </w:pPr>
            <w:r/>
            <w:r>
              <w:rPr>
                <w:rFonts w:ascii="Arial" w:hAnsi="Arial"/>
                <w:b w:val="0"/>
                <w:sz w:val="14"/>
              </w:rPr>
              <w:t>M14</w:t>
            </w:r>
          </w:p>
        </w:tc>
        <w:tc>
          <w:tcPr>
            <w:tcW w:type="dxa" w:w="1663"/>
            <w:vAlign w:val="center"/>
          </w:tcPr>
          <w:p>
            <w:pPr>
              <w:spacing w:after="0"/>
            </w:pPr>
            <w:r/>
            <w:r>
              <w:rPr>
                <w:rFonts w:ascii="Arial" w:hAnsi="Arial"/>
                <w:b w:val="0"/>
                <w:sz w:val="14"/>
              </w:rPr>
              <w:t>Второй МК + timing oracle, максимум около 40 кандидатов</w:t>
            </w:r>
          </w:p>
        </w:tc>
        <w:tc>
          <w:tcPr>
            <w:tcW w:type="dxa" w:w="1663"/>
            <w:vAlign w:val="center"/>
          </w:tcPr>
          <w:p>
            <w:pPr>
              <w:spacing w:after="0"/>
            </w:pPr>
            <w:r/>
            <w:r>
              <w:rPr>
                <w:rFonts w:ascii="Arial" w:hAnsi="Arial"/>
                <w:b w:val="0"/>
                <w:sz w:val="14"/>
              </w:rPr>
              <w:t>аппаратная + side-channel</w:t>
            </w:r>
          </w:p>
        </w:tc>
        <w:tc>
          <w:tcPr>
            <w:tcW w:type="dxa" w:w="1663"/>
            <w:vAlign w:val="center"/>
          </w:tcPr>
          <w:p>
            <w:pPr>
              <w:spacing w:after="0"/>
            </w:pPr>
            <w:r/>
            <w:r>
              <w:rPr>
                <w:rFonts w:ascii="Arial" w:hAnsi="Arial"/>
                <w:b w:val="0"/>
                <w:sz w:val="14"/>
              </w:rPr>
              <w:t>средняя</w:t>
            </w:r>
          </w:p>
        </w:tc>
        <w:tc>
          <w:tcPr>
            <w:tcW w:type="dxa" w:w="1663"/>
            <w:vAlign w:val="center"/>
          </w:tcPr>
          <w:p>
            <w:pPr>
              <w:spacing w:after="0"/>
            </w:pPr>
            <w:r/>
            <w:r>
              <w:rPr>
                <w:rFonts w:ascii="Arial" w:hAnsi="Arial"/>
                <w:b w:val="0"/>
                <w:sz w:val="14"/>
              </w:rPr>
              <w:t>C</w:t>
            </w:r>
          </w:p>
        </w:tc>
        <w:tc>
          <w:tcPr>
            <w:tcW w:type="dxa" w:w="1663"/>
            <w:vAlign w:val="center"/>
          </w:tcPr>
          <w:p>
            <w:pPr>
              <w:spacing w:after="0"/>
            </w:pPr>
            <w:r/>
            <w:r>
              <w:rPr>
                <w:rFonts w:ascii="Arial" w:hAnsi="Arial"/>
                <w:b w:val="0"/>
                <w:sz w:val="14"/>
              </w:rPr>
              <w:t>GPIO и задержка подтверждены статически</w:t>
            </w:r>
          </w:p>
        </w:tc>
      </w:tr>
      <w:tr>
        <w:tc>
          <w:tcPr>
            <w:tcW w:type="dxa" w:w="1663"/>
            <w:vAlign w:val="center"/>
          </w:tcPr>
          <w:p>
            <w:pPr>
              <w:spacing w:after="0"/>
            </w:pPr>
            <w:r/>
            <w:r>
              <w:rPr>
                <w:rFonts w:ascii="Arial" w:hAnsi="Arial"/>
                <w:b w:val="0"/>
                <w:sz w:val="14"/>
              </w:rPr>
              <w:t>M15</w:t>
            </w:r>
          </w:p>
        </w:tc>
        <w:tc>
          <w:tcPr>
            <w:tcW w:type="dxa" w:w="1663"/>
            <w:vAlign w:val="center"/>
          </w:tcPr>
          <w:p>
            <w:pPr>
              <w:spacing w:after="0"/>
            </w:pPr>
            <w:r/>
            <w:r>
              <w:rPr>
                <w:rFonts w:ascii="Arial" w:hAnsi="Arial"/>
                <w:b w:val="0"/>
                <w:sz w:val="14"/>
              </w:rPr>
              <w:t>Записать и выполнить код в SRAM через PC_WRITE + PC_EXEC</w:t>
            </w:r>
          </w:p>
        </w:tc>
        <w:tc>
          <w:tcPr>
            <w:tcW w:type="dxa" w:w="1663"/>
            <w:vAlign w:val="center"/>
          </w:tcPr>
          <w:p>
            <w:pPr>
              <w:spacing w:after="0"/>
            </w:pPr>
            <w:r/>
            <w:r>
              <w:rPr>
                <w:rFonts w:ascii="Arial" w:hAnsi="Arial"/>
                <w:b w:val="0"/>
                <w:sz w:val="14"/>
              </w:rPr>
              <w:t>USB / code execution</w:t>
            </w:r>
          </w:p>
        </w:tc>
        <w:tc>
          <w:tcPr>
            <w:tcW w:type="dxa" w:w="1663"/>
            <w:vAlign w:val="center"/>
          </w:tcPr>
          <w:p>
            <w:pPr>
              <w:spacing w:after="0"/>
            </w:pPr>
            <w:r/>
            <w:r>
              <w:rPr>
                <w:rFonts w:ascii="Arial" w:hAnsi="Arial"/>
                <w:b w:val="0"/>
                <w:sz w:val="14"/>
              </w:rPr>
              <w:t>средняя</w:t>
            </w:r>
          </w:p>
        </w:tc>
        <w:tc>
          <w:tcPr>
            <w:tcW w:type="dxa" w:w="1663"/>
            <w:vAlign w:val="center"/>
          </w:tcPr>
          <w:p>
            <w:pPr>
              <w:spacing w:after="0"/>
            </w:pPr>
            <w:r/>
            <w:r>
              <w:rPr>
                <w:rFonts w:ascii="Arial" w:hAnsi="Arial"/>
                <w:b w:val="0"/>
                <w:sz w:val="14"/>
              </w:rPr>
              <w:t>A</w:t>
            </w:r>
          </w:p>
        </w:tc>
        <w:tc>
          <w:tcPr>
            <w:tcW w:type="dxa" w:w="1663"/>
            <w:vAlign w:val="center"/>
          </w:tcPr>
          <w:p>
            <w:pPr>
              <w:spacing w:after="0"/>
            </w:pPr>
            <w:r/>
            <w:r>
              <w:rPr>
                <w:rFonts w:ascii="Arial" w:hAnsi="Arial"/>
                <w:b w:val="0"/>
                <w:sz w:val="14"/>
              </w:rPr>
              <w:t>evidence/ram-exec-proof.json</w:t>
            </w:r>
          </w:p>
        </w:tc>
      </w:tr>
      <w:tr>
        <w:tc>
          <w:tcPr>
            <w:tcW w:type="dxa" w:w="1663"/>
            <w:vAlign w:val="center"/>
          </w:tcPr>
          <w:p>
            <w:pPr>
              <w:spacing w:after="0"/>
            </w:pPr>
            <w:r/>
            <w:r>
              <w:rPr>
                <w:rFonts w:ascii="Arial" w:hAnsi="Arial"/>
                <w:b w:val="0"/>
                <w:sz w:val="14"/>
              </w:rPr>
              <w:t>M16</w:t>
            </w:r>
          </w:p>
        </w:tc>
        <w:tc>
          <w:tcPr>
            <w:tcW w:type="dxa" w:w="1663"/>
            <w:vAlign w:val="center"/>
          </w:tcPr>
          <w:p>
            <w:pPr>
              <w:spacing w:after="0"/>
            </w:pPr>
            <w:r/>
            <w:r>
              <w:rPr>
                <w:rFonts w:ascii="Arial" w:hAnsi="Arial"/>
                <w:b w:val="0"/>
                <w:sz w:val="14"/>
              </w:rPr>
              <w:t>RAM-only дампер или дешифратор без изменения flash</w:t>
            </w:r>
          </w:p>
        </w:tc>
        <w:tc>
          <w:tcPr>
            <w:tcW w:type="dxa" w:w="1663"/>
            <w:vAlign w:val="center"/>
          </w:tcPr>
          <w:p>
            <w:pPr>
              <w:spacing w:after="0"/>
            </w:pPr>
            <w:r/>
            <w:r>
              <w:rPr>
                <w:rFonts w:ascii="Arial" w:hAnsi="Arial"/>
                <w:b w:val="0"/>
                <w:sz w:val="14"/>
              </w:rPr>
              <w:t>USB / code execution</w:t>
            </w:r>
          </w:p>
        </w:tc>
        <w:tc>
          <w:tcPr>
            <w:tcW w:type="dxa" w:w="1663"/>
            <w:vAlign w:val="center"/>
          </w:tcPr>
          <w:p>
            <w:pPr>
              <w:spacing w:after="0"/>
            </w:pPr>
            <w:r/>
            <w:r>
              <w:rPr>
                <w:rFonts w:ascii="Arial" w:hAnsi="Arial"/>
                <w:b w:val="0"/>
                <w:sz w:val="14"/>
              </w:rPr>
              <w:t>средняя</w:t>
            </w:r>
          </w:p>
        </w:tc>
        <w:tc>
          <w:tcPr>
            <w:tcW w:type="dxa" w:w="1663"/>
            <w:vAlign w:val="center"/>
          </w:tcPr>
          <w:p>
            <w:pPr>
              <w:spacing w:after="0"/>
            </w:pPr>
            <w:r/>
            <w:r>
              <w:rPr>
                <w:rFonts w:ascii="Arial" w:hAnsi="Arial"/>
                <w:b w:val="0"/>
                <w:sz w:val="14"/>
              </w:rPr>
              <w:t>C</w:t>
            </w:r>
          </w:p>
        </w:tc>
        <w:tc>
          <w:tcPr>
            <w:tcW w:type="dxa" w:w="1663"/>
            <w:vAlign w:val="center"/>
          </w:tcPr>
          <w:p>
            <w:pPr>
              <w:spacing w:after="0"/>
            </w:pPr>
            <w:r/>
            <w:r>
              <w:rPr>
                <w:rFonts w:ascii="Arial" w:hAnsi="Arial"/>
                <w:b w:val="0"/>
                <w:sz w:val="14"/>
              </w:rPr>
              <w:t>примитив M15 работает, полный дампер не закончен</w:t>
            </w:r>
          </w:p>
        </w:tc>
      </w:tr>
      <w:tr>
        <w:tc>
          <w:tcPr>
            <w:tcW w:type="dxa" w:w="1663"/>
            <w:vAlign w:val="center"/>
          </w:tcPr>
          <w:p>
            <w:pPr>
              <w:spacing w:after="0"/>
            </w:pPr>
            <w:r/>
            <w:r>
              <w:rPr>
                <w:rFonts w:ascii="Arial" w:hAnsi="Arial"/>
                <w:b w:val="0"/>
                <w:sz w:val="14"/>
              </w:rPr>
              <w:t>M17</w:t>
            </w:r>
          </w:p>
        </w:tc>
        <w:tc>
          <w:tcPr>
            <w:tcW w:type="dxa" w:w="1663"/>
            <w:vAlign w:val="center"/>
          </w:tcPr>
          <w:p>
            <w:pPr>
              <w:spacing w:after="0"/>
            </w:pPr>
            <w:r/>
            <w:r>
              <w:rPr>
                <w:rFonts w:ascii="Arial" w:hAnsi="Arial"/>
                <w:b w:val="0"/>
                <w:sz w:val="14"/>
              </w:rPr>
              <w:t>Патч BNE -&gt; NOP, любой PIN становится правильным</w:t>
            </w:r>
          </w:p>
        </w:tc>
        <w:tc>
          <w:tcPr>
            <w:tcW w:type="dxa" w:w="1663"/>
            <w:vAlign w:val="center"/>
          </w:tcPr>
          <w:p>
            <w:pPr>
              <w:spacing w:after="0"/>
            </w:pPr>
            <w:r/>
            <w:r>
              <w:rPr>
                <w:rFonts w:ascii="Arial" w:hAnsi="Arial"/>
                <w:b w:val="0"/>
                <w:sz w:val="14"/>
              </w:rPr>
              <w:t>модификация прошивки</w:t>
            </w:r>
          </w:p>
        </w:tc>
        <w:tc>
          <w:tcPr>
            <w:tcW w:type="dxa" w:w="1663"/>
            <w:vAlign w:val="center"/>
          </w:tcPr>
          <w:p>
            <w:pPr>
              <w:spacing w:after="0"/>
            </w:pPr>
            <w:r/>
            <w:r>
              <w:rPr>
                <w:rFonts w:ascii="Arial" w:hAnsi="Arial"/>
                <w:b w:val="0"/>
                <w:sz w:val="14"/>
              </w:rPr>
              <w:t>низкая</w:t>
            </w:r>
          </w:p>
        </w:tc>
        <w:tc>
          <w:tcPr>
            <w:tcW w:type="dxa" w:w="1663"/>
            <w:vAlign w:val="center"/>
          </w:tcPr>
          <w:p>
            <w:pPr>
              <w:spacing w:after="0"/>
            </w:pPr>
            <w:r/>
            <w:r>
              <w:rPr>
                <w:rFonts w:ascii="Arial" w:hAnsi="Arial"/>
                <w:b w:val="0"/>
                <w:sz w:val="14"/>
              </w:rPr>
              <w:t>B</w:t>
            </w:r>
          </w:p>
        </w:tc>
        <w:tc>
          <w:tcPr>
            <w:tcW w:type="dxa" w:w="1663"/>
            <w:vAlign w:val="center"/>
          </w:tcPr>
          <w:p>
            <w:pPr>
              <w:spacing w:after="0"/>
            </w:pPr>
            <w:r/>
            <w:r>
              <w:rPr>
                <w:rFonts w:ascii="Arial" w:hAnsi="Arial"/>
                <w:b w:val="0"/>
                <w:sz w:val="14"/>
              </w:rPr>
              <w:t>patches/bypass-compare.uf2</w:t>
            </w:r>
          </w:p>
        </w:tc>
      </w:tr>
      <w:tr>
        <w:tc>
          <w:tcPr>
            <w:tcW w:type="dxa" w:w="1663"/>
            <w:vAlign w:val="center"/>
          </w:tcPr>
          <w:p>
            <w:pPr>
              <w:spacing w:after="0"/>
            </w:pPr>
            <w:r/>
            <w:r>
              <w:rPr>
                <w:rFonts w:ascii="Arial" w:hAnsi="Arial"/>
                <w:b w:val="0"/>
                <w:sz w:val="14"/>
              </w:rPr>
              <w:t>M18</w:t>
            </w:r>
          </w:p>
        </w:tc>
        <w:tc>
          <w:tcPr>
            <w:tcW w:type="dxa" w:w="1663"/>
            <w:vAlign w:val="center"/>
          </w:tcPr>
          <w:p>
            <w:pPr>
              <w:spacing w:after="0"/>
            </w:pPr>
            <w:r/>
            <w:r>
              <w:rPr>
                <w:rFonts w:ascii="Arial" w:hAnsi="Arial"/>
                <w:b w:val="0"/>
                <w:sz w:val="14"/>
              </w:rPr>
              <w:t>Убрать вызов функции PIN: BL -&gt; NOP; NOP</w:t>
            </w:r>
          </w:p>
        </w:tc>
        <w:tc>
          <w:tcPr>
            <w:tcW w:type="dxa" w:w="1663"/>
            <w:vAlign w:val="center"/>
          </w:tcPr>
          <w:p>
            <w:pPr>
              <w:spacing w:after="0"/>
            </w:pPr>
            <w:r/>
            <w:r>
              <w:rPr>
                <w:rFonts w:ascii="Arial" w:hAnsi="Arial"/>
                <w:b w:val="0"/>
                <w:sz w:val="14"/>
              </w:rPr>
              <w:t>модификация прошивки</w:t>
            </w:r>
          </w:p>
        </w:tc>
        <w:tc>
          <w:tcPr>
            <w:tcW w:type="dxa" w:w="1663"/>
            <w:vAlign w:val="center"/>
          </w:tcPr>
          <w:p>
            <w:pPr>
              <w:spacing w:after="0"/>
            </w:pPr>
            <w:r/>
            <w:r>
              <w:rPr>
                <w:rFonts w:ascii="Arial" w:hAnsi="Arial"/>
                <w:b w:val="0"/>
                <w:sz w:val="14"/>
              </w:rPr>
              <w:t>низкая</w:t>
            </w:r>
          </w:p>
        </w:tc>
        <w:tc>
          <w:tcPr>
            <w:tcW w:type="dxa" w:w="1663"/>
            <w:vAlign w:val="center"/>
          </w:tcPr>
          <w:p>
            <w:pPr>
              <w:spacing w:after="0"/>
            </w:pPr>
            <w:r/>
            <w:r>
              <w:rPr>
                <w:rFonts w:ascii="Arial" w:hAnsi="Arial"/>
                <w:b w:val="0"/>
                <w:sz w:val="14"/>
              </w:rPr>
              <w:t>B</w:t>
            </w:r>
          </w:p>
        </w:tc>
        <w:tc>
          <w:tcPr>
            <w:tcW w:type="dxa" w:w="1663"/>
            <w:vAlign w:val="center"/>
          </w:tcPr>
          <w:p>
            <w:pPr>
              <w:spacing w:after="0"/>
            </w:pPr>
            <w:r/>
            <w:r>
              <w:rPr>
                <w:rFonts w:ascii="Arial" w:hAnsi="Arial"/>
                <w:b w:val="0"/>
                <w:sz w:val="14"/>
              </w:rPr>
              <w:t>patches/skip-password-call.uf2</w:t>
            </w:r>
          </w:p>
        </w:tc>
      </w:tr>
      <w:tr>
        <w:tc>
          <w:tcPr>
            <w:tcW w:type="dxa" w:w="1663"/>
            <w:vAlign w:val="center"/>
          </w:tcPr>
          <w:p>
            <w:pPr>
              <w:spacing w:after="0"/>
            </w:pPr>
            <w:r/>
            <w:r>
              <w:rPr>
                <w:rFonts w:ascii="Arial" w:hAnsi="Arial"/>
                <w:b w:val="0"/>
                <w:sz w:val="14"/>
              </w:rPr>
              <w:t>M19</w:t>
            </w:r>
          </w:p>
        </w:tc>
        <w:tc>
          <w:tcPr>
            <w:tcW w:type="dxa" w:w="1663"/>
            <w:vAlign w:val="center"/>
          </w:tcPr>
          <w:p>
            <w:pPr>
              <w:spacing w:after="0"/>
            </w:pPr>
            <w:r/>
            <w:r>
              <w:rPr>
                <w:rFonts w:ascii="Arial" w:hAnsi="Arial"/>
                <w:b w:val="0"/>
                <w:sz w:val="14"/>
              </w:rPr>
              <w:t>Поставить BX LR в начало функции PIN</w:t>
            </w:r>
          </w:p>
        </w:tc>
        <w:tc>
          <w:tcPr>
            <w:tcW w:type="dxa" w:w="1663"/>
            <w:vAlign w:val="center"/>
          </w:tcPr>
          <w:p>
            <w:pPr>
              <w:spacing w:after="0"/>
            </w:pPr>
            <w:r/>
            <w:r>
              <w:rPr>
                <w:rFonts w:ascii="Arial" w:hAnsi="Arial"/>
                <w:b w:val="0"/>
                <w:sz w:val="14"/>
              </w:rPr>
              <w:t>модификация прошивки</w:t>
            </w:r>
          </w:p>
        </w:tc>
        <w:tc>
          <w:tcPr>
            <w:tcW w:type="dxa" w:w="1663"/>
            <w:vAlign w:val="center"/>
          </w:tcPr>
          <w:p>
            <w:pPr>
              <w:spacing w:after="0"/>
            </w:pPr>
            <w:r/>
            <w:r>
              <w:rPr>
                <w:rFonts w:ascii="Arial" w:hAnsi="Arial"/>
                <w:b w:val="0"/>
                <w:sz w:val="14"/>
              </w:rPr>
              <w:t>низкая</w:t>
            </w:r>
          </w:p>
        </w:tc>
        <w:tc>
          <w:tcPr>
            <w:tcW w:type="dxa" w:w="1663"/>
            <w:vAlign w:val="center"/>
          </w:tcPr>
          <w:p>
            <w:pPr>
              <w:spacing w:after="0"/>
            </w:pPr>
            <w:r/>
            <w:r>
              <w:rPr>
                <w:rFonts w:ascii="Arial" w:hAnsi="Arial"/>
                <w:b w:val="0"/>
                <w:sz w:val="14"/>
              </w:rPr>
              <w:t>B</w:t>
            </w:r>
          </w:p>
        </w:tc>
        <w:tc>
          <w:tcPr>
            <w:tcW w:type="dxa" w:w="1663"/>
            <w:vAlign w:val="center"/>
          </w:tcPr>
          <w:p>
            <w:pPr>
              <w:spacing w:after="0"/>
            </w:pPr>
            <w:r/>
            <w:r>
              <w:rPr>
                <w:rFonts w:ascii="Arial" w:hAnsi="Arial"/>
                <w:b w:val="0"/>
                <w:sz w:val="14"/>
              </w:rPr>
              <w:t>patches/return-from-password.uf2</w:t>
            </w:r>
          </w:p>
        </w:tc>
      </w:tr>
      <w:tr>
        <w:tc>
          <w:tcPr>
            <w:tcW w:type="dxa" w:w="1663"/>
            <w:vAlign w:val="center"/>
          </w:tcPr>
          <w:p>
            <w:pPr>
              <w:spacing w:after="0"/>
            </w:pPr>
            <w:r/>
            <w:r>
              <w:rPr>
                <w:rFonts w:ascii="Arial" w:hAnsi="Arial"/>
                <w:b w:val="0"/>
                <w:sz w:val="14"/>
              </w:rPr>
              <w:t>M20</w:t>
            </w:r>
          </w:p>
        </w:tc>
        <w:tc>
          <w:tcPr>
            <w:tcW w:type="dxa" w:w="1663"/>
            <w:vAlign w:val="center"/>
          </w:tcPr>
          <w:p>
            <w:pPr>
              <w:spacing w:after="0"/>
            </w:pPr>
            <w:r/>
            <w:r>
              <w:rPr>
                <w:rFonts w:ascii="Arial" w:hAnsi="Arial"/>
                <w:b w:val="0"/>
                <w:sz w:val="14"/>
              </w:rPr>
              <w:t>Заменить сохранённый PIN на 0000</w:t>
            </w:r>
          </w:p>
        </w:tc>
        <w:tc>
          <w:tcPr>
            <w:tcW w:type="dxa" w:w="1663"/>
            <w:vAlign w:val="center"/>
          </w:tcPr>
          <w:p>
            <w:pPr>
              <w:spacing w:after="0"/>
            </w:pPr>
            <w:r/>
            <w:r>
              <w:rPr>
                <w:rFonts w:ascii="Arial" w:hAnsi="Arial"/>
                <w:b w:val="0"/>
                <w:sz w:val="14"/>
              </w:rPr>
              <w:t>модификация данных</w:t>
            </w:r>
          </w:p>
        </w:tc>
        <w:tc>
          <w:tcPr>
            <w:tcW w:type="dxa" w:w="1663"/>
            <w:vAlign w:val="center"/>
          </w:tcPr>
          <w:p>
            <w:pPr>
              <w:spacing w:after="0"/>
            </w:pPr>
            <w:r/>
            <w:r>
              <w:rPr>
                <w:rFonts w:ascii="Arial" w:hAnsi="Arial"/>
                <w:b w:val="0"/>
                <w:sz w:val="14"/>
              </w:rPr>
              <w:t>низкая</w:t>
            </w:r>
          </w:p>
        </w:tc>
        <w:tc>
          <w:tcPr>
            <w:tcW w:type="dxa" w:w="1663"/>
            <w:vAlign w:val="center"/>
          </w:tcPr>
          <w:p>
            <w:pPr>
              <w:spacing w:after="0"/>
            </w:pPr>
            <w:r/>
            <w:r>
              <w:rPr>
                <w:rFonts w:ascii="Arial" w:hAnsi="Arial"/>
                <w:b w:val="0"/>
                <w:sz w:val="14"/>
              </w:rPr>
              <w:t>A</w:t>
            </w:r>
          </w:p>
        </w:tc>
        <w:tc>
          <w:tcPr>
            <w:tcW w:type="dxa" w:w="1663"/>
            <w:vAlign w:val="center"/>
          </w:tcPr>
          <w:p>
            <w:pPr>
              <w:spacing w:after="0"/>
            </w:pPr>
            <w:r/>
            <w:r>
              <w:rPr>
                <w:rFonts w:ascii="Arial" w:hAnsi="Arial"/>
                <w:b w:val="0"/>
                <w:sz w:val="14"/>
              </w:rPr>
              <w:t>live-pin-0000-20260927/, patches/pin-0000.uf2</w:t>
            </w:r>
          </w:p>
        </w:tc>
      </w:tr>
      <w:tr>
        <w:tc>
          <w:tcPr>
            <w:tcW w:type="dxa" w:w="1663"/>
            <w:vAlign w:val="center"/>
          </w:tcPr>
          <w:p>
            <w:pPr>
              <w:spacing w:after="0"/>
            </w:pPr>
            <w:r/>
            <w:r>
              <w:rPr>
                <w:rFonts w:ascii="Arial" w:hAnsi="Arial"/>
                <w:b w:val="0"/>
                <w:sz w:val="14"/>
              </w:rPr>
              <w:t>M21</w:t>
            </w:r>
          </w:p>
        </w:tc>
        <w:tc>
          <w:tcPr>
            <w:tcW w:type="dxa" w:w="1663"/>
            <w:vAlign w:val="center"/>
          </w:tcPr>
          <w:p>
            <w:pPr>
              <w:spacing w:after="0"/>
            </w:pPr>
            <w:r/>
            <w:r>
              <w:rPr>
                <w:rFonts w:ascii="Arial" w:hAnsi="Arial"/>
                <w:b w:val="0"/>
                <w:sz w:val="14"/>
              </w:rPr>
              <w:t>Залить свою unsigned MSC-прошивку, которая отдаёт расшифрованные сектора</w:t>
            </w:r>
          </w:p>
        </w:tc>
        <w:tc>
          <w:tcPr>
            <w:tcW w:type="dxa" w:w="1663"/>
            <w:vAlign w:val="center"/>
          </w:tcPr>
          <w:p>
            <w:pPr>
              <w:spacing w:after="0"/>
            </w:pPr>
            <w:r/>
            <w:r>
              <w:rPr>
                <w:rFonts w:ascii="Arial" w:hAnsi="Arial"/>
                <w:b w:val="0"/>
                <w:sz w:val="14"/>
              </w:rPr>
              <w:t>прошивка / USB</w:t>
            </w:r>
          </w:p>
        </w:tc>
        <w:tc>
          <w:tcPr>
            <w:tcW w:type="dxa" w:w="1663"/>
            <w:vAlign w:val="center"/>
          </w:tcPr>
          <w:p>
            <w:pPr>
              <w:spacing w:after="0"/>
            </w:pPr>
            <w:r/>
            <w:r>
              <w:rPr>
                <w:rFonts w:ascii="Arial" w:hAnsi="Arial"/>
                <w:b w:val="0"/>
                <w:sz w:val="14"/>
              </w:rPr>
              <w:t>средняя</w:t>
            </w:r>
          </w:p>
        </w:tc>
        <w:tc>
          <w:tcPr>
            <w:tcW w:type="dxa" w:w="1663"/>
            <w:vAlign w:val="center"/>
          </w:tcPr>
          <w:p>
            <w:pPr>
              <w:spacing w:after="0"/>
            </w:pPr>
            <w:r/>
            <w:r>
              <w:rPr>
                <w:rFonts w:ascii="Arial" w:hAnsi="Arial"/>
                <w:b w:val="0"/>
                <w:sz w:val="14"/>
              </w:rPr>
              <w:t>C</w:t>
            </w:r>
          </w:p>
        </w:tc>
        <w:tc>
          <w:tcPr>
            <w:tcW w:type="dxa" w:w="1663"/>
            <w:vAlign w:val="center"/>
          </w:tcPr>
          <w:p>
            <w:pPr>
              <w:spacing w:after="0"/>
            </w:pPr>
            <w:r/>
            <w:r>
              <w:rPr>
                <w:rFonts w:ascii="Arial" w:hAnsi="Arial"/>
                <w:b w:val="0"/>
                <w:sz w:val="14"/>
              </w:rPr>
              <w:t>загрузчик запись разрешает, реализация описана</w:t>
            </w:r>
          </w:p>
        </w:tc>
      </w:tr>
      <w:tr>
        <w:tc>
          <w:tcPr>
            <w:tcW w:type="dxa" w:w="1663"/>
            <w:vAlign w:val="center"/>
          </w:tcPr>
          <w:p>
            <w:pPr>
              <w:spacing w:after="0"/>
            </w:pPr>
            <w:r/>
            <w:r>
              <w:rPr>
                <w:rFonts w:ascii="Arial" w:hAnsi="Arial"/>
                <w:b w:val="0"/>
                <w:sz w:val="14"/>
              </w:rPr>
              <w:t>M22</w:t>
            </w:r>
          </w:p>
        </w:tc>
        <w:tc>
          <w:tcPr>
            <w:tcW w:type="dxa" w:w="1663"/>
            <w:vAlign w:val="center"/>
          </w:tcPr>
          <w:p>
            <w:pPr>
              <w:spacing w:after="0"/>
            </w:pPr>
            <w:r/>
            <w:r>
              <w:rPr>
                <w:rFonts w:ascii="Arial" w:hAnsi="Arial"/>
                <w:b w:val="0"/>
                <w:sz w:val="14"/>
              </w:rPr>
              <w:t>Залить полный изменённый образ через UF2/PICOBOOT</w:t>
            </w:r>
          </w:p>
        </w:tc>
        <w:tc>
          <w:tcPr>
            <w:tcW w:type="dxa" w:w="1663"/>
            <w:vAlign w:val="center"/>
          </w:tcPr>
          <w:p>
            <w:pPr>
              <w:spacing w:after="0"/>
            </w:pPr>
            <w:r/>
            <w:r>
              <w:rPr>
                <w:rFonts w:ascii="Arial" w:hAnsi="Arial"/>
                <w:b w:val="0"/>
                <w:sz w:val="14"/>
              </w:rPr>
              <w:t>прошивка / supply chain</w:t>
            </w:r>
          </w:p>
        </w:tc>
        <w:tc>
          <w:tcPr>
            <w:tcW w:type="dxa" w:w="1663"/>
            <w:vAlign w:val="center"/>
          </w:tcPr>
          <w:p>
            <w:pPr>
              <w:spacing w:after="0"/>
            </w:pPr>
            <w:r/>
            <w:r>
              <w:rPr>
                <w:rFonts w:ascii="Arial" w:hAnsi="Arial"/>
                <w:b w:val="0"/>
                <w:sz w:val="14"/>
              </w:rPr>
              <w:t>средняя</w:t>
            </w:r>
          </w:p>
        </w:tc>
        <w:tc>
          <w:tcPr>
            <w:tcW w:type="dxa" w:w="1663"/>
            <w:vAlign w:val="center"/>
          </w:tcPr>
          <w:p>
            <w:pPr>
              <w:spacing w:after="0"/>
            </w:pPr>
            <w:r/>
            <w:r>
              <w:rPr>
                <w:rFonts w:ascii="Arial" w:hAnsi="Arial"/>
                <w:b w:val="0"/>
                <w:sz w:val="14"/>
              </w:rPr>
              <w:t>C</w:t>
            </w:r>
          </w:p>
        </w:tc>
        <w:tc>
          <w:tcPr>
            <w:tcW w:type="dxa" w:w="1663"/>
            <w:vAlign w:val="center"/>
          </w:tcPr>
          <w:p>
            <w:pPr>
              <w:spacing w:after="0"/>
            </w:pPr>
            <w:r/>
            <w:r>
              <w:rPr>
                <w:rFonts w:ascii="Arial" w:hAnsi="Arial"/>
                <w:b w:val="0"/>
                <w:sz w:val="14"/>
              </w:rPr>
              <w:t>валидные UF2 и исходный дамп готовы</w:t>
            </w:r>
          </w:p>
        </w:tc>
      </w:tr>
      <w:tr>
        <w:tc>
          <w:tcPr>
            <w:tcW w:type="dxa" w:w="1663"/>
            <w:vAlign w:val="center"/>
          </w:tcPr>
          <w:p>
            <w:pPr>
              <w:spacing w:after="0"/>
            </w:pPr>
            <w:r/>
            <w:r>
              <w:rPr>
                <w:rFonts w:ascii="Arial" w:hAnsi="Arial"/>
                <w:b w:val="0"/>
                <w:sz w:val="14"/>
              </w:rPr>
              <w:t>M23</w:t>
            </w:r>
          </w:p>
        </w:tc>
        <w:tc>
          <w:tcPr>
            <w:tcW w:type="dxa" w:w="1663"/>
            <w:vAlign w:val="center"/>
          </w:tcPr>
          <w:p>
            <w:pPr>
              <w:spacing w:after="0"/>
            </w:pPr>
            <w:r/>
            <w:r>
              <w:rPr>
                <w:rFonts w:ascii="Arial" w:hAnsi="Arial"/>
                <w:b w:val="0"/>
                <w:sz w:val="14"/>
              </w:rPr>
              <w:t>Подавать фазы энкодера и кнопку прямо на GPIO</w:t>
            </w:r>
          </w:p>
        </w:tc>
        <w:tc>
          <w:tcPr>
            <w:tcW w:type="dxa" w:w="1663"/>
            <w:vAlign w:val="center"/>
          </w:tcPr>
          <w:p>
            <w:pPr>
              <w:spacing w:after="0"/>
            </w:pPr>
            <w:r/>
            <w:r>
              <w:rPr>
                <w:rFonts w:ascii="Arial" w:hAnsi="Arial"/>
                <w:b w:val="0"/>
                <w:sz w:val="14"/>
              </w:rPr>
              <w:t>аппаратная</w:t>
            </w:r>
          </w:p>
        </w:tc>
        <w:tc>
          <w:tcPr>
            <w:tcW w:type="dxa" w:w="1663"/>
            <w:vAlign w:val="center"/>
          </w:tcPr>
          <w:p>
            <w:pPr>
              <w:spacing w:after="0"/>
            </w:pPr>
            <w:r/>
            <w:r>
              <w:rPr>
                <w:rFonts w:ascii="Arial" w:hAnsi="Arial"/>
                <w:b w:val="0"/>
                <w:sz w:val="14"/>
              </w:rPr>
              <w:t>низкая</w:t>
            </w:r>
          </w:p>
        </w:tc>
        <w:tc>
          <w:tcPr>
            <w:tcW w:type="dxa" w:w="1663"/>
            <w:vAlign w:val="center"/>
          </w:tcPr>
          <w:p>
            <w:pPr>
              <w:spacing w:after="0"/>
            </w:pPr>
            <w:r/>
            <w:r>
              <w:rPr>
                <w:rFonts w:ascii="Arial" w:hAnsi="Arial"/>
                <w:b w:val="0"/>
                <w:sz w:val="14"/>
              </w:rPr>
              <w:t>C</w:t>
            </w:r>
          </w:p>
        </w:tc>
        <w:tc>
          <w:tcPr>
            <w:tcW w:type="dxa" w:w="1663"/>
            <w:vAlign w:val="center"/>
          </w:tcPr>
          <w:p>
            <w:pPr>
              <w:spacing w:after="0"/>
            </w:pPr>
            <w:r/>
            <w:r>
              <w:rPr>
                <w:rFonts w:ascii="Arial" w:hAnsi="Arial"/>
                <w:b w:val="0"/>
                <w:sz w:val="14"/>
              </w:rPr>
              <w:t>GPIO 29/27/28 найдены в коде</w:t>
            </w:r>
          </w:p>
        </w:tc>
      </w:tr>
      <w:tr>
        <w:tc>
          <w:tcPr>
            <w:tcW w:type="dxa" w:w="1663"/>
            <w:vAlign w:val="center"/>
          </w:tcPr>
          <w:p>
            <w:pPr>
              <w:spacing w:after="0"/>
            </w:pPr>
            <w:r/>
            <w:r>
              <w:rPr>
                <w:rFonts w:ascii="Arial" w:hAnsi="Arial"/>
                <w:b w:val="0"/>
                <w:sz w:val="14"/>
              </w:rPr>
              <w:t>M24</w:t>
            </w:r>
          </w:p>
        </w:tc>
        <w:tc>
          <w:tcPr>
            <w:tcW w:type="dxa" w:w="1663"/>
            <w:vAlign w:val="center"/>
          </w:tcPr>
          <w:p>
            <w:pPr>
              <w:spacing w:after="0"/>
            </w:pPr>
            <w:r/>
            <w:r>
              <w:rPr>
                <w:rFonts w:ascii="Arial" w:hAnsi="Arial"/>
                <w:b w:val="0"/>
                <w:sz w:val="14"/>
              </w:rPr>
              <w:t>Снять ввод камерой/фотодиодами с кольца из 10 LED</w:t>
            </w:r>
          </w:p>
        </w:tc>
        <w:tc>
          <w:tcPr>
            <w:tcW w:type="dxa" w:w="1663"/>
            <w:vAlign w:val="center"/>
          </w:tcPr>
          <w:p>
            <w:pPr>
              <w:spacing w:after="0"/>
            </w:pPr>
            <w:r/>
            <w:r>
              <w:rPr>
                <w:rFonts w:ascii="Arial" w:hAnsi="Arial"/>
                <w:b w:val="0"/>
                <w:sz w:val="14"/>
              </w:rPr>
              <w:t>визуальный side-channel</w:t>
            </w:r>
          </w:p>
        </w:tc>
        <w:tc>
          <w:tcPr>
            <w:tcW w:type="dxa" w:w="1663"/>
            <w:vAlign w:val="center"/>
          </w:tcPr>
          <w:p>
            <w:pPr>
              <w:spacing w:after="0"/>
            </w:pPr>
            <w:r/>
            <w:r>
              <w:rPr>
                <w:rFonts w:ascii="Arial" w:hAnsi="Arial"/>
                <w:b w:val="0"/>
                <w:sz w:val="14"/>
              </w:rPr>
              <w:t>низкая</w:t>
            </w:r>
          </w:p>
        </w:tc>
        <w:tc>
          <w:tcPr>
            <w:tcW w:type="dxa" w:w="1663"/>
            <w:vAlign w:val="center"/>
          </w:tcPr>
          <w:p>
            <w:pPr>
              <w:spacing w:after="0"/>
            </w:pPr>
            <w:r/>
            <w:r>
              <w:rPr>
                <w:rFonts w:ascii="Arial" w:hAnsi="Arial"/>
                <w:b w:val="0"/>
                <w:sz w:val="14"/>
              </w:rPr>
              <w:t>C</w:t>
            </w:r>
          </w:p>
        </w:tc>
        <w:tc>
          <w:tcPr>
            <w:tcW w:type="dxa" w:w="1663"/>
            <w:vAlign w:val="center"/>
          </w:tcPr>
          <w:p>
            <w:pPr>
              <w:spacing w:after="0"/>
            </w:pPr>
            <w:r/>
            <w:r>
              <w:rPr>
                <w:rFonts w:ascii="Arial" w:hAnsi="Arial"/>
                <w:b w:val="0"/>
                <w:sz w:val="14"/>
              </w:rPr>
              <w:t>таблица GPIO LED найдена в коде</w:t>
            </w:r>
          </w:p>
        </w:tc>
      </w:tr>
      <w:tr>
        <w:tc>
          <w:tcPr>
            <w:tcW w:type="dxa" w:w="1663"/>
            <w:vAlign w:val="center"/>
          </w:tcPr>
          <w:p>
            <w:pPr>
              <w:spacing w:after="0"/>
            </w:pPr>
            <w:r/>
            <w:r>
              <w:rPr>
                <w:rFonts w:ascii="Arial" w:hAnsi="Arial"/>
                <w:b w:val="0"/>
                <w:sz w:val="14"/>
              </w:rPr>
              <w:t>M25</w:t>
            </w:r>
          </w:p>
        </w:tc>
        <w:tc>
          <w:tcPr>
            <w:tcW w:type="dxa" w:w="1663"/>
            <w:vAlign w:val="center"/>
          </w:tcPr>
          <w:p>
            <w:pPr>
              <w:spacing w:after="0"/>
            </w:pPr>
            <w:r/>
            <w:r>
              <w:rPr>
                <w:rFonts w:ascii="Arial" w:hAnsi="Arial"/>
                <w:b w:val="0"/>
                <w:sz w:val="14"/>
              </w:rPr>
              <w:t>Сниффить A/B/button логическим анализатором при вводе владельцем</w:t>
            </w:r>
          </w:p>
        </w:tc>
        <w:tc>
          <w:tcPr>
            <w:tcW w:type="dxa" w:w="1663"/>
            <w:vAlign w:val="center"/>
          </w:tcPr>
          <w:p>
            <w:pPr>
              <w:spacing w:after="0"/>
            </w:pPr>
            <w:r/>
            <w:r>
              <w:rPr>
                <w:rFonts w:ascii="Arial" w:hAnsi="Arial"/>
                <w:b w:val="0"/>
                <w:sz w:val="14"/>
              </w:rPr>
              <w:t>аппаратный side-channel</w:t>
            </w:r>
          </w:p>
        </w:tc>
        <w:tc>
          <w:tcPr>
            <w:tcW w:type="dxa" w:w="1663"/>
            <w:vAlign w:val="center"/>
          </w:tcPr>
          <w:p>
            <w:pPr>
              <w:spacing w:after="0"/>
            </w:pPr>
            <w:r/>
            <w:r>
              <w:rPr>
                <w:rFonts w:ascii="Arial" w:hAnsi="Arial"/>
                <w:b w:val="0"/>
                <w:sz w:val="14"/>
              </w:rPr>
              <w:t>низкая</w:t>
            </w:r>
          </w:p>
        </w:tc>
        <w:tc>
          <w:tcPr>
            <w:tcW w:type="dxa" w:w="1663"/>
            <w:vAlign w:val="center"/>
          </w:tcPr>
          <w:p>
            <w:pPr>
              <w:spacing w:after="0"/>
            </w:pPr>
            <w:r/>
            <w:r>
              <w:rPr>
                <w:rFonts w:ascii="Arial" w:hAnsi="Arial"/>
                <w:b w:val="0"/>
                <w:sz w:val="14"/>
              </w:rPr>
              <w:t>C</w:t>
            </w:r>
          </w:p>
        </w:tc>
        <w:tc>
          <w:tcPr>
            <w:tcW w:type="dxa" w:w="1663"/>
            <w:vAlign w:val="center"/>
          </w:tcPr>
          <w:p>
            <w:pPr>
              <w:spacing w:after="0"/>
            </w:pPr>
            <w:r/>
            <w:r>
              <w:rPr>
                <w:rFonts w:ascii="Arial" w:hAnsi="Arial"/>
                <w:b w:val="0"/>
                <w:sz w:val="14"/>
              </w:rPr>
              <w:t>точки GPIO известны</w:t>
            </w:r>
          </w:p>
        </w:tc>
      </w:tr>
      <w:tr>
        <w:tc>
          <w:tcPr>
            <w:tcW w:type="dxa" w:w="1663"/>
            <w:vAlign w:val="center"/>
          </w:tcPr>
          <w:p>
            <w:pPr>
              <w:spacing w:after="0"/>
            </w:pPr>
            <w:r/>
            <w:r>
              <w:rPr>
                <w:rFonts w:ascii="Arial" w:hAnsi="Arial"/>
                <w:b w:val="0"/>
                <w:sz w:val="14"/>
              </w:rPr>
              <w:t>M26</w:t>
            </w:r>
          </w:p>
        </w:tc>
        <w:tc>
          <w:tcPr>
            <w:tcW w:type="dxa" w:w="1663"/>
            <w:vAlign w:val="center"/>
          </w:tcPr>
          <w:p>
            <w:pPr>
              <w:spacing w:after="0"/>
            </w:pPr>
            <w:r/>
            <w:r>
              <w:rPr>
                <w:rFonts w:ascii="Arial" w:hAnsi="Arial"/>
                <w:b w:val="0"/>
                <w:sz w:val="14"/>
              </w:rPr>
              <w:t>Считать flash через SWD/OpenOCD</w:t>
            </w:r>
          </w:p>
        </w:tc>
        <w:tc>
          <w:tcPr>
            <w:tcW w:type="dxa" w:w="1663"/>
            <w:vAlign w:val="center"/>
          </w:tcPr>
          <w:p>
            <w:pPr>
              <w:spacing w:after="0"/>
            </w:pPr>
            <w:r/>
            <w:r>
              <w:rPr>
                <w:rFonts w:ascii="Arial" w:hAnsi="Arial"/>
                <w:b w:val="0"/>
                <w:sz w:val="14"/>
              </w:rPr>
              <w:t>debug-интерфейс</w:t>
            </w:r>
          </w:p>
        </w:tc>
        <w:tc>
          <w:tcPr>
            <w:tcW w:type="dxa" w:w="1663"/>
            <w:vAlign w:val="center"/>
          </w:tcPr>
          <w:p>
            <w:pPr>
              <w:spacing w:after="0"/>
            </w:pPr>
            <w:r/>
            <w:r>
              <w:rPr>
                <w:rFonts w:ascii="Arial" w:hAnsi="Arial"/>
                <w:b w:val="0"/>
                <w:sz w:val="14"/>
              </w:rPr>
              <w:t>средняя</w:t>
            </w:r>
          </w:p>
        </w:tc>
        <w:tc>
          <w:tcPr>
            <w:tcW w:type="dxa" w:w="1663"/>
            <w:vAlign w:val="center"/>
          </w:tcPr>
          <w:p>
            <w:pPr>
              <w:spacing w:after="0"/>
            </w:pPr>
            <w:r/>
            <w:r>
              <w:rPr>
                <w:rFonts w:ascii="Arial" w:hAnsi="Arial"/>
                <w:b w:val="0"/>
                <w:sz w:val="14"/>
              </w:rPr>
              <w:t>C</w:t>
            </w:r>
          </w:p>
        </w:tc>
        <w:tc>
          <w:tcPr>
            <w:tcW w:type="dxa" w:w="1663"/>
            <w:vAlign w:val="center"/>
          </w:tcPr>
          <w:p>
            <w:pPr>
              <w:spacing w:after="0"/>
            </w:pPr>
            <w:r/>
            <w:r>
              <w:rPr>
                <w:rFonts w:ascii="Arial" w:hAnsi="Arial"/>
                <w:b w:val="0"/>
                <w:sz w:val="14"/>
              </w:rPr>
              <w:t>RP2040 и внешний flash установлены</w:t>
            </w:r>
          </w:p>
        </w:tc>
      </w:tr>
      <w:tr>
        <w:tc>
          <w:tcPr>
            <w:tcW w:type="dxa" w:w="1663"/>
            <w:vAlign w:val="center"/>
          </w:tcPr>
          <w:p>
            <w:pPr>
              <w:spacing w:after="0"/>
            </w:pPr>
            <w:r/>
            <w:r>
              <w:rPr>
                <w:rFonts w:ascii="Arial" w:hAnsi="Arial"/>
                <w:b w:val="0"/>
                <w:sz w:val="14"/>
              </w:rPr>
              <w:t>M27</w:t>
            </w:r>
          </w:p>
        </w:tc>
        <w:tc>
          <w:tcPr>
            <w:tcW w:type="dxa" w:w="1663"/>
            <w:vAlign w:val="center"/>
          </w:tcPr>
          <w:p>
            <w:pPr>
              <w:spacing w:after="0"/>
            </w:pPr>
            <w:r/>
            <w:r>
              <w:rPr>
                <w:rFonts w:ascii="Arial" w:hAnsi="Arial"/>
                <w:b w:val="0"/>
                <w:sz w:val="14"/>
              </w:rPr>
              <w:t>Через SWD остановиться на сравнении и переставить PC на ветку успеха</w:t>
            </w:r>
          </w:p>
        </w:tc>
        <w:tc>
          <w:tcPr>
            <w:tcW w:type="dxa" w:w="1663"/>
            <w:vAlign w:val="center"/>
          </w:tcPr>
          <w:p>
            <w:pPr>
              <w:spacing w:after="0"/>
            </w:pPr>
            <w:r/>
            <w:r>
              <w:rPr>
                <w:rFonts w:ascii="Arial" w:hAnsi="Arial"/>
                <w:b w:val="0"/>
                <w:sz w:val="14"/>
              </w:rPr>
              <w:t>debug / fault by debugger</w:t>
            </w:r>
          </w:p>
        </w:tc>
        <w:tc>
          <w:tcPr>
            <w:tcW w:type="dxa" w:w="1663"/>
            <w:vAlign w:val="center"/>
          </w:tcPr>
          <w:p>
            <w:pPr>
              <w:spacing w:after="0"/>
            </w:pPr>
            <w:r/>
            <w:r>
              <w:rPr>
                <w:rFonts w:ascii="Arial" w:hAnsi="Arial"/>
                <w:b w:val="0"/>
                <w:sz w:val="14"/>
              </w:rPr>
              <w:t>средняя</w:t>
            </w:r>
          </w:p>
        </w:tc>
        <w:tc>
          <w:tcPr>
            <w:tcW w:type="dxa" w:w="1663"/>
            <w:vAlign w:val="center"/>
          </w:tcPr>
          <w:p>
            <w:pPr>
              <w:spacing w:after="0"/>
            </w:pPr>
            <w:r/>
            <w:r>
              <w:rPr>
                <w:rFonts w:ascii="Arial" w:hAnsi="Arial"/>
                <w:b w:val="0"/>
                <w:sz w:val="14"/>
              </w:rPr>
              <w:t>C</w:t>
            </w:r>
          </w:p>
        </w:tc>
        <w:tc>
          <w:tcPr>
            <w:tcW w:type="dxa" w:w="1663"/>
            <w:vAlign w:val="center"/>
          </w:tcPr>
          <w:p>
            <w:pPr>
              <w:spacing w:after="0"/>
            </w:pPr>
            <w:r/>
            <w:r>
              <w:rPr>
                <w:rFonts w:ascii="Arial" w:hAnsi="Arial"/>
                <w:b w:val="0"/>
                <w:sz w:val="14"/>
              </w:rPr>
              <w:t>адреса 0xc8c и 0xc9a известны</w:t>
            </w:r>
          </w:p>
        </w:tc>
      </w:tr>
      <w:tr>
        <w:tc>
          <w:tcPr>
            <w:tcW w:type="dxa" w:w="1663"/>
            <w:vAlign w:val="center"/>
          </w:tcPr>
          <w:p>
            <w:pPr>
              <w:spacing w:after="0"/>
            </w:pPr>
            <w:r/>
            <w:r>
              <w:rPr>
                <w:rFonts w:ascii="Arial" w:hAnsi="Arial"/>
                <w:b w:val="0"/>
                <w:sz w:val="14"/>
              </w:rPr>
              <w:t>M28</w:t>
            </w:r>
          </w:p>
        </w:tc>
        <w:tc>
          <w:tcPr>
            <w:tcW w:type="dxa" w:w="1663"/>
            <w:vAlign w:val="center"/>
          </w:tcPr>
          <w:p>
            <w:pPr>
              <w:spacing w:after="0"/>
            </w:pPr>
            <w:r/>
            <w:r>
              <w:rPr>
                <w:rFonts w:ascii="Arial" w:hAnsi="Arial"/>
                <w:b w:val="0"/>
                <w:sz w:val="14"/>
              </w:rPr>
              <w:t>Через SWD снять SRAM после разблокировки</w:t>
            </w:r>
          </w:p>
        </w:tc>
        <w:tc>
          <w:tcPr>
            <w:tcW w:type="dxa" w:w="1663"/>
            <w:vAlign w:val="center"/>
          </w:tcPr>
          <w:p>
            <w:pPr>
              <w:spacing w:after="0"/>
            </w:pPr>
            <w:r/>
            <w:r>
              <w:rPr>
                <w:rFonts w:ascii="Arial" w:hAnsi="Arial"/>
                <w:b w:val="0"/>
                <w:sz w:val="14"/>
              </w:rPr>
              <w:t>debug / memory forensics</w:t>
            </w:r>
          </w:p>
        </w:tc>
        <w:tc>
          <w:tcPr>
            <w:tcW w:type="dxa" w:w="1663"/>
            <w:vAlign w:val="center"/>
          </w:tcPr>
          <w:p>
            <w:pPr>
              <w:spacing w:after="0"/>
            </w:pPr>
            <w:r/>
            <w:r>
              <w:rPr>
                <w:rFonts w:ascii="Arial" w:hAnsi="Arial"/>
                <w:b w:val="0"/>
                <w:sz w:val="14"/>
              </w:rPr>
              <w:t>средняя</w:t>
            </w:r>
          </w:p>
        </w:tc>
        <w:tc>
          <w:tcPr>
            <w:tcW w:type="dxa" w:w="1663"/>
            <w:vAlign w:val="center"/>
          </w:tcPr>
          <w:p>
            <w:pPr>
              <w:spacing w:after="0"/>
            </w:pPr>
            <w:r/>
            <w:r>
              <w:rPr>
                <w:rFonts w:ascii="Arial" w:hAnsi="Arial"/>
                <w:b w:val="0"/>
                <w:sz w:val="14"/>
              </w:rPr>
              <w:t>C</w:t>
            </w:r>
          </w:p>
        </w:tc>
        <w:tc>
          <w:tcPr>
            <w:tcW w:type="dxa" w:w="1663"/>
            <w:vAlign w:val="center"/>
          </w:tcPr>
          <w:p>
            <w:pPr>
              <w:spacing w:after="0"/>
            </w:pPr>
            <w:r/>
            <w:r>
              <w:rPr>
                <w:rFonts w:ascii="Arial" w:hAnsi="Arial"/>
                <w:b w:val="0"/>
                <w:sz w:val="14"/>
              </w:rPr>
              <w:t>диапазон SRAM и флаг успеха известны</w:t>
            </w:r>
          </w:p>
        </w:tc>
      </w:tr>
      <w:tr>
        <w:tc>
          <w:tcPr>
            <w:tcW w:type="dxa" w:w="1663"/>
            <w:vAlign w:val="center"/>
          </w:tcPr>
          <w:p>
            <w:pPr>
              <w:spacing w:after="0"/>
            </w:pPr>
            <w:r/>
            <w:r>
              <w:rPr>
                <w:rFonts w:ascii="Arial" w:hAnsi="Arial"/>
                <w:b w:val="0"/>
                <w:sz w:val="14"/>
              </w:rPr>
              <w:t>M29</w:t>
            </w:r>
          </w:p>
        </w:tc>
        <w:tc>
          <w:tcPr>
            <w:tcW w:type="dxa" w:w="1663"/>
            <w:vAlign w:val="center"/>
          </w:tcPr>
          <w:p>
            <w:pPr>
              <w:spacing w:after="0"/>
            </w:pPr>
            <w:r/>
            <w:r>
              <w:rPr>
                <w:rFonts w:ascii="Arial" w:hAnsi="Arial"/>
                <w:b w:val="0"/>
                <w:sz w:val="14"/>
              </w:rPr>
              <w:t>Читать SPI flash прищепкой, удерживая RP2040 в RESET</w:t>
            </w:r>
          </w:p>
        </w:tc>
        <w:tc>
          <w:tcPr>
            <w:tcW w:type="dxa" w:w="1663"/>
            <w:vAlign w:val="center"/>
          </w:tcPr>
          <w:p>
            <w:pPr>
              <w:spacing w:after="0"/>
            </w:pPr>
            <w:r/>
            <w:r>
              <w:rPr>
                <w:rFonts w:ascii="Arial" w:hAnsi="Arial"/>
                <w:b w:val="0"/>
                <w:sz w:val="14"/>
              </w:rPr>
              <w:t>физическая</w:t>
            </w:r>
          </w:p>
        </w:tc>
        <w:tc>
          <w:tcPr>
            <w:tcW w:type="dxa" w:w="1663"/>
            <w:vAlign w:val="center"/>
          </w:tcPr>
          <w:p>
            <w:pPr>
              <w:spacing w:after="0"/>
            </w:pPr>
            <w:r/>
            <w:r>
              <w:rPr>
                <w:rFonts w:ascii="Arial" w:hAnsi="Arial"/>
                <w:b w:val="0"/>
                <w:sz w:val="14"/>
              </w:rPr>
              <w:t>средняя</w:t>
            </w:r>
          </w:p>
        </w:tc>
        <w:tc>
          <w:tcPr>
            <w:tcW w:type="dxa" w:w="1663"/>
            <w:vAlign w:val="center"/>
          </w:tcPr>
          <w:p>
            <w:pPr>
              <w:spacing w:after="0"/>
            </w:pPr>
            <w:r/>
            <w:r>
              <w:rPr>
                <w:rFonts w:ascii="Arial" w:hAnsi="Arial"/>
                <w:b w:val="0"/>
                <w:sz w:val="14"/>
              </w:rPr>
              <w:t>C</w:t>
            </w:r>
          </w:p>
        </w:tc>
        <w:tc>
          <w:tcPr>
            <w:tcW w:type="dxa" w:w="1663"/>
            <w:vAlign w:val="center"/>
          </w:tcPr>
          <w:p>
            <w:pPr>
              <w:spacing w:after="0"/>
            </w:pPr>
            <w:r/>
            <w:r>
              <w:rPr>
                <w:rFonts w:ascii="Arial" w:hAnsi="Arial"/>
                <w:b w:val="0"/>
                <w:sz w:val="14"/>
              </w:rPr>
              <w:t>flash внешняя, карта адресов готова</w:t>
            </w:r>
          </w:p>
        </w:tc>
      </w:tr>
      <w:tr>
        <w:tc>
          <w:tcPr>
            <w:tcW w:type="dxa" w:w="1663"/>
            <w:vAlign w:val="center"/>
          </w:tcPr>
          <w:p>
            <w:pPr>
              <w:spacing w:after="0"/>
            </w:pPr>
            <w:r/>
            <w:r>
              <w:rPr>
                <w:rFonts w:ascii="Arial" w:hAnsi="Arial"/>
                <w:b w:val="0"/>
                <w:sz w:val="14"/>
              </w:rPr>
              <w:t>M30</w:t>
            </w:r>
          </w:p>
        </w:tc>
        <w:tc>
          <w:tcPr>
            <w:tcW w:type="dxa" w:w="1663"/>
            <w:vAlign w:val="center"/>
          </w:tcPr>
          <w:p>
            <w:pPr>
              <w:spacing w:after="0"/>
            </w:pPr>
            <w:r/>
            <w:r>
              <w:rPr>
                <w:rFonts w:ascii="Arial" w:hAnsi="Arial"/>
                <w:b w:val="0"/>
                <w:sz w:val="14"/>
              </w:rPr>
              <w:t>Выпаять flash и прочитать программатором</w:t>
            </w:r>
          </w:p>
        </w:tc>
        <w:tc>
          <w:tcPr>
            <w:tcW w:type="dxa" w:w="1663"/>
            <w:vAlign w:val="center"/>
          </w:tcPr>
          <w:p>
            <w:pPr>
              <w:spacing w:after="0"/>
            </w:pPr>
            <w:r/>
            <w:r>
              <w:rPr>
                <w:rFonts w:ascii="Arial" w:hAnsi="Arial"/>
                <w:b w:val="0"/>
                <w:sz w:val="14"/>
              </w:rPr>
              <w:t>физическая / chip-off</w:t>
            </w:r>
          </w:p>
        </w:tc>
        <w:tc>
          <w:tcPr>
            <w:tcW w:type="dxa" w:w="1663"/>
            <w:vAlign w:val="center"/>
          </w:tcPr>
          <w:p>
            <w:pPr>
              <w:spacing w:after="0"/>
            </w:pPr>
            <w:r/>
            <w:r>
              <w:rPr>
                <w:rFonts w:ascii="Arial" w:hAnsi="Arial"/>
                <w:b w:val="0"/>
                <w:sz w:val="14"/>
              </w:rPr>
              <w:t>высокая</w:t>
            </w:r>
          </w:p>
        </w:tc>
        <w:tc>
          <w:tcPr>
            <w:tcW w:type="dxa" w:w="1663"/>
            <w:vAlign w:val="center"/>
          </w:tcPr>
          <w:p>
            <w:pPr>
              <w:spacing w:after="0"/>
            </w:pPr>
            <w:r/>
            <w:r>
              <w:rPr>
                <w:rFonts w:ascii="Arial" w:hAnsi="Arial"/>
                <w:b w:val="0"/>
                <w:sz w:val="14"/>
              </w:rPr>
              <w:t>C</w:t>
            </w:r>
          </w:p>
        </w:tc>
        <w:tc>
          <w:tcPr>
            <w:tcW w:type="dxa" w:w="1663"/>
            <w:vAlign w:val="center"/>
          </w:tcPr>
          <w:p>
            <w:pPr>
              <w:spacing w:after="0"/>
            </w:pPr>
            <w:r/>
            <w:r>
              <w:rPr>
                <w:rFonts w:ascii="Arial" w:hAnsi="Arial"/>
                <w:b w:val="0"/>
                <w:sz w:val="14"/>
              </w:rPr>
              <w:t>декодер образа готов</w:t>
            </w:r>
          </w:p>
        </w:tc>
      </w:tr>
      <w:tr>
        <w:tc>
          <w:tcPr>
            <w:tcW w:type="dxa" w:w="1663"/>
            <w:vAlign w:val="center"/>
          </w:tcPr>
          <w:p>
            <w:pPr>
              <w:spacing w:after="0"/>
            </w:pPr>
            <w:r/>
            <w:r>
              <w:rPr>
                <w:rFonts w:ascii="Arial" w:hAnsi="Arial"/>
                <w:b w:val="0"/>
                <w:sz w:val="14"/>
              </w:rPr>
              <w:t>M31</w:t>
            </w:r>
          </w:p>
        </w:tc>
        <w:tc>
          <w:tcPr>
            <w:tcW w:type="dxa" w:w="1663"/>
            <w:vAlign w:val="center"/>
          </w:tcPr>
          <w:p>
            <w:pPr>
              <w:spacing w:after="0"/>
            </w:pPr>
            <w:r/>
            <w:r>
              <w:rPr>
                <w:rFonts w:ascii="Arial" w:hAnsi="Arial"/>
                <w:b w:val="0"/>
                <w:sz w:val="14"/>
              </w:rPr>
              <w:t>Сниффить QSPI при загрузке или чтении диска</w:t>
            </w:r>
          </w:p>
        </w:tc>
        <w:tc>
          <w:tcPr>
            <w:tcW w:type="dxa" w:w="1663"/>
            <w:vAlign w:val="center"/>
          </w:tcPr>
          <w:p>
            <w:pPr>
              <w:spacing w:after="0"/>
            </w:pPr>
            <w:r/>
            <w:r>
              <w:rPr>
                <w:rFonts w:ascii="Arial" w:hAnsi="Arial"/>
                <w:b w:val="0"/>
                <w:sz w:val="14"/>
              </w:rPr>
              <w:t>аппаратный side-channel</w:t>
            </w:r>
          </w:p>
        </w:tc>
        <w:tc>
          <w:tcPr>
            <w:tcW w:type="dxa" w:w="1663"/>
            <w:vAlign w:val="center"/>
          </w:tcPr>
          <w:p>
            <w:pPr>
              <w:spacing w:after="0"/>
            </w:pPr>
            <w:r/>
            <w:r>
              <w:rPr>
                <w:rFonts w:ascii="Arial" w:hAnsi="Arial"/>
                <w:b w:val="0"/>
                <w:sz w:val="14"/>
              </w:rPr>
              <w:t>высокая</w:t>
            </w:r>
          </w:p>
        </w:tc>
        <w:tc>
          <w:tcPr>
            <w:tcW w:type="dxa" w:w="1663"/>
            <w:vAlign w:val="center"/>
          </w:tcPr>
          <w:p>
            <w:pPr>
              <w:spacing w:after="0"/>
            </w:pPr>
            <w:r/>
            <w:r>
              <w:rPr>
                <w:rFonts w:ascii="Arial" w:hAnsi="Arial"/>
                <w:b w:val="0"/>
                <w:sz w:val="14"/>
              </w:rPr>
              <w:t>C</w:t>
            </w:r>
          </w:p>
        </w:tc>
        <w:tc>
          <w:tcPr>
            <w:tcW w:type="dxa" w:w="1663"/>
            <w:vAlign w:val="center"/>
          </w:tcPr>
          <w:p>
            <w:pPr>
              <w:spacing w:after="0"/>
            </w:pPr>
            <w:r/>
            <w:r>
              <w:rPr>
                <w:rFonts w:ascii="Arial" w:hAnsi="Arial"/>
                <w:b w:val="0"/>
                <w:sz w:val="14"/>
              </w:rPr>
              <w:t>адрес области диска известен</w:t>
            </w:r>
          </w:p>
        </w:tc>
      </w:tr>
      <w:tr>
        <w:tc>
          <w:tcPr>
            <w:tcW w:type="dxa" w:w="1663"/>
            <w:vAlign w:val="center"/>
          </w:tcPr>
          <w:p>
            <w:pPr>
              <w:spacing w:after="0"/>
            </w:pPr>
            <w:r/>
            <w:r>
              <w:rPr>
                <w:rFonts w:ascii="Arial" w:hAnsi="Arial"/>
                <w:b w:val="0"/>
                <w:sz w:val="14"/>
              </w:rPr>
              <w:t>M32</w:t>
            </w:r>
          </w:p>
        </w:tc>
        <w:tc>
          <w:tcPr>
            <w:tcW w:type="dxa" w:w="1663"/>
            <w:vAlign w:val="center"/>
          </w:tcPr>
          <w:p>
            <w:pPr>
              <w:spacing w:after="0"/>
            </w:pPr>
            <w:r/>
            <w:r>
              <w:rPr>
                <w:rFonts w:ascii="Arial" w:hAnsi="Arial"/>
                <w:b w:val="0"/>
                <w:sz w:val="14"/>
              </w:rPr>
              <w:t>Поставить flash-клон с изменённой проверкой</w:t>
            </w:r>
          </w:p>
        </w:tc>
        <w:tc>
          <w:tcPr>
            <w:tcW w:type="dxa" w:w="1663"/>
            <w:vAlign w:val="center"/>
          </w:tcPr>
          <w:p>
            <w:pPr>
              <w:spacing w:after="0"/>
            </w:pPr>
            <w:r/>
            <w:r>
              <w:rPr>
                <w:rFonts w:ascii="Arial" w:hAnsi="Arial"/>
                <w:b w:val="0"/>
                <w:sz w:val="14"/>
              </w:rPr>
              <w:t>физическая модификация</w:t>
            </w:r>
          </w:p>
        </w:tc>
        <w:tc>
          <w:tcPr>
            <w:tcW w:type="dxa" w:w="1663"/>
            <w:vAlign w:val="center"/>
          </w:tcPr>
          <w:p>
            <w:pPr>
              <w:spacing w:after="0"/>
            </w:pPr>
            <w:r/>
            <w:r>
              <w:rPr>
                <w:rFonts w:ascii="Arial" w:hAnsi="Arial"/>
                <w:b w:val="0"/>
                <w:sz w:val="14"/>
              </w:rPr>
              <w:t>высокая</w:t>
            </w:r>
          </w:p>
        </w:tc>
        <w:tc>
          <w:tcPr>
            <w:tcW w:type="dxa" w:w="1663"/>
            <w:vAlign w:val="center"/>
          </w:tcPr>
          <w:p>
            <w:pPr>
              <w:spacing w:after="0"/>
            </w:pPr>
            <w:r/>
            <w:r>
              <w:rPr>
                <w:rFonts w:ascii="Arial" w:hAnsi="Arial"/>
                <w:b w:val="0"/>
                <w:sz w:val="14"/>
              </w:rPr>
              <w:t>C</w:t>
            </w:r>
          </w:p>
        </w:tc>
        <w:tc>
          <w:tcPr>
            <w:tcW w:type="dxa" w:w="1663"/>
            <w:vAlign w:val="center"/>
          </w:tcPr>
          <w:p>
            <w:pPr>
              <w:spacing w:after="0"/>
            </w:pPr>
            <w:r/>
            <w:r>
              <w:rPr>
                <w:rFonts w:ascii="Arial" w:hAnsi="Arial"/>
                <w:b w:val="0"/>
                <w:sz w:val="14"/>
              </w:rPr>
              <w:t>четыре готовых бинарных патча</w:t>
            </w:r>
          </w:p>
        </w:tc>
      </w:tr>
      <w:tr>
        <w:tc>
          <w:tcPr>
            <w:tcW w:type="dxa" w:w="1663"/>
            <w:vAlign w:val="center"/>
          </w:tcPr>
          <w:p>
            <w:pPr>
              <w:spacing w:after="0"/>
            </w:pPr>
            <w:r/>
            <w:r>
              <w:rPr>
                <w:rFonts w:ascii="Arial" w:hAnsi="Arial"/>
                <w:b w:val="0"/>
                <w:sz w:val="14"/>
              </w:rPr>
              <w:t>M33</w:t>
            </w:r>
          </w:p>
        </w:tc>
        <w:tc>
          <w:tcPr>
            <w:tcW w:type="dxa" w:w="1663"/>
            <w:vAlign w:val="center"/>
          </w:tcPr>
          <w:p>
            <w:pPr>
              <w:spacing w:after="0"/>
            </w:pPr>
            <w:r/>
            <w:r>
              <w:rPr>
                <w:rFonts w:ascii="Arial" w:hAnsi="Arial"/>
                <w:b w:val="0"/>
                <w:sz w:val="14"/>
              </w:rPr>
              <w:t>После получения PIN получить обычный USB MSC-доступ</w:t>
            </w:r>
          </w:p>
        </w:tc>
        <w:tc>
          <w:tcPr>
            <w:tcW w:type="dxa" w:w="1663"/>
            <w:vAlign w:val="center"/>
          </w:tcPr>
          <w:p>
            <w:pPr>
              <w:spacing w:after="0"/>
            </w:pPr>
            <w:r/>
            <w:r>
              <w:rPr>
                <w:rFonts w:ascii="Arial" w:hAnsi="Arial"/>
                <w:b w:val="0"/>
                <w:sz w:val="14"/>
              </w:rPr>
              <w:t>USB</w:t>
            </w:r>
          </w:p>
        </w:tc>
        <w:tc>
          <w:tcPr>
            <w:tcW w:type="dxa" w:w="1663"/>
            <w:vAlign w:val="center"/>
          </w:tcPr>
          <w:p>
            <w:pPr>
              <w:spacing w:after="0"/>
            </w:pPr>
            <w:r/>
            <w:r>
              <w:rPr>
                <w:rFonts w:ascii="Arial" w:hAnsi="Arial"/>
                <w:b w:val="0"/>
                <w:sz w:val="14"/>
              </w:rPr>
              <w:t>низкая</w:t>
            </w:r>
          </w:p>
        </w:tc>
        <w:tc>
          <w:tcPr>
            <w:tcW w:type="dxa" w:w="1663"/>
            <w:vAlign w:val="center"/>
          </w:tcPr>
          <w:p>
            <w:pPr>
              <w:spacing w:after="0"/>
            </w:pPr>
            <w:r/>
            <w:r>
              <w:rPr>
                <w:rFonts w:ascii="Arial" w:hAnsi="Arial"/>
                <w:b w:val="0"/>
                <w:sz w:val="14"/>
              </w:rPr>
              <w:t>A</w:t>
            </w:r>
          </w:p>
        </w:tc>
        <w:tc>
          <w:tcPr>
            <w:tcW w:type="dxa" w:w="1663"/>
            <w:vAlign w:val="center"/>
          </w:tcPr>
          <w:p>
            <w:pPr>
              <w:spacing w:after="0"/>
            </w:pPr>
            <w:r/>
            <w:r>
              <w:rPr>
                <w:rFonts w:ascii="Arial" w:hAnsi="Arial"/>
                <w:b w:val="0"/>
                <w:sz w:val="14"/>
              </w:rPr>
              <w:t>штатный том смонтирован как NO NAME</w:t>
            </w:r>
          </w:p>
        </w:tc>
      </w:tr>
      <w:tr>
        <w:tc>
          <w:tcPr>
            <w:tcW w:type="dxa" w:w="1663"/>
            <w:vAlign w:val="center"/>
          </w:tcPr>
          <w:p>
            <w:pPr>
              <w:spacing w:after="0"/>
            </w:pPr>
            <w:r/>
            <w:r>
              <w:rPr>
                <w:rFonts w:ascii="Arial" w:hAnsi="Arial"/>
                <w:b w:val="0"/>
                <w:sz w:val="14"/>
              </w:rPr>
              <w:t>M34</w:t>
            </w:r>
          </w:p>
        </w:tc>
        <w:tc>
          <w:tcPr>
            <w:tcW w:type="dxa" w:w="1663"/>
            <w:vAlign w:val="center"/>
          </w:tcPr>
          <w:p>
            <w:pPr>
              <w:spacing w:after="0"/>
            </w:pPr>
            <w:r/>
            <w:r>
              <w:rPr>
                <w:rFonts w:ascii="Arial" w:hAnsi="Arial"/>
                <w:b w:val="0"/>
                <w:sz w:val="14"/>
              </w:rPr>
              <w:t>Пассивно записать USB-трафик после легального разблокирования</w:t>
            </w:r>
          </w:p>
        </w:tc>
        <w:tc>
          <w:tcPr>
            <w:tcW w:type="dxa" w:w="1663"/>
            <w:vAlign w:val="center"/>
          </w:tcPr>
          <w:p>
            <w:pPr>
              <w:spacing w:after="0"/>
            </w:pPr>
            <w:r/>
            <w:r>
              <w:rPr>
                <w:rFonts w:ascii="Arial" w:hAnsi="Arial"/>
                <w:b w:val="0"/>
                <w:sz w:val="14"/>
              </w:rPr>
              <w:t>USB sniffing</w:t>
            </w:r>
          </w:p>
        </w:tc>
        <w:tc>
          <w:tcPr>
            <w:tcW w:type="dxa" w:w="1663"/>
            <w:vAlign w:val="center"/>
          </w:tcPr>
          <w:p>
            <w:pPr>
              <w:spacing w:after="0"/>
            </w:pPr>
            <w:r/>
            <w:r>
              <w:rPr>
                <w:rFonts w:ascii="Arial" w:hAnsi="Arial"/>
                <w:b w:val="0"/>
                <w:sz w:val="14"/>
              </w:rPr>
              <w:t>средняя</w:t>
            </w:r>
          </w:p>
        </w:tc>
        <w:tc>
          <w:tcPr>
            <w:tcW w:type="dxa" w:w="1663"/>
            <w:vAlign w:val="center"/>
          </w:tcPr>
          <w:p>
            <w:pPr>
              <w:spacing w:after="0"/>
            </w:pPr>
            <w:r/>
            <w:r>
              <w:rPr>
                <w:rFonts w:ascii="Arial" w:hAnsi="Arial"/>
                <w:b w:val="0"/>
                <w:sz w:val="14"/>
              </w:rPr>
              <w:t>C</w:t>
            </w:r>
          </w:p>
        </w:tc>
        <w:tc>
          <w:tcPr>
            <w:tcW w:type="dxa" w:w="1663"/>
            <w:vAlign w:val="center"/>
          </w:tcPr>
          <w:p>
            <w:pPr>
              <w:spacing w:after="0"/>
            </w:pPr>
            <w:r/>
            <w:r>
              <w:rPr>
                <w:rFonts w:ascii="Arial" w:hAnsi="Arial"/>
                <w:b w:val="0"/>
                <w:sz w:val="14"/>
              </w:rPr>
              <w:t>план Wireshark/USBPcap ниже</w:t>
            </w:r>
          </w:p>
        </w:tc>
      </w:tr>
      <w:tr>
        <w:tc>
          <w:tcPr>
            <w:tcW w:type="dxa" w:w="1663"/>
            <w:vAlign w:val="center"/>
          </w:tcPr>
          <w:p>
            <w:pPr>
              <w:spacing w:after="0"/>
            </w:pPr>
            <w:r/>
            <w:r>
              <w:rPr>
                <w:rFonts w:ascii="Arial" w:hAnsi="Arial"/>
                <w:b w:val="0"/>
                <w:sz w:val="14"/>
              </w:rPr>
              <w:t>M35</w:t>
            </w:r>
          </w:p>
        </w:tc>
        <w:tc>
          <w:tcPr>
            <w:tcW w:type="dxa" w:w="1663"/>
            <w:vAlign w:val="center"/>
          </w:tcPr>
          <w:p>
            <w:pPr>
              <w:spacing w:after="0"/>
            </w:pPr>
            <w:r/>
            <w:r>
              <w:rPr>
                <w:rFonts w:ascii="Arial" w:hAnsi="Arial"/>
                <w:b w:val="0"/>
                <w:sz w:val="14"/>
              </w:rPr>
              <w:t>Глитч питания на условном переходе проверки</w:t>
            </w:r>
          </w:p>
        </w:tc>
        <w:tc>
          <w:tcPr>
            <w:tcW w:type="dxa" w:w="1663"/>
            <w:vAlign w:val="center"/>
          </w:tcPr>
          <w:p>
            <w:pPr>
              <w:spacing w:after="0"/>
            </w:pPr>
            <w:r/>
            <w:r>
              <w:rPr>
                <w:rFonts w:ascii="Arial" w:hAnsi="Arial"/>
                <w:b w:val="0"/>
                <w:sz w:val="14"/>
              </w:rPr>
              <w:t>fault injection</w:t>
            </w:r>
          </w:p>
        </w:tc>
        <w:tc>
          <w:tcPr>
            <w:tcW w:type="dxa" w:w="1663"/>
            <w:vAlign w:val="center"/>
          </w:tcPr>
          <w:p>
            <w:pPr>
              <w:spacing w:after="0"/>
            </w:pPr>
            <w:r/>
            <w:r>
              <w:rPr>
                <w:rFonts w:ascii="Arial" w:hAnsi="Arial"/>
                <w:b w:val="0"/>
                <w:sz w:val="14"/>
              </w:rPr>
              <w:t>высокая</w:t>
            </w:r>
          </w:p>
        </w:tc>
        <w:tc>
          <w:tcPr>
            <w:tcW w:type="dxa" w:w="1663"/>
            <w:vAlign w:val="center"/>
          </w:tcPr>
          <w:p>
            <w:pPr>
              <w:spacing w:after="0"/>
            </w:pPr>
            <w:r/>
            <w:r>
              <w:rPr>
                <w:rFonts w:ascii="Arial" w:hAnsi="Arial"/>
                <w:b w:val="0"/>
                <w:sz w:val="14"/>
              </w:rPr>
              <w:t>C</w:t>
            </w:r>
          </w:p>
        </w:tc>
        <w:tc>
          <w:tcPr>
            <w:tcW w:type="dxa" w:w="1663"/>
            <w:vAlign w:val="center"/>
          </w:tcPr>
          <w:p>
            <w:pPr>
              <w:spacing w:after="0"/>
            </w:pPr>
            <w:r/>
            <w:r>
              <w:rPr>
                <w:rFonts w:ascii="Arial" w:hAnsi="Arial"/>
                <w:b w:val="0"/>
                <w:sz w:val="14"/>
              </w:rPr>
              <w:t>точный момент ветки найден</w:t>
            </w:r>
          </w:p>
        </w:tc>
      </w:tr>
      <w:tr>
        <w:tc>
          <w:tcPr>
            <w:tcW w:type="dxa" w:w="1663"/>
            <w:vAlign w:val="center"/>
          </w:tcPr>
          <w:p>
            <w:pPr>
              <w:spacing w:after="0"/>
            </w:pPr>
            <w:r/>
            <w:r>
              <w:rPr>
                <w:rFonts w:ascii="Arial" w:hAnsi="Arial"/>
                <w:b w:val="0"/>
                <w:sz w:val="14"/>
              </w:rPr>
              <w:t>M36</w:t>
            </w:r>
          </w:p>
        </w:tc>
        <w:tc>
          <w:tcPr>
            <w:tcW w:type="dxa" w:w="1663"/>
            <w:vAlign w:val="center"/>
          </w:tcPr>
          <w:p>
            <w:pPr>
              <w:spacing w:after="0"/>
            </w:pPr>
            <w:r/>
            <w:r>
              <w:rPr>
                <w:rFonts w:ascii="Arial" w:hAnsi="Arial"/>
                <w:b w:val="0"/>
                <w:sz w:val="14"/>
              </w:rPr>
              <w:t>Глитч тактового сигнала на сравнении</w:t>
            </w:r>
          </w:p>
        </w:tc>
        <w:tc>
          <w:tcPr>
            <w:tcW w:type="dxa" w:w="1663"/>
            <w:vAlign w:val="center"/>
          </w:tcPr>
          <w:p>
            <w:pPr>
              <w:spacing w:after="0"/>
            </w:pPr>
            <w:r/>
            <w:r>
              <w:rPr>
                <w:rFonts w:ascii="Arial" w:hAnsi="Arial"/>
                <w:b w:val="0"/>
                <w:sz w:val="14"/>
              </w:rPr>
              <w:t>fault injection</w:t>
            </w:r>
          </w:p>
        </w:tc>
        <w:tc>
          <w:tcPr>
            <w:tcW w:type="dxa" w:w="1663"/>
            <w:vAlign w:val="center"/>
          </w:tcPr>
          <w:p>
            <w:pPr>
              <w:spacing w:after="0"/>
            </w:pPr>
            <w:r/>
            <w:r>
              <w:rPr>
                <w:rFonts w:ascii="Arial" w:hAnsi="Arial"/>
                <w:b w:val="0"/>
                <w:sz w:val="14"/>
              </w:rPr>
              <w:t>высокая</w:t>
            </w:r>
          </w:p>
        </w:tc>
        <w:tc>
          <w:tcPr>
            <w:tcW w:type="dxa" w:w="1663"/>
            <w:vAlign w:val="center"/>
          </w:tcPr>
          <w:p>
            <w:pPr>
              <w:spacing w:after="0"/>
            </w:pPr>
            <w:r/>
            <w:r>
              <w:rPr>
                <w:rFonts w:ascii="Arial" w:hAnsi="Arial"/>
                <w:b w:val="0"/>
                <w:sz w:val="14"/>
              </w:rPr>
              <w:t>C</w:t>
            </w:r>
          </w:p>
        </w:tc>
        <w:tc>
          <w:tcPr>
            <w:tcW w:type="dxa" w:w="1663"/>
            <w:vAlign w:val="center"/>
          </w:tcPr>
          <w:p>
            <w:pPr>
              <w:spacing w:after="0"/>
            </w:pPr>
            <w:r/>
            <w:r>
              <w:rPr>
                <w:rFonts w:ascii="Arial" w:hAnsi="Arial"/>
                <w:b w:val="0"/>
                <w:sz w:val="14"/>
              </w:rPr>
              <w:t>точка синхронизации — четвёртое нажатие</w:t>
            </w:r>
          </w:p>
        </w:tc>
      </w:tr>
      <w:tr>
        <w:tc>
          <w:tcPr>
            <w:tcW w:type="dxa" w:w="1663"/>
            <w:vAlign w:val="center"/>
          </w:tcPr>
          <w:p>
            <w:pPr>
              <w:spacing w:after="0"/>
            </w:pPr>
            <w:r/>
            <w:r>
              <w:rPr>
                <w:rFonts w:ascii="Arial" w:hAnsi="Arial"/>
                <w:b w:val="0"/>
                <w:sz w:val="14"/>
              </w:rPr>
              <w:t>M37</w:t>
            </w:r>
          </w:p>
        </w:tc>
        <w:tc>
          <w:tcPr>
            <w:tcW w:type="dxa" w:w="1663"/>
            <w:vAlign w:val="center"/>
          </w:tcPr>
          <w:p>
            <w:pPr>
              <w:spacing w:after="0"/>
            </w:pPr>
            <w:r/>
            <w:r>
              <w:rPr>
                <w:rFonts w:ascii="Arial" w:hAnsi="Arial"/>
                <w:b w:val="0"/>
                <w:sz w:val="14"/>
              </w:rPr>
              <w:t>EMFI по RP2040 во время BNE</w:t>
            </w:r>
          </w:p>
        </w:tc>
        <w:tc>
          <w:tcPr>
            <w:tcW w:type="dxa" w:w="1663"/>
            <w:vAlign w:val="center"/>
          </w:tcPr>
          <w:p>
            <w:pPr>
              <w:spacing w:after="0"/>
            </w:pPr>
            <w:r/>
            <w:r>
              <w:rPr>
                <w:rFonts w:ascii="Arial" w:hAnsi="Arial"/>
                <w:b w:val="0"/>
                <w:sz w:val="14"/>
              </w:rPr>
              <w:t>fault injection</w:t>
            </w:r>
          </w:p>
        </w:tc>
        <w:tc>
          <w:tcPr>
            <w:tcW w:type="dxa" w:w="1663"/>
            <w:vAlign w:val="center"/>
          </w:tcPr>
          <w:p>
            <w:pPr>
              <w:spacing w:after="0"/>
            </w:pPr>
            <w:r/>
            <w:r>
              <w:rPr>
                <w:rFonts w:ascii="Arial" w:hAnsi="Arial"/>
                <w:b w:val="0"/>
                <w:sz w:val="14"/>
              </w:rPr>
              <w:t>высокая</w:t>
            </w:r>
          </w:p>
        </w:tc>
        <w:tc>
          <w:tcPr>
            <w:tcW w:type="dxa" w:w="1663"/>
            <w:vAlign w:val="center"/>
          </w:tcPr>
          <w:p>
            <w:pPr>
              <w:spacing w:after="0"/>
            </w:pPr>
            <w:r/>
            <w:r>
              <w:rPr>
                <w:rFonts w:ascii="Arial" w:hAnsi="Arial"/>
                <w:b w:val="0"/>
                <w:sz w:val="14"/>
              </w:rPr>
              <w:t>C</w:t>
            </w:r>
          </w:p>
        </w:tc>
        <w:tc>
          <w:tcPr>
            <w:tcW w:type="dxa" w:w="1663"/>
            <w:vAlign w:val="center"/>
          </w:tcPr>
          <w:p>
            <w:pPr>
              <w:spacing w:after="0"/>
            </w:pPr>
            <w:r/>
            <w:r>
              <w:rPr>
                <w:rFonts w:ascii="Arial" w:hAnsi="Arial"/>
                <w:b w:val="0"/>
                <w:sz w:val="14"/>
              </w:rPr>
              <w:t>окно и адрес известны</w:t>
            </w:r>
          </w:p>
        </w:tc>
      </w:tr>
      <w:tr>
        <w:tc>
          <w:tcPr>
            <w:tcW w:type="dxa" w:w="1663"/>
            <w:vAlign w:val="center"/>
          </w:tcPr>
          <w:p>
            <w:pPr>
              <w:spacing w:after="0"/>
            </w:pPr>
            <w:r/>
            <w:r>
              <w:rPr>
                <w:rFonts w:ascii="Arial" w:hAnsi="Arial"/>
                <w:b w:val="0"/>
                <w:sz w:val="14"/>
              </w:rPr>
              <w:t>M38</w:t>
            </w:r>
          </w:p>
        </w:tc>
        <w:tc>
          <w:tcPr>
            <w:tcW w:type="dxa" w:w="1663"/>
            <w:vAlign w:val="center"/>
          </w:tcPr>
          <w:p>
            <w:pPr>
              <w:spacing w:after="0"/>
            </w:pPr>
            <w:r/>
            <w:r>
              <w:rPr>
                <w:rFonts w:ascii="Arial" w:hAnsi="Arial"/>
                <w:b w:val="0"/>
                <w:sz w:val="14"/>
              </w:rPr>
              <w:t>Испортить выборку инструкции/PIN на линиях QSPI</w:t>
            </w:r>
          </w:p>
        </w:tc>
        <w:tc>
          <w:tcPr>
            <w:tcW w:type="dxa" w:w="1663"/>
            <w:vAlign w:val="center"/>
          </w:tcPr>
          <w:p>
            <w:pPr>
              <w:spacing w:after="0"/>
            </w:pPr>
            <w:r/>
            <w:r>
              <w:rPr>
                <w:rFonts w:ascii="Arial" w:hAnsi="Arial"/>
                <w:b w:val="0"/>
                <w:sz w:val="14"/>
              </w:rPr>
              <w:t>bus fault injection</w:t>
            </w:r>
          </w:p>
        </w:tc>
        <w:tc>
          <w:tcPr>
            <w:tcW w:type="dxa" w:w="1663"/>
            <w:vAlign w:val="center"/>
          </w:tcPr>
          <w:p>
            <w:pPr>
              <w:spacing w:after="0"/>
            </w:pPr>
            <w:r/>
            <w:r>
              <w:rPr>
                <w:rFonts w:ascii="Arial" w:hAnsi="Arial"/>
                <w:b w:val="0"/>
                <w:sz w:val="14"/>
              </w:rPr>
              <w:t>высокая</w:t>
            </w:r>
          </w:p>
        </w:tc>
        <w:tc>
          <w:tcPr>
            <w:tcW w:type="dxa" w:w="1663"/>
            <w:vAlign w:val="center"/>
          </w:tcPr>
          <w:p>
            <w:pPr>
              <w:spacing w:after="0"/>
            </w:pPr>
            <w:r/>
            <w:r>
              <w:rPr>
                <w:rFonts w:ascii="Arial" w:hAnsi="Arial"/>
                <w:b w:val="0"/>
                <w:sz w:val="14"/>
              </w:rPr>
              <w:t>C</w:t>
            </w:r>
          </w:p>
        </w:tc>
        <w:tc>
          <w:tcPr>
            <w:tcW w:type="dxa" w:w="1663"/>
            <w:vAlign w:val="center"/>
          </w:tcPr>
          <w:p>
            <w:pPr>
              <w:spacing w:after="0"/>
            </w:pPr>
            <w:r/>
            <w:r>
              <w:rPr>
                <w:rFonts w:ascii="Arial" w:hAnsi="Arial"/>
                <w:b w:val="0"/>
                <w:sz w:val="14"/>
              </w:rPr>
              <w:t>код и PIN лежат во внешней flash</w:t>
            </w:r>
          </w:p>
        </w:tc>
      </w:tr>
      <w:tr>
        <w:tc>
          <w:tcPr>
            <w:tcW w:type="dxa" w:w="1663"/>
            <w:vAlign w:val="center"/>
          </w:tcPr>
          <w:p>
            <w:pPr>
              <w:spacing w:after="0"/>
            </w:pPr>
            <w:r/>
            <w:r>
              <w:rPr>
                <w:rFonts w:ascii="Arial" w:hAnsi="Arial"/>
                <w:b w:val="0"/>
                <w:sz w:val="14"/>
              </w:rPr>
              <w:t>M39</w:t>
            </w:r>
          </w:p>
        </w:tc>
        <w:tc>
          <w:tcPr>
            <w:tcW w:type="dxa" w:w="1663"/>
            <w:vAlign w:val="center"/>
          </w:tcPr>
          <w:p>
            <w:pPr>
              <w:spacing w:after="0"/>
            </w:pPr>
            <w:r/>
            <w:r>
              <w:rPr>
                <w:rFonts w:ascii="Arial" w:hAnsi="Arial"/>
                <w:b w:val="0"/>
                <w:sz w:val="14"/>
              </w:rPr>
              <w:t>После получения FAT искать удалённые кластеры и старые данные</w:t>
            </w:r>
          </w:p>
        </w:tc>
        <w:tc>
          <w:tcPr>
            <w:tcW w:type="dxa" w:w="1663"/>
            <w:vAlign w:val="center"/>
          </w:tcPr>
          <w:p>
            <w:pPr>
              <w:spacing w:after="0"/>
            </w:pPr>
            <w:r/>
            <w:r>
              <w:rPr>
                <w:rFonts w:ascii="Arial" w:hAnsi="Arial"/>
                <w:b w:val="0"/>
                <w:sz w:val="14"/>
              </w:rPr>
              <w:t>data recovery</w:t>
            </w:r>
          </w:p>
        </w:tc>
        <w:tc>
          <w:tcPr>
            <w:tcW w:type="dxa" w:w="1663"/>
            <w:vAlign w:val="center"/>
          </w:tcPr>
          <w:p>
            <w:pPr>
              <w:spacing w:after="0"/>
            </w:pPr>
            <w:r/>
            <w:r>
              <w:rPr>
                <w:rFonts w:ascii="Arial" w:hAnsi="Arial"/>
                <w:b w:val="0"/>
                <w:sz w:val="14"/>
              </w:rPr>
              <w:t>низкая</w:t>
            </w:r>
          </w:p>
        </w:tc>
        <w:tc>
          <w:tcPr>
            <w:tcW w:type="dxa" w:w="1663"/>
            <w:vAlign w:val="center"/>
          </w:tcPr>
          <w:p>
            <w:pPr>
              <w:spacing w:after="0"/>
            </w:pPr>
            <w:r/>
            <w:r>
              <w:rPr>
                <w:rFonts w:ascii="Arial" w:hAnsi="Arial"/>
                <w:b w:val="0"/>
                <w:sz w:val="14"/>
              </w:rPr>
              <w:t>C</w:t>
            </w:r>
          </w:p>
        </w:tc>
        <w:tc>
          <w:tcPr>
            <w:tcW w:type="dxa" w:w="1663"/>
            <w:vAlign w:val="center"/>
          </w:tcPr>
          <w:p>
            <w:pPr>
              <w:spacing w:after="0"/>
            </w:pPr>
            <w:r/>
            <w:r>
              <w:rPr>
                <w:rFonts w:ascii="Arial" w:hAnsi="Arial"/>
                <w:b w:val="0"/>
                <w:sz w:val="14"/>
              </w:rPr>
              <w:t>FAT12 валиден, содержимое не трогалось</w:t>
            </w:r>
          </w:p>
        </w:tc>
      </w:tr>
      <w:tr>
        <w:tc>
          <w:tcPr>
            <w:tcW w:type="dxa" w:w="1663"/>
            <w:vAlign w:val="center"/>
          </w:tcPr>
          <w:p>
            <w:pPr>
              <w:spacing w:after="0"/>
            </w:pPr>
            <w:r/>
            <w:r>
              <w:rPr>
                <w:rFonts w:ascii="Arial" w:hAnsi="Arial"/>
                <w:b w:val="0"/>
                <w:sz w:val="14"/>
              </w:rPr>
              <w:t>M40</w:t>
            </w:r>
          </w:p>
        </w:tc>
        <w:tc>
          <w:tcPr>
            <w:tcW w:type="dxa" w:w="1663"/>
            <w:vAlign w:val="center"/>
          </w:tcPr>
          <w:p>
            <w:pPr>
              <w:spacing w:after="0"/>
            </w:pPr>
            <w:r/>
            <w:r>
              <w:rPr>
                <w:rFonts w:ascii="Arial" w:hAnsi="Arial"/>
                <w:b w:val="0"/>
                <w:sz w:val="14"/>
              </w:rPr>
              <w:t>Считать остатки plaintext из SRAM уже в BOOTSEL</w:t>
            </w:r>
          </w:p>
        </w:tc>
        <w:tc>
          <w:tcPr>
            <w:tcW w:type="dxa" w:w="1663"/>
            <w:vAlign w:val="center"/>
          </w:tcPr>
          <w:p>
            <w:pPr>
              <w:spacing w:after="0"/>
            </w:pPr>
            <w:r/>
            <w:r>
              <w:rPr>
                <w:rFonts w:ascii="Arial" w:hAnsi="Arial"/>
                <w:b w:val="0"/>
                <w:sz w:val="14"/>
              </w:rPr>
              <w:t>memory forensics</w:t>
            </w:r>
          </w:p>
        </w:tc>
        <w:tc>
          <w:tcPr>
            <w:tcW w:type="dxa" w:w="1663"/>
            <w:vAlign w:val="center"/>
          </w:tcPr>
          <w:p>
            <w:pPr>
              <w:spacing w:after="0"/>
            </w:pPr>
            <w:r/>
            <w:r>
              <w:rPr>
                <w:rFonts w:ascii="Arial" w:hAnsi="Arial"/>
                <w:b w:val="0"/>
                <w:sz w:val="14"/>
              </w:rPr>
              <w:t>низкая</w:t>
            </w:r>
          </w:p>
        </w:tc>
        <w:tc>
          <w:tcPr>
            <w:tcW w:type="dxa" w:w="1663"/>
            <w:vAlign w:val="center"/>
          </w:tcPr>
          <w:p>
            <w:pPr>
              <w:spacing w:after="0"/>
            </w:pPr>
            <w:r/>
            <w:r>
              <w:rPr>
                <w:rFonts w:ascii="Arial" w:hAnsi="Arial"/>
                <w:b w:val="0"/>
                <w:sz w:val="14"/>
              </w:rPr>
              <w:t>N</w:t>
            </w:r>
          </w:p>
        </w:tc>
        <w:tc>
          <w:tcPr>
            <w:tcW w:type="dxa" w:w="1663"/>
            <w:vAlign w:val="center"/>
          </w:tcPr>
          <w:p>
            <w:pPr>
              <w:spacing w:after="0"/>
            </w:pPr>
            <w:r/>
            <w:r>
              <w:rPr>
                <w:rFonts w:ascii="Arial" w:hAnsi="Arial"/>
                <w:b w:val="0"/>
                <w:sz w:val="14"/>
              </w:rPr>
              <w:t>SRAM считана, сигнатур не найдено</w:t>
            </w:r>
          </w:p>
        </w:tc>
      </w:tr>
      <w:tr>
        <w:tc>
          <w:tcPr>
            <w:tcW w:type="dxa" w:w="1663"/>
            <w:vAlign w:val="center"/>
          </w:tcPr>
          <w:p>
            <w:pPr>
              <w:spacing w:after="0"/>
            </w:pPr>
            <w:r/>
            <w:r>
              <w:rPr>
                <w:rFonts w:ascii="Arial" w:hAnsi="Arial"/>
                <w:b w:val="0"/>
                <w:sz w:val="14"/>
              </w:rPr>
              <w:t>M41</w:t>
            </w:r>
          </w:p>
        </w:tc>
        <w:tc>
          <w:tcPr>
            <w:tcW w:type="dxa" w:w="1663"/>
            <w:vAlign w:val="center"/>
          </w:tcPr>
          <w:p>
            <w:pPr>
              <w:spacing w:after="0"/>
            </w:pPr>
            <w:r/>
            <w:r>
              <w:rPr>
                <w:rFonts w:ascii="Arial" w:hAnsi="Arial"/>
                <w:b w:val="0"/>
                <w:sz w:val="14"/>
              </w:rPr>
              <w:t>Мерить 50-мс ступени по току или ЭМ, а не по LED</w:t>
            </w:r>
          </w:p>
        </w:tc>
        <w:tc>
          <w:tcPr>
            <w:tcW w:type="dxa" w:w="1663"/>
            <w:vAlign w:val="center"/>
          </w:tcPr>
          <w:p>
            <w:pPr>
              <w:spacing w:after="0"/>
            </w:pPr>
            <w:r/>
            <w:r>
              <w:rPr>
                <w:rFonts w:ascii="Arial" w:hAnsi="Arial"/>
                <w:b w:val="0"/>
                <w:sz w:val="14"/>
              </w:rPr>
              <w:t>power/EM side-channel</w:t>
            </w:r>
          </w:p>
        </w:tc>
        <w:tc>
          <w:tcPr>
            <w:tcW w:type="dxa" w:w="1663"/>
            <w:vAlign w:val="center"/>
          </w:tcPr>
          <w:p>
            <w:pPr>
              <w:spacing w:after="0"/>
            </w:pPr>
            <w:r/>
            <w:r>
              <w:rPr>
                <w:rFonts w:ascii="Arial" w:hAnsi="Arial"/>
                <w:b w:val="0"/>
                <w:sz w:val="14"/>
              </w:rPr>
              <w:t>средняя</w:t>
            </w:r>
          </w:p>
        </w:tc>
        <w:tc>
          <w:tcPr>
            <w:tcW w:type="dxa" w:w="1663"/>
            <w:vAlign w:val="center"/>
          </w:tcPr>
          <w:p>
            <w:pPr>
              <w:spacing w:after="0"/>
            </w:pPr>
            <w:r/>
            <w:r>
              <w:rPr>
                <w:rFonts w:ascii="Arial" w:hAnsi="Arial"/>
                <w:b w:val="0"/>
                <w:sz w:val="14"/>
              </w:rPr>
              <w:t>C</w:t>
            </w:r>
          </w:p>
        </w:tc>
        <w:tc>
          <w:tcPr>
            <w:tcW w:type="dxa" w:w="1663"/>
            <w:vAlign w:val="center"/>
          </w:tcPr>
          <w:p>
            <w:pPr>
              <w:spacing w:after="0"/>
            </w:pPr>
            <w:r/>
            <w:r>
              <w:rPr>
                <w:rFonts w:ascii="Arial" w:hAnsi="Arial"/>
                <w:b w:val="0"/>
                <w:sz w:val="14"/>
              </w:rPr>
              <w:t>задержка в коде подтверждена</w:t>
            </w:r>
          </w:p>
        </w:tc>
      </w:tr>
      <w:tr>
        <w:tc>
          <w:tcPr>
            <w:tcW w:type="dxa" w:w="1663"/>
            <w:vAlign w:val="center"/>
          </w:tcPr>
          <w:p>
            <w:pPr>
              <w:spacing w:after="0"/>
            </w:pPr>
            <w:r/>
            <w:r>
              <w:rPr>
                <w:rFonts w:ascii="Arial" w:hAnsi="Arial"/>
                <w:b w:val="0"/>
                <w:sz w:val="14"/>
              </w:rPr>
              <w:t>M42</w:t>
            </w:r>
          </w:p>
        </w:tc>
        <w:tc>
          <w:tcPr>
            <w:tcW w:type="dxa" w:w="1663"/>
            <w:vAlign w:val="center"/>
          </w:tcPr>
          <w:p>
            <w:pPr>
              <w:spacing w:after="0"/>
            </w:pPr>
            <w:r/>
            <w:r>
              <w:rPr>
                <w:rFonts w:ascii="Arial" w:hAnsi="Arial"/>
                <w:b w:val="0"/>
                <w:sz w:val="14"/>
              </w:rPr>
              <w:t>Записать движение ручки и щелчки камерой/микрофоном</w:t>
            </w:r>
          </w:p>
        </w:tc>
        <w:tc>
          <w:tcPr>
            <w:tcW w:type="dxa" w:w="1663"/>
            <w:vAlign w:val="center"/>
          </w:tcPr>
          <w:p>
            <w:pPr>
              <w:spacing w:after="0"/>
            </w:pPr>
            <w:r/>
            <w:r>
              <w:rPr>
                <w:rFonts w:ascii="Arial" w:hAnsi="Arial"/>
                <w:b w:val="0"/>
                <w:sz w:val="14"/>
              </w:rPr>
              <w:t>физический side-channel</w:t>
            </w:r>
          </w:p>
        </w:tc>
        <w:tc>
          <w:tcPr>
            <w:tcW w:type="dxa" w:w="1663"/>
            <w:vAlign w:val="center"/>
          </w:tcPr>
          <w:p>
            <w:pPr>
              <w:spacing w:after="0"/>
            </w:pPr>
            <w:r/>
            <w:r>
              <w:rPr>
                <w:rFonts w:ascii="Arial" w:hAnsi="Arial"/>
                <w:b w:val="0"/>
                <w:sz w:val="14"/>
              </w:rPr>
              <w:t>низкая</w:t>
            </w:r>
          </w:p>
        </w:tc>
        <w:tc>
          <w:tcPr>
            <w:tcW w:type="dxa" w:w="1663"/>
            <w:vAlign w:val="center"/>
          </w:tcPr>
          <w:p>
            <w:pPr>
              <w:spacing w:after="0"/>
            </w:pPr>
            <w:r/>
            <w:r>
              <w:rPr>
                <w:rFonts w:ascii="Arial" w:hAnsi="Arial"/>
                <w:b w:val="0"/>
                <w:sz w:val="14"/>
              </w:rPr>
              <w:t>C</w:t>
            </w:r>
          </w:p>
        </w:tc>
        <w:tc>
          <w:tcPr>
            <w:tcW w:type="dxa" w:w="1663"/>
            <w:vAlign w:val="center"/>
          </w:tcPr>
          <w:p>
            <w:pPr>
              <w:spacing w:after="0"/>
            </w:pPr>
            <w:r/>
            <w:r>
              <w:rPr>
                <w:rFonts w:ascii="Arial" w:hAnsi="Arial"/>
                <w:b w:val="0"/>
                <w:sz w:val="14"/>
              </w:rPr>
              <w:t>стартовое значение видно по LED</w:t>
            </w:r>
          </w:p>
        </w:tc>
      </w:tr>
    </w:tbl>
    <w:p>
      <w:pPr>
        <w:spacing w:after="0"/>
      </w:pPr>
    </w:p>
    <w:p>
      <w:pPr>
        <w:pStyle w:val="Heading1"/>
      </w:pPr>
      <w:r>
        <w:t>4. Карта прошивки и платы</w:t>
      </w:r>
    </w:p>
    <w:p>
      <w:pPr>
        <w:jc w:val="center"/>
      </w:pPr>
      <w:r>
        <w:drawing>
          <wp:inline xmlns:a="http://schemas.openxmlformats.org/drawingml/2006/main" xmlns:pic="http://schemas.openxmlformats.org/drawingml/2006/picture">
            <wp:extent cx="5688000" cy="1421202"/>
            <wp:docPr id="3" name="Picture 3"/>
            <wp:cNvGraphicFramePr>
              <a:graphicFrameLocks noChangeAspect="1"/>
            </wp:cNvGraphicFramePr>
            <a:graphic>
              <a:graphicData uri="http://schemas.openxmlformats.org/drawingml/2006/picture">
                <pic:pic>
                  <pic:nvPicPr>
                    <pic:cNvPr id="0" name="memory-map.png"/>
                    <pic:cNvPicPr/>
                  </pic:nvPicPr>
                  <pic:blipFill>
                    <a:blip r:embed="rId13"/>
                    <a:stretch>
                      <a:fillRect/>
                    </a:stretch>
                  </pic:blipFill>
                  <pic:spPr>
                    <a:xfrm>
                      <a:off x="0" y="0"/>
                      <a:ext cx="5688000" cy="1421202"/>
                    </a:xfrm>
                    <a:prstGeom prst="rect"/>
                  </pic:spPr>
                </pic:pic>
              </a:graphicData>
            </a:graphic>
          </wp:inline>
        </w:drawing>
      </w:r>
    </w:p>
    <w:p>
      <w:pPr>
        <w:jc w:val="center"/>
      </w:pPr>
      <w:r>
        <w:rPr>
          <w:rFonts w:ascii="Arial" w:hAnsi="Arial"/>
          <w:i/>
          <w:color w:val="6B7280"/>
          <w:sz w:val="16"/>
        </w:rPr>
        <w:t>Карта flash</w:t>
      </w:r>
    </w:p>
    <w:p>
      <w:r>
        <w:t>Найденные значения:</w:t>
      </w:r>
    </w:p>
    <w:tbl>
      <w:tblPr>
        <w:tblStyle w:val="TableGrid"/>
        <w:tblW w:type="auto" w:w="0"/>
        <w:jc w:val="center"/>
        <w:tblLayout w:type="autofit"/>
        <w:tblLook w:firstColumn="1" w:firstRow="1" w:lastColumn="0" w:lastRow="0" w:noHBand="0" w:noVBand="1" w:val="04A0"/>
      </w:tblPr>
      <w:tblGrid>
        <w:gridCol w:w="4989"/>
        <w:gridCol w:w="4989"/>
      </w:tblGrid>
      <w:tr>
        <w:trPr>
          <w:tblHeader w:val="true"/>
        </w:trPr>
        <w:tc>
          <w:tcPr>
            <w:tcW w:type="dxa" w:w="4989"/>
            <w:vAlign w:val="center"/>
            <w:shd w:fill="EDE9FE"/>
          </w:tcPr>
          <w:p>
            <w:pPr>
              <w:spacing w:after="0"/>
            </w:pPr>
            <w:r/>
            <w:r>
              <w:rPr>
                <w:rFonts w:ascii="Arial" w:hAnsi="Arial"/>
                <w:b/>
                <w:sz w:val="16"/>
              </w:rPr>
              <w:t>Что</w:t>
            </w:r>
          </w:p>
        </w:tc>
        <w:tc>
          <w:tcPr>
            <w:tcW w:type="dxa" w:w="4989"/>
            <w:vAlign w:val="center"/>
            <w:shd w:fill="EDE9FE"/>
          </w:tcPr>
          <w:p>
            <w:pPr>
              <w:spacing w:after="0"/>
            </w:pPr>
            <w:r/>
            <w:r>
              <w:rPr>
                <w:rFonts w:ascii="Arial" w:hAnsi="Arial"/>
                <w:b/>
                <w:sz w:val="16"/>
              </w:rPr>
              <w:t>Значение</w:t>
            </w:r>
          </w:p>
        </w:tc>
      </w:tr>
      <w:tr>
        <w:tc>
          <w:tcPr>
            <w:tcW w:type="dxa" w:w="4989"/>
            <w:vAlign w:val="center"/>
          </w:tcPr>
          <w:p>
            <w:pPr>
              <w:spacing w:after="0"/>
            </w:pPr>
            <w:r/>
            <w:r>
              <w:rPr>
                <w:rFonts w:ascii="Arial" w:hAnsi="Arial"/>
                <w:b w:val="0"/>
                <w:sz w:val="16"/>
              </w:rPr>
              <w:t>MCU</w:t>
            </w:r>
          </w:p>
        </w:tc>
        <w:tc>
          <w:tcPr>
            <w:tcW w:type="dxa" w:w="4989"/>
            <w:vAlign w:val="center"/>
          </w:tcPr>
          <w:p>
            <w:pPr>
              <w:spacing w:after="0"/>
            </w:pPr>
            <w:r/>
            <w:r>
              <w:rPr>
                <w:rFonts w:ascii="Arial" w:hAnsi="Arial"/>
                <w:b w:val="0"/>
                <w:sz w:val="16"/>
              </w:rPr>
              <w:t>RP2040</w:t>
            </w:r>
          </w:p>
        </w:tc>
      </w:tr>
      <w:tr>
        <w:tc>
          <w:tcPr>
            <w:tcW w:type="dxa" w:w="4989"/>
            <w:vAlign w:val="center"/>
          </w:tcPr>
          <w:p>
            <w:pPr>
              <w:spacing w:after="0"/>
            </w:pPr>
            <w:r/>
            <w:r>
              <w:rPr>
                <w:rFonts w:ascii="Arial" w:hAnsi="Arial"/>
                <w:b w:val="0"/>
                <w:sz w:val="16"/>
              </w:rPr>
              <w:t>ROM USB VID:PID</w:t>
            </w:r>
          </w:p>
        </w:tc>
        <w:tc>
          <w:tcPr>
            <w:tcW w:type="dxa" w:w="4989"/>
            <w:vAlign w:val="center"/>
          </w:tcPr>
          <w:p>
            <w:pPr>
              <w:spacing w:after="0"/>
            </w:pPr>
            <w:r/>
            <w:r>
              <w:rPr>
                <w:rFonts w:ascii="Arial" w:hAnsi="Arial"/>
                <w:b w:val="0"/>
                <w:sz w:val="16"/>
              </w:rPr>
              <w:t>2e8a:0003, RP2 Boot</w:t>
            </w:r>
          </w:p>
        </w:tc>
      </w:tr>
      <w:tr>
        <w:tc>
          <w:tcPr>
            <w:tcW w:type="dxa" w:w="4989"/>
            <w:vAlign w:val="center"/>
          </w:tcPr>
          <w:p>
            <w:pPr>
              <w:spacing w:after="0"/>
            </w:pPr>
            <w:r/>
            <w:r>
              <w:rPr>
                <w:rFonts w:ascii="Arial" w:hAnsi="Arial"/>
                <w:b w:val="0"/>
                <w:sz w:val="16"/>
              </w:rPr>
              <w:t>Штатный USB VID:PID после PIN</w:t>
            </w:r>
          </w:p>
        </w:tc>
        <w:tc>
          <w:tcPr>
            <w:tcW w:type="dxa" w:w="4989"/>
            <w:vAlign w:val="center"/>
          </w:tcPr>
          <w:p>
            <w:pPr>
              <w:spacing w:after="0"/>
            </w:pPr>
            <w:r/>
            <w:r>
              <w:rPr>
                <w:rFonts w:ascii="Arial" w:hAnsi="Arial"/>
                <w:b w:val="0"/>
                <w:sz w:val="16"/>
              </w:rPr>
              <w:t>cafe:4000, RP2040 Flash MSC</w:t>
            </w:r>
          </w:p>
        </w:tc>
      </w:tr>
      <w:tr>
        <w:tc>
          <w:tcPr>
            <w:tcW w:type="dxa" w:w="4989"/>
            <w:vAlign w:val="center"/>
          </w:tcPr>
          <w:p>
            <w:pPr>
              <w:spacing w:after="0"/>
            </w:pPr>
            <w:r/>
            <w:r>
              <w:rPr>
                <w:rFonts w:ascii="Arial" w:hAnsi="Arial"/>
                <w:b w:val="0"/>
                <w:sz w:val="16"/>
              </w:rPr>
              <w:t>Производитель в USB</w:t>
            </w:r>
          </w:p>
        </w:tc>
        <w:tc>
          <w:tcPr>
            <w:tcW w:type="dxa" w:w="4989"/>
            <w:vAlign w:val="center"/>
          </w:tcPr>
          <w:p>
            <w:pPr>
              <w:spacing w:after="0"/>
            </w:pPr>
            <w:r/>
            <w:r>
              <w:rPr>
                <w:rFonts w:ascii="Arial" w:hAnsi="Arial"/>
                <w:b w:val="0"/>
                <w:sz w:val="16"/>
              </w:rPr>
              <w:t>PositiveLabs</w:t>
            </w:r>
          </w:p>
        </w:tc>
      </w:tr>
      <w:tr>
        <w:tc>
          <w:tcPr>
            <w:tcW w:type="dxa" w:w="4989"/>
            <w:vAlign w:val="center"/>
          </w:tcPr>
          <w:p>
            <w:pPr>
              <w:spacing w:after="0"/>
            </w:pPr>
            <w:r/>
            <w:r>
              <w:rPr>
                <w:rFonts w:ascii="Arial" w:hAnsi="Arial"/>
                <w:b w:val="0"/>
                <w:sz w:val="16"/>
              </w:rPr>
              <w:t>Размер внешней flash</w:t>
            </w:r>
          </w:p>
        </w:tc>
        <w:tc>
          <w:tcPr>
            <w:tcW w:type="dxa" w:w="4989"/>
            <w:vAlign w:val="center"/>
          </w:tcPr>
          <w:p>
            <w:pPr>
              <w:spacing w:after="0"/>
            </w:pPr>
            <w:r/>
            <w:r>
              <w:rPr>
                <w:rFonts w:ascii="Arial" w:hAnsi="Arial"/>
                <w:b w:val="0"/>
                <w:sz w:val="16"/>
              </w:rPr>
              <w:t>2 МиБ</w:t>
            </w:r>
          </w:p>
        </w:tc>
      </w:tr>
      <w:tr>
        <w:tc>
          <w:tcPr>
            <w:tcW w:type="dxa" w:w="4989"/>
            <w:vAlign w:val="center"/>
          </w:tcPr>
          <w:p>
            <w:pPr>
              <w:spacing w:after="0"/>
            </w:pPr>
            <w:r/>
            <w:r>
              <w:rPr>
                <w:rFonts w:ascii="Arial" w:hAnsi="Arial"/>
                <w:b w:val="0"/>
                <w:sz w:val="16"/>
              </w:rPr>
              <w:t>PIN</w:t>
            </w:r>
          </w:p>
        </w:tc>
        <w:tc>
          <w:tcPr>
            <w:tcW w:type="dxa" w:w="4989"/>
            <w:vAlign w:val="center"/>
          </w:tcPr>
          <w:p>
            <w:pPr>
              <w:spacing w:after="0"/>
            </w:pPr>
            <w:r/>
            <w:r>
              <w:rPr>
                <w:rFonts w:ascii="Arial" w:hAnsi="Arial"/>
                <w:b w:val="0"/>
                <w:sz w:val="16"/>
              </w:rPr>
              <w:t>8, 1, 7, 0</w:t>
            </w:r>
          </w:p>
        </w:tc>
      </w:tr>
      <w:tr>
        <w:tc>
          <w:tcPr>
            <w:tcW w:type="dxa" w:w="4989"/>
            <w:vAlign w:val="center"/>
          </w:tcPr>
          <w:p>
            <w:pPr>
              <w:spacing w:after="0"/>
            </w:pPr>
            <w:r/>
            <w:r>
              <w:rPr>
                <w:rFonts w:ascii="Arial" w:hAnsi="Arial"/>
                <w:b w:val="0"/>
                <w:sz w:val="16"/>
              </w:rPr>
              <w:t>PIN во flash</w:t>
            </w:r>
          </w:p>
        </w:tc>
        <w:tc>
          <w:tcPr>
            <w:tcW w:type="dxa" w:w="4989"/>
            <w:vAlign w:val="center"/>
          </w:tcPr>
          <w:p>
            <w:pPr>
              <w:spacing w:after="0"/>
            </w:pPr>
            <w:r/>
            <w:r>
              <w:rPr>
                <w:rFonts w:ascii="Arial" w:hAnsi="Arial"/>
                <w:b w:val="0"/>
                <w:sz w:val="16"/>
              </w:rPr>
              <w:t>offset 0x5500, XIP 0x10005500</w:t>
            </w:r>
          </w:p>
        </w:tc>
      </w:tr>
      <w:tr>
        <w:tc>
          <w:tcPr>
            <w:tcW w:type="dxa" w:w="4989"/>
            <w:vAlign w:val="center"/>
          </w:tcPr>
          <w:p>
            <w:pPr>
              <w:spacing w:after="0"/>
            </w:pPr>
            <w:r/>
            <w:r>
              <w:rPr>
                <w:rFonts w:ascii="Arial" w:hAnsi="Arial"/>
                <w:b w:val="0"/>
                <w:sz w:val="16"/>
              </w:rPr>
              <w:t>Область диска</w:t>
            </w:r>
          </w:p>
        </w:tc>
        <w:tc>
          <w:tcPr>
            <w:tcW w:type="dxa" w:w="4989"/>
            <w:vAlign w:val="center"/>
          </w:tcPr>
          <w:p>
            <w:pPr>
              <w:spacing w:after="0"/>
            </w:pPr>
            <w:r/>
            <w:r>
              <w:rPr>
                <w:rFonts w:ascii="Arial" w:hAnsi="Arial"/>
                <w:b w:val="0"/>
                <w:sz w:val="16"/>
              </w:rPr>
              <w:t>offset 0x100000, XIP 0x10100000, 1 МиБ</w:t>
            </w:r>
          </w:p>
        </w:tc>
      </w:tr>
      <w:tr>
        <w:tc>
          <w:tcPr>
            <w:tcW w:type="dxa" w:w="4989"/>
            <w:vAlign w:val="center"/>
          </w:tcPr>
          <w:p>
            <w:pPr>
              <w:spacing w:after="0"/>
            </w:pPr>
            <w:r/>
            <w:r>
              <w:rPr>
                <w:rFonts w:ascii="Arial" w:hAnsi="Arial"/>
                <w:b w:val="0"/>
                <w:sz w:val="16"/>
              </w:rPr>
              <w:t>Сравнение</w:t>
            </w:r>
          </w:p>
        </w:tc>
        <w:tc>
          <w:tcPr>
            <w:tcW w:type="dxa" w:w="4989"/>
            <w:vAlign w:val="center"/>
          </w:tcPr>
          <w:p>
            <w:pPr>
              <w:spacing w:after="0"/>
            </w:pPr>
            <w:r/>
            <w:r>
              <w:rPr>
                <w:rFonts w:ascii="Arial" w:hAnsi="Arial"/>
                <w:b w:val="0"/>
                <w:sz w:val="16"/>
              </w:rPr>
              <w:t>CMP offset 0xc8a, BNE offset 0xc8c</w:t>
            </w:r>
          </w:p>
        </w:tc>
      </w:tr>
      <w:tr>
        <w:tc>
          <w:tcPr>
            <w:tcW w:type="dxa" w:w="4989"/>
            <w:vAlign w:val="center"/>
          </w:tcPr>
          <w:p>
            <w:pPr>
              <w:spacing w:after="0"/>
            </w:pPr>
            <w:r/>
            <w:r>
              <w:rPr>
                <w:rFonts w:ascii="Arial" w:hAnsi="Arial"/>
                <w:b w:val="0"/>
                <w:sz w:val="16"/>
              </w:rPr>
              <w:t>Ветка успеха</w:t>
            </w:r>
          </w:p>
        </w:tc>
        <w:tc>
          <w:tcPr>
            <w:tcW w:type="dxa" w:w="4989"/>
            <w:vAlign w:val="center"/>
          </w:tcPr>
          <w:p>
            <w:pPr>
              <w:spacing w:after="0"/>
            </w:pPr>
            <w:r/>
            <w:r>
              <w:rPr>
                <w:rFonts w:ascii="Arial" w:hAnsi="Arial"/>
                <w:b w:val="0"/>
                <w:sz w:val="16"/>
              </w:rPr>
              <w:t>offset 0xc9a</w:t>
            </w:r>
          </w:p>
        </w:tc>
      </w:tr>
      <w:tr>
        <w:tc>
          <w:tcPr>
            <w:tcW w:type="dxa" w:w="4989"/>
            <w:vAlign w:val="center"/>
          </w:tcPr>
          <w:p>
            <w:pPr>
              <w:spacing w:after="0"/>
            </w:pPr>
            <w:r/>
            <w:r>
              <w:rPr>
                <w:rFonts w:ascii="Arial" w:hAnsi="Arial"/>
                <w:b w:val="0"/>
                <w:sz w:val="16"/>
              </w:rPr>
              <w:t>Функция ввода/проверки</w:t>
            </w:r>
          </w:p>
        </w:tc>
        <w:tc>
          <w:tcPr>
            <w:tcW w:type="dxa" w:w="4989"/>
            <w:vAlign w:val="center"/>
          </w:tcPr>
          <w:p>
            <w:pPr>
              <w:spacing w:after="0"/>
            </w:pPr>
            <w:r/>
            <w:r>
              <w:rPr>
                <w:rFonts w:ascii="Arial" w:hAnsi="Arial"/>
                <w:b w:val="0"/>
                <w:sz w:val="16"/>
              </w:rPr>
              <w:t>offset 0xab0</w:t>
            </w:r>
          </w:p>
        </w:tc>
      </w:tr>
      <w:tr>
        <w:tc>
          <w:tcPr>
            <w:tcW w:type="dxa" w:w="4989"/>
            <w:vAlign w:val="center"/>
          </w:tcPr>
          <w:p>
            <w:pPr>
              <w:spacing w:after="0"/>
            </w:pPr>
            <w:r/>
            <w:r>
              <w:rPr>
                <w:rFonts w:ascii="Arial" w:hAnsi="Arial"/>
                <w:b w:val="0"/>
                <w:sz w:val="16"/>
              </w:rPr>
              <w:t>Вызов проверки из main</w:t>
            </w:r>
          </w:p>
        </w:tc>
        <w:tc>
          <w:tcPr>
            <w:tcW w:type="dxa" w:w="4989"/>
            <w:vAlign w:val="center"/>
          </w:tcPr>
          <w:p>
            <w:pPr>
              <w:spacing w:after="0"/>
            </w:pPr>
            <w:r/>
            <w:r>
              <w:rPr>
                <w:rFonts w:ascii="Arial" w:hAnsi="Arial"/>
                <w:b w:val="0"/>
                <w:sz w:val="16"/>
              </w:rPr>
              <w:t>offset 0x8a6</w:t>
            </w:r>
          </w:p>
        </w:tc>
      </w:tr>
      <w:tr>
        <w:tc>
          <w:tcPr>
            <w:tcW w:type="dxa" w:w="4989"/>
            <w:vAlign w:val="center"/>
          </w:tcPr>
          <w:p>
            <w:pPr>
              <w:spacing w:after="0"/>
            </w:pPr>
            <w:r/>
            <w:r>
              <w:rPr>
                <w:rFonts w:ascii="Arial" w:hAnsi="Arial"/>
                <w:b w:val="0"/>
                <w:sz w:val="16"/>
              </w:rPr>
              <w:t>Продолжение USB init</w:t>
            </w:r>
          </w:p>
        </w:tc>
        <w:tc>
          <w:tcPr>
            <w:tcW w:type="dxa" w:w="4989"/>
            <w:vAlign w:val="center"/>
          </w:tcPr>
          <w:p>
            <w:pPr>
              <w:spacing w:after="0"/>
            </w:pPr>
            <w:r/>
            <w:r>
              <w:rPr>
                <w:rFonts w:ascii="Arial" w:hAnsi="Arial"/>
                <w:b w:val="0"/>
                <w:sz w:val="16"/>
              </w:rPr>
              <w:t>offset 0x8aa</w:t>
            </w:r>
          </w:p>
        </w:tc>
      </w:tr>
      <w:tr>
        <w:tc>
          <w:tcPr>
            <w:tcW w:type="dxa" w:w="4989"/>
            <w:vAlign w:val="center"/>
          </w:tcPr>
          <w:p>
            <w:pPr>
              <w:spacing w:after="0"/>
            </w:pPr>
            <w:r/>
            <w:r>
              <w:rPr>
                <w:rFonts w:ascii="Arial" w:hAnsi="Arial"/>
                <w:b w:val="0"/>
                <w:sz w:val="16"/>
              </w:rPr>
              <w:t>Флаг успеха в SRAM</w:t>
            </w:r>
          </w:p>
        </w:tc>
        <w:tc>
          <w:tcPr>
            <w:tcW w:type="dxa" w:w="4989"/>
            <w:vAlign w:val="center"/>
          </w:tcPr>
          <w:p>
            <w:pPr>
              <w:spacing w:after="0"/>
            </w:pPr>
            <w:r/>
            <w:r>
              <w:rPr>
                <w:rFonts w:ascii="Arial" w:hAnsi="Arial"/>
                <w:b w:val="0"/>
                <w:sz w:val="16"/>
              </w:rPr>
              <w:t>0x20002ed2</w:t>
            </w:r>
          </w:p>
        </w:tc>
      </w:tr>
      <w:tr>
        <w:tc>
          <w:tcPr>
            <w:tcW w:type="dxa" w:w="4989"/>
            <w:vAlign w:val="center"/>
          </w:tcPr>
          <w:p>
            <w:pPr>
              <w:spacing w:after="0"/>
            </w:pPr>
            <w:r/>
            <w:r>
              <w:rPr>
                <w:rFonts w:ascii="Arial" w:hAnsi="Arial"/>
                <w:b w:val="0"/>
                <w:sz w:val="16"/>
              </w:rPr>
              <w:t>Энкодер</w:t>
            </w:r>
          </w:p>
        </w:tc>
        <w:tc>
          <w:tcPr>
            <w:tcW w:type="dxa" w:w="4989"/>
            <w:vAlign w:val="center"/>
          </w:tcPr>
          <w:p>
            <w:pPr>
              <w:spacing w:after="0"/>
            </w:pPr>
            <w:r/>
            <w:r>
              <w:rPr>
                <w:rFonts w:ascii="Arial" w:hAnsi="Arial"/>
                <w:b w:val="0"/>
                <w:sz w:val="16"/>
              </w:rPr>
              <w:t>GPIO 29 и 27, кнопка GPIO 28</w:t>
            </w:r>
          </w:p>
        </w:tc>
      </w:tr>
      <w:tr>
        <w:tc>
          <w:tcPr>
            <w:tcW w:type="dxa" w:w="4989"/>
            <w:vAlign w:val="center"/>
          </w:tcPr>
          <w:p>
            <w:pPr>
              <w:spacing w:after="0"/>
            </w:pPr>
            <w:r/>
            <w:r>
              <w:rPr>
                <w:rFonts w:ascii="Arial" w:hAnsi="Arial"/>
                <w:b w:val="0"/>
                <w:sz w:val="16"/>
              </w:rPr>
              <w:t>CODE LED</w:t>
            </w:r>
          </w:p>
        </w:tc>
        <w:tc>
          <w:tcPr>
            <w:tcW w:type="dxa" w:w="4989"/>
            <w:vAlign w:val="center"/>
          </w:tcPr>
          <w:p>
            <w:pPr>
              <w:spacing w:after="0"/>
            </w:pPr>
            <w:r/>
            <w:r>
              <w:rPr>
                <w:rFonts w:ascii="Arial" w:hAnsi="Arial"/>
                <w:b w:val="0"/>
                <w:sz w:val="16"/>
              </w:rPr>
              <w:t>GPIO 13, 12, 11, 10</w:t>
            </w:r>
          </w:p>
        </w:tc>
      </w:tr>
      <w:tr>
        <w:tc>
          <w:tcPr>
            <w:tcW w:type="dxa" w:w="4989"/>
            <w:vAlign w:val="center"/>
          </w:tcPr>
          <w:p>
            <w:pPr>
              <w:spacing w:after="0"/>
            </w:pPr>
            <w:r/>
            <w:r>
              <w:rPr>
                <w:rFonts w:ascii="Arial" w:hAnsi="Arial"/>
                <w:b w:val="0"/>
                <w:sz w:val="16"/>
              </w:rPr>
              <w:t>Кольцо цифр</w:t>
            </w:r>
          </w:p>
        </w:tc>
        <w:tc>
          <w:tcPr>
            <w:tcW w:type="dxa" w:w="4989"/>
            <w:vAlign w:val="center"/>
          </w:tcPr>
          <w:p>
            <w:pPr>
              <w:spacing w:after="0"/>
            </w:pPr>
            <w:r/>
            <w:r>
              <w:rPr>
                <w:rFonts w:ascii="Arial" w:hAnsi="Arial"/>
                <w:b w:val="0"/>
                <w:sz w:val="16"/>
              </w:rPr>
              <w:t>GPIO 7, 6, 5, 4, 3, 2, 1, 0, 9, 8</w:t>
            </w:r>
          </w:p>
        </w:tc>
      </w:tr>
    </w:tbl>
    <w:p>
      <w:pPr>
        <w:spacing w:after="0"/>
      </w:pPr>
    </w:p>
    <w:p>
      <w:pPr>
        <w:pStyle w:val="Heading2"/>
      </w:pPr>
      <w:r>
        <w:t>4.1. Как плата устроена</w:t>
      </w:r>
    </w:p>
    <w:p>
      <w:r>
        <w:t xml:space="preserve">Главный компонент — микроконтроллер </w:t>
      </w:r>
      <w:r>
        <w:rPr>
          <w:b/>
        </w:rPr>
        <w:t>Raspberry Pi RP2040</w:t>
      </w:r>
      <w:r>
        <w:t xml:space="preserve"> с двумя ядрами Arm Cortex-M0+. Основная программа хранится не внутри него, а во внешней QSPI NOR flash. USB-контроллер находится внутри RP2040, отдельного USB-контроллера на плате не требуется.</w:t>
      </w:r>
    </w:p>
    <w:tbl>
      <w:tblPr>
        <w:tblW w:type="auto" w:w="0"/>
        <w:jc w:val="center"/>
        <w:tblLook w:firstColumn="1" w:firstRow="1" w:lastColumn="0" w:lastRow="0" w:noHBand="0" w:noVBand="1" w:val="04A0"/>
      </w:tblPr>
      <w:tblGrid>
        <w:gridCol w:w="9978"/>
      </w:tblGrid>
      <w:tr>
        <w:tc>
          <w:tcPr>
            <w:tcW w:type="dxa" w:w="9978"/>
            <w:shd w:fill="F3F4F6"/>
          </w:tcPr>
          <w:p>
            <w:pPr>
              <w:spacing w:after="0"/>
            </w:pPr>
            <w:r>
              <w:rPr>
                <w:rFonts w:ascii="Courier New" w:hAnsi="Courier New"/>
                <w:sz w:val="15"/>
              </w:rPr>
              <w:t>USB Type-C ── питание ──&gt; стабилизатор 3,3 В ──&gt; RP2040</w:t>
              <w:br/>
              <w:t xml:space="preserve">     │                                             │</w:t>
              <w:br/>
              <w:t xml:space="preserve">     └────────────── USB D+/D- ────────────────────┤</w:t>
              <w:br/>
              <w:t xml:space="preserve">                                                   ├── QSPI flash 2 МиБ</w:t>
              <w:br/>
              <w:t>энкодер A/B + кнопка ─────────────────────────────&gt;├── GPIO</w:t>
              <w:br/>
              <w:t>10 LED цифр &lt;──────────────────────────────────────┤</w:t>
              <w:br/>
              <w:t>4 LED CODE &lt;───────────────────────────────────────┤</w:t>
              <w:br/>
              <w:t>адресный RGB LED &lt;─────────────────────────────────┤</w:t>
              <w:br/>
              <w:t>BOOT, RESET и SWD ─────────────────────────────────┘</w:t>
            </w:r>
          </w:p>
        </w:tc>
      </w:tr>
    </w:tbl>
    <w:p>
      <w:pPr>
        <w:spacing w:after="0"/>
      </w:pP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trPr>
        <w:tc>
          <w:tcPr>
            <w:tcW w:type="dxa" w:w="3326"/>
            <w:vAlign w:val="center"/>
            <w:shd w:fill="EDE9FE"/>
          </w:tcPr>
          <w:p>
            <w:pPr>
              <w:spacing w:after="0"/>
            </w:pPr>
            <w:r/>
            <w:r>
              <w:rPr>
                <w:rFonts w:ascii="Arial" w:hAnsi="Arial"/>
                <w:b/>
                <w:sz w:val="16"/>
              </w:rPr>
              <w:t>Узел</w:t>
            </w:r>
          </w:p>
        </w:tc>
        <w:tc>
          <w:tcPr>
            <w:tcW w:type="dxa" w:w="3326"/>
            <w:vAlign w:val="center"/>
            <w:shd w:fill="EDE9FE"/>
          </w:tcPr>
          <w:p>
            <w:pPr>
              <w:spacing w:after="0"/>
            </w:pPr>
            <w:r/>
            <w:r>
              <w:rPr>
                <w:rFonts w:ascii="Arial" w:hAnsi="Arial"/>
                <w:b/>
                <w:sz w:val="16"/>
              </w:rPr>
              <w:t>Что удалось определить</w:t>
            </w:r>
          </w:p>
        </w:tc>
        <w:tc>
          <w:tcPr>
            <w:tcW w:type="dxa" w:w="3326"/>
            <w:vAlign w:val="center"/>
            <w:shd w:fill="EDE9FE"/>
          </w:tcPr>
          <w:p>
            <w:pPr>
              <w:spacing w:after="0"/>
            </w:pPr>
            <w:r/>
            <w:r>
              <w:rPr>
                <w:rFonts w:ascii="Arial" w:hAnsi="Arial"/>
                <w:b/>
                <w:sz w:val="16"/>
              </w:rPr>
              <w:t>Точность</w:t>
            </w:r>
          </w:p>
        </w:tc>
      </w:tr>
      <w:tr>
        <w:tc>
          <w:tcPr>
            <w:tcW w:type="dxa" w:w="3326"/>
            <w:vAlign w:val="center"/>
          </w:tcPr>
          <w:p>
            <w:pPr>
              <w:spacing w:after="0"/>
            </w:pPr>
            <w:r/>
            <w:r>
              <w:rPr>
                <w:rFonts w:ascii="Arial" w:hAnsi="Arial"/>
                <w:b w:val="0"/>
                <w:sz w:val="16"/>
              </w:rPr>
              <w:t>MCU</w:t>
            </w:r>
          </w:p>
        </w:tc>
        <w:tc>
          <w:tcPr>
            <w:tcW w:type="dxa" w:w="3326"/>
            <w:vAlign w:val="center"/>
          </w:tcPr>
          <w:p>
            <w:pPr>
              <w:spacing w:after="0"/>
            </w:pPr>
            <w:r/>
            <w:r>
              <w:rPr>
                <w:rFonts w:ascii="Arial" w:hAnsi="Arial"/>
                <w:b w:val="0"/>
                <w:sz w:val="16"/>
              </w:rPr>
              <w:t>Raspberry Pi RP2040, QFN-56</w:t>
            </w:r>
          </w:p>
        </w:tc>
        <w:tc>
          <w:tcPr>
            <w:tcW w:type="dxa" w:w="3326"/>
            <w:vAlign w:val="center"/>
          </w:tcPr>
          <w:p>
            <w:pPr>
              <w:spacing w:after="0"/>
            </w:pPr>
            <w:r/>
            <w:r>
              <w:rPr>
                <w:rFonts w:ascii="Arial" w:hAnsi="Arial"/>
                <w:b w:val="0"/>
                <w:sz w:val="16"/>
              </w:rPr>
              <w:t>подтверждено USB BOOTSEL, кодом и архитектурой</w:t>
            </w:r>
          </w:p>
        </w:tc>
      </w:tr>
      <w:tr>
        <w:tc>
          <w:tcPr>
            <w:tcW w:type="dxa" w:w="3326"/>
            <w:vAlign w:val="center"/>
          </w:tcPr>
          <w:p>
            <w:pPr>
              <w:spacing w:after="0"/>
            </w:pPr>
            <w:r/>
            <w:r>
              <w:rPr>
                <w:rFonts w:ascii="Arial" w:hAnsi="Arial"/>
                <w:b w:val="0"/>
                <w:sz w:val="16"/>
              </w:rPr>
              <w:t>Внешняя память</w:t>
            </w:r>
          </w:p>
        </w:tc>
        <w:tc>
          <w:tcPr>
            <w:tcW w:type="dxa" w:w="3326"/>
            <w:vAlign w:val="center"/>
          </w:tcPr>
          <w:p>
            <w:pPr>
              <w:spacing w:after="0"/>
            </w:pPr>
            <w:r/>
            <w:r>
              <w:rPr>
                <w:rFonts w:ascii="Arial" w:hAnsi="Arial"/>
                <w:b w:val="0"/>
                <w:sz w:val="16"/>
              </w:rPr>
              <w:t>QSPI NOR flash, 2 МиБ</w:t>
            </w:r>
          </w:p>
        </w:tc>
        <w:tc>
          <w:tcPr>
            <w:tcW w:type="dxa" w:w="3326"/>
            <w:vAlign w:val="center"/>
          </w:tcPr>
          <w:p>
            <w:pPr>
              <w:spacing w:after="0"/>
            </w:pPr>
            <w:r/>
            <w:r>
              <w:rPr>
                <w:rFonts w:ascii="Arial" w:hAnsi="Arial"/>
                <w:b w:val="0"/>
                <w:sz w:val="16"/>
              </w:rPr>
              <w:t>объём подтверждён полным чтением</w:t>
            </w:r>
          </w:p>
        </w:tc>
      </w:tr>
      <w:tr>
        <w:tc>
          <w:tcPr>
            <w:tcW w:type="dxa" w:w="3326"/>
            <w:vAlign w:val="center"/>
          </w:tcPr>
          <w:p>
            <w:pPr>
              <w:spacing w:after="0"/>
            </w:pPr>
            <w:r/>
            <w:r>
              <w:rPr>
                <w:rFonts w:ascii="Arial" w:hAnsi="Arial"/>
                <w:b w:val="0"/>
                <w:sz w:val="16"/>
              </w:rPr>
              <w:t>Модель flash</w:t>
            </w:r>
          </w:p>
        </w:tc>
        <w:tc>
          <w:tcPr>
            <w:tcW w:type="dxa" w:w="3326"/>
            <w:vAlign w:val="center"/>
          </w:tcPr>
          <w:p>
            <w:pPr>
              <w:spacing w:after="0"/>
            </w:pPr>
            <w:r/>
            <w:r>
              <w:rPr>
                <w:rFonts w:ascii="Arial" w:hAnsi="Arial"/>
                <w:b w:val="0"/>
                <w:sz w:val="16"/>
              </w:rPr>
              <w:t>в прошивке есть boot2_w25q080, но это вариант совместимого загрузчика</w:t>
            </w:r>
          </w:p>
        </w:tc>
        <w:tc>
          <w:tcPr>
            <w:tcW w:type="dxa" w:w="3326"/>
            <w:vAlign w:val="center"/>
          </w:tcPr>
          <w:p>
            <w:pPr>
              <w:spacing w:after="0"/>
            </w:pPr>
            <w:r/>
            <w:r>
              <w:rPr>
                <w:rFonts w:ascii="Arial" w:hAnsi="Arial"/>
                <w:b w:val="0"/>
                <w:sz w:val="16"/>
              </w:rPr>
              <w:t>точная микросхема неизвестна; нужен JEDEC ID или маркировка корпуса</w:t>
            </w:r>
          </w:p>
        </w:tc>
      </w:tr>
      <w:tr>
        <w:tc>
          <w:tcPr>
            <w:tcW w:type="dxa" w:w="3326"/>
            <w:vAlign w:val="center"/>
          </w:tcPr>
          <w:p>
            <w:pPr>
              <w:spacing w:after="0"/>
            </w:pPr>
            <w:r/>
            <w:r>
              <w:rPr>
                <w:rFonts w:ascii="Arial" w:hAnsi="Arial"/>
                <w:b w:val="0"/>
                <w:sz w:val="16"/>
              </w:rPr>
              <w:t>USB</w:t>
            </w:r>
          </w:p>
        </w:tc>
        <w:tc>
          <w:tcPr>
            <w:tcW w:type="dxa" w:w="3326"/>
            <w:vAlign w:val="center"/>
          </w:tcPr>
          <w:p>
            <w:pPr>
              <w:spacing w:after="0"/>
            </w:pPr>
            <w:r/>
            <w:r>
              <w:rPr>
                <w:rFonts w:ascii="Arial" w:hAnsi="Arial"/>
                <w:b w:val="0"/>
                <w:sz w:val="16"/>
              </w:rPr>
              <w:t>USB 1.1 Full Speed внутри RP2040, разъём Type-C</w:t>
            </w:r>
          </w:p>
        </w:tc>
        <w:tc>
          <w:tcPr>
            <w:tcW w:type="dxa" w:w="3326"/>
            <w:vAlign w:val="center"/>
          </w:tcPr>
          <w:p>
            <w:pPr>
              <w:spacing w:after="0"/>
            </w:pPr>
            <w:r/>
            <w:r>
              <w:rPr>
                <w:rFonts w:ascii="Arial" w:hAnsi="Arial"/>
                <w:b w:val="0"/>
                <w:sz w:val="16"/>
              </w:rPr>
              <w:t>подтверждено</w:t>
            </w:r>
          </w:p>
        </w:tc>
      </w:tr>
      <w:tr>
        <w:tc>
          <w:tcPr>
            <w:tcW w:type="dxa" w:w="3326"/>
            <w:vAlign w:val="center"/>
          </w:tcPr>
          <w:p>
            <w:pPr>
              <w:spacing w:after="0"/>
            </w:pPr>
            <w:r/>
            <w:r>
              <w:rPr>
                <w:rFonts w:ascii="Arial" w:hAnsi="Arial"/>
                <w:b w:val="0"/>
                <w:sz w:val="16"/>
              </w:rPr>
              <w:t>Энкодер</w:t>
            </w:r>
          </w:p>
        </w:tc>
        <w:tc>
          <w:tcPr>
            <w:tcW w:type="dxa" w:w="3326"/>
            <w:vAlign w:val="center"/>
          </w:tcPr>
          <w:p>
            <w:pPr>
              <w:spacing w:after="0"/>
            </w:pPr>
            <w:r/>
            <w:r>
              <w:rPr>
                <w:rFonts w:ascii="Arial" w:hAnsi="Arial"/>
                <w:b w:val="0"/>
                <w:sz w:val="16"/>
              </w:rPr>
              <w:t>механический квадратурный с кнопкой, форм-фактор похож на EC11</w:t>
            </w:r>
          </w:p>
        </w:tc>
        <w:tc>
          <w:tcPr>
            <w:tcW w:type="dxa" w:w="3326"/>
            <w:vAlign w:val="center"/>
          </w:tcPr>
          <w:p>
            <w:pPr>
              <w:spacing w:after="0"/>
            </w:pPr>
            <w:r/>
            <w:r>
              <w:rPr>
                <w:rFonts w:ascii="Arial" w:hAnsi="Arial"/>
                <w:b w:val="0"/>
                <w:sz w:val="16"/>
              </w:rPr>
              <w:t>точная модель неизвестна</w:t>
            </w:r>
          </w:p>
        </w:tc>
      </w:tr>
      <w:tr>
        <w:tc>
          <w:tcPr>
            <w:tcW w:type="dxa" w:w="3326"/>
            <w:vAlign w:val="center"/>
          </w:tcPr>
          <w:p>
            <w:pPr>
              <w:spacing w:after="0"/>
            </w:pPr>
            <w:r/>
            <w:r>
              <w:rPr>
                <w:rFonts w:ascii="Arial" w:hAnsi="Arial"/>
                <w:b w:val="0"/>
                <w:sz w:val="16"/>
              </w:rPr>
              <w:t>Индикация</w:t>
            </w:r>
          </w:p>
        </w:tc>
        <w:tc>
          <w:tcPr>
            <w:tcW w:type="dxa" w:w="3326"/>
            <w:vAlign w:val="center"/>
          </w:tcPr>
          <w:p>
            <w:pPr>
              <w:spacing w:after="0"/>
            </w:pPr>
            <w:r/>
            <w:r>
              <w:rPr>
                <w:rFonts w:ascii="Arial" w:hAnsi="Arial"/>
                <w:b w:val="0"/>
                <w:sz w:val="16"/>
              </w:rPr>
              <w:t>10 LED цифр, 4 LED CODE и отдельный адресный RGB LED</w:t>
            </w:r>
          </w:p>
        </w:tc>
        <w:tc>
          <w:tcPr>
            <w:tcW w:type="dxa" w:w="3326"/>
            <w:vAlign w:val="center"/>
          </w:tcPr>
          <w:p>
            <w:pPr>
              <w:spacing w:after="0"/>
            </w:pPr>
            <w:r/>
            <w:r>
              <w:rPr>
                <w:rFonts w:ascii="Arial" w:hAnsi="Arial"/>
                <w:b w:val="0"/>
                <w:sz w:val="16"/>
              </w:rPr>
              <w:t>GPIO подтверждены кодом; точные модели LED неизвестны</w:t>
            </w:r>
          </w:p>
        </w:tc>
      </w:tr>
      <w:tr>
        <w:tc>
          <w:tcPr>
            <w:tcW w:type="dxa" w:w="3326"/>
            <w:vAlign w:val="center"/>
          </w:tcPr>
          <w:p>
            <w:pPr>
              <w:spacing w:after="0"/>
            </w:pPr>
            <w:r/>
            <w:r>
              <w:rPr>
                <w:rFonts w:ascii="Arial" w:hAnsi="Arial"/>
                <w:b w:val="0"/>
                <w:sz w:val="16"/>
              </w:rPr>
              <w:t>RGB LED</w:t>
            </w:r>
          </w:p>
        </w:tc>
        <w:tc>
          <w:tcPr>
            <w:tcW w:type="dxa" w:w="3326"/>
            <w:vAlign w:val="center"/>
          </w:tcPr>
          <w:p>
            <w:pPr>
              <w:spacing w:after="0"/>
            </w:pPr>
            <w:r/>
            <w:r>
              <w:rPr>
                <w:rFonts w:ascii="Arial" w:hAnsi="Arial"/>
                <w:b w:val="0"/>
                <w:sz w:val="16"/>
              </w:rPr>
              <w:t>управление 24-битным цветом через PIO, совместимо по принципу с WS2812</w:t>
            </w:r>
          </w:p>
        </w:tc>
        <w:tc>
          <w:tcPr>
            <w:tcW w:type="dxa" w:w="3326"/>
            <w:vAlign w:val="center"/>
          </w:tcPr>
          <w:p>
            <w:pPr>
              <w:spacing w:after="0"/>
            </w:pPr>
            <w:r/>
            <w:r>
              <w:rPr>
                <w:rFonts w:ascii="Arial" w:hAnsi="Arial"/>
                <w:b w:val="0"/>
                <w:sz w:val="16"/>
              </w:rPr>
              <w:t>модель корпуса не подтверждена</w:t>
            </w:r>
          </w:p>
        </w:tc>
      </w:tr>
      <w:tr>
        <w:tc>
          <w:tcPr>
            <w:tcW w:type="dxa" w:w="3326"/>
            <w:vAlign w:val="center"/>
          </w:tcPr>
          <w:p>
            <w:pPr>
              <w:spacing w:after="0"/>
            </w:pPr>
            <w:r/>
            <w:r>
              <w:rPr>
                <w:rFonts w:ascii="Arial" w:hAnsi="Arial"/>
                <w:b w:val="0"/>
                <w:sz w:val="16"/>
              </w:rPr>
              <w:t>Питание</w:t>
            </w:r>
          </w:p>
        </w:tc>
        <w:tc>
          <w:tcPr>
            <w:tcW w:type="dxa" w:w="3326"/>
            <w:vAlign w:val="center"/>
          </w:tcPr>
          <w:p>
            <w:pPr>
              <w:spacing w:after="0"/>
            </w:pPr>
            <w:r/>
            <w:r>
              <w:rPr>
                <w:rFonts w:ascii="Arial" w:hAnsi="Arial"/>
                <w:b w:val="0"/>
                <w:sz w:val="16"/>
              </w:rPr>
              <w:t>внешний стабилизатор 5 В → 3,3 В</w:t>
            </w:r>
          </w:p>
        </w:tc>
        <w:tc>
          <w:tcPr>
            <w:tcW w:type="dxa" w:w="3326"/>
            <w:vAlign w:val="center"/>
          </w:tcPr>
          <w:p>
            <w:pPr>
              <w:spacing w:after="0"/>
            </w:pPr>
            <w:r/>
            <w:r>
              <w:rPr>
                <w:rFonts w:ascii="Arial" w:hAnsi="Arial"/>
                <w:b w:val="0"/>
                <w:sz w:val="16"/>
              </w:rPr>
              <w:t>точная модель не читается по имеющемуся фото</w:t>
            </w:r>
          </w:p>
        </w:tc>
      </w:tr>
      <w:tr>
        <w:tc>
          <w:tcPr>
            <w:tcW w:type="dxa" w:w="3326"/>
            <w:vAlign w:val="center"/>
          </w:tcPr>
          <w:p>
            <w:pPr>
              <w:spacing w:after="0"/>
            </w:pPr>
            <w:r/>
            <w:r>
              <w:rPr>
                <w:rFonts w:ascii="Arial" w:hAnsi="Arial"/>
                <w:b w:val="0"/>
                <w:sz w:val="16"/>
              </w:rPr>
              <w:t>Кнопки</w:t>
            </w:r>
          </w:p>
        </w:tc>
        <w:tc>
          <w:tcPr>
            <w:tcW w:type="dxa" w:w="3326"/>
            <w:vAlign w:val="center"/>
          </w:tcPr>
          <w:p>
            <w:pPr>
              <w:spacing w:after="0"/>
            </w:pPr>
            <w:r/>
            <w:r>
              <w:rPr>
                <w:rFonts w:ascii="Arial" w:hAnsi="Arial"/>
                <w:b w:val="0"/>
                <w:sz w:val="16"/>
              </w:rPr>
              <w:t>BOOT и RESET/RUN</w:t>
            </w:r>
          </w:p>
        </w:tc>
        <w:tc>
          <w:tcPr>
            <w:tcW w:type="dxa" w:w="3326"/>
            <w:vAlign w:val="center"/>
          </w:tcPr>
          <w:p>
            <w:pPr>
              <w:spacing w:after="0"/>
            </w:pPr>
            <w:r/>
            <w:r>
              <w:rPr>
                <w:rFonts w:ascii="Arial" w:hAnsi="Arial"/>
                <w:b w:val="0"/>
                <w:sz w:val="16"/>
              </w:rPr>
              <w:t>проверены руками</w:t>
            </w:r>
          </w:p>
        </w:tc>
      </w:tr>
    </w:tbl>
    <w:p>
      <w:pPr>
        <w:spacing w:after="0"/>
      </w:pPr>
    </w:p>
    <w:p>
      <w:r>
        <w:t xml:space="preserve">При обычном старте ROM RP2040 запускает </w:t>
      </w:r>
      <w:r>
        <w:rPr>
          <w:rFonts w:ascii="Courier New" w:hAnsi="Courier New"/>
          <w:color w:val="4C1D95"/>
          <w:sz w:val="18"/>
        </w:rPr>
        <w:t>boot2</w:t>
      </w:r>
      <w:r>
        <w:t>, тот настраивает внешнюю flash и передаёт управление основной программе. Программа читает энкодер, сравнивает четыре цифры, а после успеха запускает USB Mass Storage. При BOOT + RESET основная программа вообще не запускается: работает ROM BOOTSEL, который и дал доступ к внешней flash до проверки PIN.</w:t>
      </w:r>
    </w:p>
    <w:p>
      <w:pPr>
        <w:pStyle w:val="Heading1"/>
      </w:pPr>
      <w:r>
        <w:t>5. V-01. ROM-загрузчик читает flash без аутентификации</w:t>
      </w:r>
    </w:p>
    <w:p>
      <w:r>
        <w:rPr>
          <w:b/>
        </w:rPr>
        <w:t>Класс:</w:t>
      </w:r>
      <w:r>
        <w:t xml:space="preserve"> USB, загрузчик, архитектурная ошибка. </w:t>
      </w:r>
      <w:r>
        <w:rPr>
          <w:b/>
        </w:rPr>
        <w:t>Сложность:</w:t>
      </w:r>
      <w:r>
        <w:t xml:space="preserve"> низкая. </w:t>
      </w:r>
      <w:r>
        <w:rPr>
          <w:b/>
        </w:rPr>
        <w:t>Статус:</w:t>
      </w:r>
      <w:r>
        <w:t xml:space="preserve"> A, проверено на плате. </w:t>
      </w:r>
      <w:r>
        <w:rPr>
          <w:b/>
        </w:rPr>
        <w:t>Что не так:</w:t>
      </w:r>
      <w:r>
        <w:t xml:space="preserve"> кнопка BOOT переводит RP2040 в заводской ROM. Проверка PIN находится только в основной прошивке. ROM даёт команды чтения flash до запуска этой проверки.</w:t>
      </w:r>
    </w:p>
    <w:p>
      <w:r>
        <w:t xml:space="preserve">Официальный </w:t>
      </w:r>
      <w:r>
        <w:rPr>
          <w:rFonts w:ascii="Courier New" w:hAnsi="Courier New"/>
          <w:color w:val="4C1D95"/>
          <w:sz w:val="18"/>
        </w:rPr>
        <w:t>picotool</w:t>
      </w:r>
      <w:r>
        <w:t xml:space="preserve"> прямо поддерживает сохранение flash устройства в BOOTSEL. В нашем случае был написан маленький read-only клиент </w:t>
      </w:r>
      <w:r>
        <w:rPr>
          <w:rFonts w:ascii="Courier New" w:hAnsi="Courier New"/>
          <w:color w:val="4C1D95"/>
          <w:sz w:val="18"/>
        </w:rPr>
        <w:t>tools/read_picoboot.py</w:t>
      </w:r>
      <w:r>
        <w:t>. В нём вообще нет команд erase/write/exec.</w:t>
      </w:r>
    </w:p>
    <w:p>
      <w:pPr>
        <w:pStyle w:val="Heading2"/>
      </w:pPr>
      <w:r>
        <w:t>M01. Полный дамп</w:t>
      </w:r>
    </w:p>
    <w:p>
      <w:r>
        <w:t>Шаги:</w:t>
      </w:r>
    </w:p>
    <w:p>
      <w:pPr>
        <w:pStyle w:val="ListNumber"/>
        <w:ind w:left="369" w:hanging="170"/>
      </w:pPr>
      <w:r>
        <w:t xml:space="preserve">Зажать </w:t>
      </w:r>
      <w:r>
        <w:rPr>
          <w:b/>
        </w:rPr>
        <w:t>BOOT</w:t>
      </w:r>
      <w:r>
        <w:t xml:space="preserve">, коротко нажать </w:t>
      </w:r>
      <w:r>
        <w:rPr>
          <w:b/>
        </w:rPr>
        <w:t>RESET</w:t>
      </w:r>
      <w:r>
        <w:t xml:space="preserve">, отпустить </w:t>
      </w:r>
      <w:r>
        <w:rPr>
          <w:b/>
        </w:rPr>
        <w:t>BOOT</w:t>
      </w:r>
      <w:r>
        <w:t>.</w:t>
      </w:r>
    </w:p>
    <w:p>
      <w:pPr>
        <w:pStyle w:val="ListNumber"/>
        <w:ind w:left="369" w:hanging="170"/>
      </w:pPr>
      <w:r>
        <w:t xml:space="preserve">Проверить, что появился </w:t>
      </w:r>
      <w:r>
        <w:rPr>
          <w:rFonts w:ascii="Courier New" w:hAnsi="Courier New"/>
          <w:color w:val="4C1D95"/>
          <w:sz w:val="18"/>
        </w:rPr>
        <w:t>RP2 Boot</w:t>
      </w:r>
      <w:r>
        <w:t xml:space="preserve">, VID:PID </w:t>
      </w:r>
      <w:r>
        <w:rPr>
          <w:rFonts w:ascii="Courier New" w:hAnsi="Courier New"/>
          <w:color w:val="4C1D95"/>
          <w:sz w:val="18"/>
        </w:rPr>
        <w:t>2e8a:0003</w:t>
      </w:r>
      <w:r>
        <w:t>.</w:t>
      </w:r>
    </w:p>
    <w:p>
      <w:pPr>
        <w:pStyle w:val="ListNumber"/>
        <w:ind w:left="369" w:hanging="170"/>
      </w:pPr>
      <w:r>
        <w:t>Запустить:</w:t>
      </w:r>
    </w:p>
    <w:tbl>
      <w:tblPr>
        <w:tblW w:type="auto" w:w="0"/>
        <w:jc w:val="center"/>
        <w:tblLook w:firstColumn="1" w:firstRow="1" w:lastColumn="0" w:lastRow="0" w:noHBand="0" w:noVBand="1" w:val="04A0"/>
      </w:tblPr>
      <w:tblGrid>
        <w:gridCol w:w="9978"/>
      </w:tblGrid>
      <w:tr>
        <w:tc>
          <w:tcPr>
            <w:tcW w:type="dxa" w:w="9978"/>
            <w:shd w:fill="F3F4F6"/>
          </w:tcPr>
          <w:p>
            <w:pPr>
              <w:spacing w:after="0"/>
            </w:pPr>
            <w:r>
              <w:rPr>
                <w:rFonts w:ascii="Courier New" w:hAnsi="Courier New"/>
                <w:sz w:val="15"/>
              </w:rPr>
              <w:t># запуск из корня репозитория</w:t>
              <w:br/>
              <w:t>python3 tools/read_picoboot.py evidence/new-flash.bin --size 0x200000 --verify</w:t>
            </w:r>
          </w:p>
        </w:tc>
      </w:tr>
    </w:tbl>
    <w:p>
      <w:pPr>
        <w:spacing w:after="0"/>
      </w:pPr>
    </w:p>
    <w:p>
      <w:pPr>
        <w:pStyle w:val="ListNumber"/>
        <w:ind w:left="369" w:hanging="170"/>
      </w:pPr>
      <w:r>
        <w:t>Скрипт читает 2 МиБ два раза и завершится ошибкой, если чтения отличаются.</w:t>
      </w:r>
    </w:p>
    <w:p>
      <w:r>
        <w:t>Пруф из реального лога:</w:t>
      </w:r>
    </w:p>
    <w:tbl>
      <w:tblPr>
        <w:tblW w:type="auto" w:w="0"/>
        <w:jc w:val="center"/>
        <w:tblLook w:firstColumn="1" w:firstRow="1" w:lastColumn="0" w:lastRow="0" w:noHBand="0" w:noVBand="1" w:val="04A0"/>
      </w:tblPr>
      <w:tblGrid>
        <w:gridCol w:w="9978"/>
      </w:tblGrid>
      <w:tr>
        <w:tc>
          <w:tcPr>
            <w:tcW w:type="dxa" w:w="9978"/>
            <w:shd w:fill="F3F4F6"/>
          </w:tcPr>
          <w:p>
            <w:pPr>
              <w:spacing w:after="0"/>
            </w:pPr>
            <w:r>
              <w:rPr>
                <w:rFonts w:ascii="Courier New" w:hAnsi="Courier New"/>
                <w:sz w:val="15"/>
              </w:rPr>
              <w:t>address: 0x10000000</w:t>
              <w:br/>
              <w:t>size_bytes: 2097152</w:t>
              <w:br/>
              <w:t>sha256: 640626b93d7492a6efadba09759cf349d84a45b785cd31703ad37912d6cf9eb9</w:t>
              <w:br/>
              <w:t>two_reads_identical: true</w:t>
              <w:br/>
              <w:t>pin_entered: false</w:t>
              <w:br/>
              <w:t>flash_written: false</w:t>
            </w:r>
          </w:p>
        </w:tc>
      </w:tr>
    </w:tbl>
    <w:p>
      <w:pPr>
        <w:spacing w:after="0"/>
      </w:pPr>
    </w:p>
    <w:p>
      <w:pPr>
        <w:pStyle w:val="Heading2"/>
      </w:pPr>
      <w:r>
        <w:t>Ручной пруф BOOT + RESET от 27.09.2026</w:t>
      </w:r>
    </w:p>
    <w:p>
      <w:r>
        <w:t>Этот прогон сделан отдельно после того, как участник руками нажал кнопки на подключённой плате. До нажатия macOS видела обычную прошивку:</w:t>
      </w:r>
    </w:p>
    <w:tbl>
      <w:tblPr>
        <w:tblW w:type="auto" w:w="0"/>
        <w:jc w:val="center"/>
        <w:tblLook w:firstColumn="1" w:firstRow="1" w:lastColumn="0" w:lastRow="0" w:noHBand="0" w:noVBand="1" w:val="04A0"/>
      </w:tblPr>
      <w:tblGrid>
        <w:gridCol w:w="9978"/>
      </w:tblGrid>
      <w:tr>
        <w:tc>
          <w:tcPr>
            <w:tcW w:type="dxa" w:w="9978"/>
            <w:shd w:fill="F3F4F6"/>
          </w:tcPr>
          <w:p>
            <w:pPr>
              <w:spacing w:after="0"/>
            </w:pPr>
            <w:r>
              <w:rPr>
                <w:rFonts w:ascii="Courier New" w:hAnsi="Courier New"/>
                <w:sz w:val="15"/>
              </w:rPr>
              <w:t>RP2040 Flash MSC</w:t>
              <w:br/>
              <w:t>Vendor ID: 0xcafe</w:t>
              <w:br/>
              <w:t>Product ID: 0x4000</w:t>
              <w:br/>
              <w:t>Manufacturer: PositiveLabs</w:t>
              <w:br/>
              <w:t>том: /Volumes/NO NAME</w:t>
            </w:r>
          </w:p>
        </w:tc>
      </w:tr>
    </w:tbl>
    <w:p>
      <w:pPr>
        <w:spacing w:after="0"/>
      </w:pPr>
    </w:p>
    <w:p>
      <w:r>
        <w:t>Последовательность нажатий была такая:</w:t>
      </w:r>
    </w:p>
    <w:p>
      <w:pPr>
        <w:pStyle w:val="ListNumber"/>
        <w:ind w:left="369" w:hanging="170"/>
      </w:pPr>
      <w:r>
        <w:t>USB оставлен подключённым.</w:t>
      </w:r>
    </w:p>
    <w:p>
      <w:pPr>
        <w:pStyle w:val="ListNumber"/>
        <w:ind w:left="369" w:hanging="170"/>
      </w:pPr>
      <w:r>
        <w:t xml:space="preserve">Зажата кнопка </w:t>
      </w:r>
      <w:r>
        <w:rPr>
          <w:b/>
        </w:rPr>
        <w:t>BOOT</w:t>
      </w:r>
      <w:r>
        <w:t>.</w:t>
      </w:r>
    </w:p>
    <w:p>
      <w:pPr>
        <w:pStyle w:val="ListNumber"/>
        <w:ind w:left="369" w:hanging="170"/>
      </w:pPr>
      <w:r>
        <w:t xml:space="preserve">При зажатой </w:t>
      </w:r>
      <w:r>
        <w:rPr>
          <w:b/>
        </w:rPr>
        <w:t>BOOT</w:t>
      </w:r>
      <w:r>
        <w:t xml:space="preserve"> один раз коротко нажата </w:t>
      </w:r>
      <w:r>
        <w:rPr>
          <w:b/>
        </w:rPr>
        <w:t>RESET</w:t>
      </w:r>
      <w:r>
        <w:t>.</w:t>
      </w:r>
    </w:p>
    <w:p>
      <w:pPr>
        <w:pStyle w:val="ListNumber"/>
        <w:ind w:left="369" w:hanging="170"/>
      </w:pPr>
      <w:r>
        <w:t xml:space="preserve">Через секунду отпущена </w:t>
      </w:r>
      <w:r>
        <w:rPr>
          <w:b/>
        </w:rPr>
        <w:t>BOOT</w:t>
      </w:r>
      <w:r>
        <w:t>.</w:t>
      </w:r>
    </w:p>
    <w:p>
      <w:r>
        <w:t>Автоматический опрос зафиксировал переключение между двумя соседними измерениями:</w:t>
      </w:r>
    </w:p>
    <w:tbl>
      <w:tblPr>
        <w:tblW w:type="auto" w:w="0"/>
        <w:jc w:val="center"/>
        <w:tblLook w:firstColumn="1" w:firstRow="1" w:lastColumn="0" w:lastRow="0" w:noHBand="0" w:noVBand="1" w:val="04A0"/>
      </w:tblPr>
      <w:tblGrid>
        <w:gridCol w:w="9978"/>
      </w:tblGrid>
      <w:tr>
        <w:tc>
          <w:tcPr>
            <w:tcW w:type="dxa" w:w="9978"/>
            <w:shd w:fill="F3F4F6"/>
          </w:tcPr>
          <w:p>
            <w:pPr>
              <w:spacing w:after="0"/>
            </w:pPr>
            <w:r>
              <w:rPr>
                <w:rFonts w:ascii="Courier New" w:hAnsi="Courier New"/>
                <w:sz w:val="15"/>
              </w:rPr>
              <w:t>14:42:00  RP2040 Flash MSC, cafe:4000, том NO NAME</w:t>
              <w:br/>
              <w:t>14:42:02  RP2 Boot,          2e8a:0003</w:t>
            </w:r>
          </w:p>
        </w:tc>
      </w:tr>
    </w:tbl>
    <w:p>
      <w:pPr>
        <w:spacing w:after="0"/>
      </w:pPr>
    </w:p>
    <w:p>
      <w:r>
        <w:t xml:space="preserve">Загрузчик представился как </w:t>
      </w:r>
      <w:r>
        <w:rPr>
          <w:rFonts w:ascii="Courier New" w:hAnsi="Courier New"/>
          <w:color w:val="4C1D95"/>
          <w:sz w:val="18"/>
        </w:rPr>
        <w:t>UF2 Bootloader v3.0</w:t>
      </w:r>
      <w:r>
        <w:t xml:space="preserve">, </w:t>
      </w:r>
      <w:r>
        <w:rPr>
          <w:rFonts w:ascii="Courier New" w:hAnsi="Courier New"/>
          <w:color w:val="4C1D95"/>
          <w:sz w:val="18"/>
        </w:rPr>
        <w:t>Model: Raspberry Pi RP2</w:t>
      </w:r>
      <w:r>
        <w:t xml:space="preserve">, </w:t>
      </w:r>
      <w:r>
        <w:rPr>
          <w:rFonts w:ascii="Courier New" w:hAnsi="Courier New"/>
          <w:color w:val="4C1D95"/>
          <w:sz w:val="18"/>
        </w:rPr>
        <w:t>Board-ID: RPI-RP2</w:t>
      </w:r>
      <w:r>
        <w:t>. На macOS перед raw USB-чтением понадобилось освободить интерфейс:</w:t>
      </w:r>
    </w:p>
    <w:tbl>
      <w:tblPr>
        <w:tblW w:type="auto" w:w="0"/>
        <w:jc w:val="center"/>
        <w:tblLook w:firstColumn="1" w:firstRow="1" w:lastColumn="0" w:lastRow="0" w:noHBand="0" w:noVBand="1" w:val="04A0"/>
      </w:tblPr>
      <w:tblGrid>
        <w:gridCol w:w="9978"/>
      </w:tblGrid>
      <w:tr>
        <w:tc>
          <w:tcPr>
            <w:tcW w:type="dxa" w:w="9978"/>
            <w:shd w:fill="F3F4F6"/>
          </w:tcPr>
          <w:p>
            <w:pPr>
              <w:spacing w:after="0"/>
            </w:pPr>
            <w:r>
              <w:rPr>
                <w:rFonts w:ascii="Courier New" w:hAnsi="Courier New"/>
                <w:sz w:val="15"/>
              </w:rPr>
              <w:t>diskutil unmount /Volumes/RPI-RP2</w:t>
              <w:br/>
              <w:t>./reproduce_readonly.sh evidence/manual-button-20260927</w:t>
            </w:r>
          </w:p>
        </w:tc>
      </w:tr>
    </w:tbl>
    <w:p>
      <w:pPr>
        <w:spacing w:after="0"/>
      </w:pPr>
    </w:p>
    <w:p>
      <w:r>
        <w:t>Новый полный прогон закончился успешно. PIN после RESET не вводился, записи во flash не было, каждое важное чтение выполнено два раза:</w:t>
      </w:r>
    </w:p>
    <w:tbl>
      <w:tblPr>
        <w:tblW w:type="auto" w:w="0"/>
        <w:jc w:val="center"/>
        <w:tblLook w:firstColumn="1" w:firstRow="1" w:lastColumn="0" w:lastRow="0" w:noHBand="0" w:noVBand="1" w:val="04A0"/>
      </w:tblPr>
      <w:tblGrid>
        <w:gridCol w:w="9978"/>
      </w:tblGrid>
      <w:tr>
        <w:tc>
          <w:tcPr>
            <w:tcW w:type="dxa" w:w="9978"/>
            <w:shd w:fill="F3F4F6"/>
          </w:tcPr>
          <w:p>
            <w:pPr>
              <w:spacing w:after="0"/>
            </w:pPr>
            <w:r>
              <w:rPr>
                <w:rFonts w:ascii="Courier New" w:hAnsi="Courier New"/>
                <w:sz w:val="15"/>
              </w:rPr>
              <w:t>flash:       2097152 байт, SHA-256 183ec770b9581e5add2a85dc7d0fa82377bb5d92f7e525281c09250906acc4ca</w:t>
              <w:br/>
              <w:t>flash verify: two_reads_identical = true</w:t>
              <w:br/>
              <w:t>PIN address: 0x10005500</w:t>
              <w:br/>
              <w:t>PIN bytes:   08 01 07 00</w:t>
              <w:br/>
              <w:t>PIN:         8170</w:t>
              <w:br/>
              <w:t>disk region: 1048576 байт, SHA-256 a8e537b29d87c960eac967df56e15e0474e850f6ed34fcdf92e09022b382f87f</w:t>
              <w:br/>
              <w:t>disk verify: two_reads_identical = true</w:t>
              <w:br/>
              <w:t>decoded FS:  FAT12, boot signature 55aa</w:t>
            </w:r>
          </w:p>
        </w:tc>
      </w:tr>
    </w:tbl>
    <w:p>
      <w:pPr>
        <w:spacing w:after="0"/>
      </w:pPr>
    </w:p>
    <w:p>
      <w:r>
        <w:t>Хеш полного образа отличается от первого прогона после того, как диск штатно открывался на macOS. Сравнение показало: первый 1 МиБ с прошивкой совпадает байт в байт, PIN совпадает, а поменялись только 522 байта в четырёх секторах второй половины flash, где лежит FAT-диск. Такое расположение изменений согласуется с обновлением служебных данных файловой системы после монтирования.</w:t>
      </w:r>
    </w:p>
    <w:p>
      <w:r>
        <w:t xml:space="preserve">Содержимое ZIP не читалось и не распаковывалось. Скрипт посмотрел только загрузочный сектор и записи корневого каталога; в </w:t>
      </w:r>
      <w:r>
        <w:rPr>
          <w:rFonts w:ascii="Courier New" w:hAnsi="Courier New"/>
          <w:color w:val="4C1D95"/>
          <w:sz w:val="18"/>
        </w:rPr>
        <w:t>fat-root.json</w:t>
      </w:r>
      <w:r>
        <w:t xml:space="preserve"> это отдельно отмечено как </w:t>
      </w:r>
      <w:r>
        <w:rPr>
          <w:rFonts w:ascii="Courier New" w:hAnsi="Courier New"/>
          <w:color w:val="4C1D95"/>
          <w:sz w:val="18"/>
        </w:rPr>
        <w:t>file_contents_read: false</w:t>
      </w:r>
      <w:r>
        <w:t>.</w:t>
      </w:r>
    </w:p>
    <w:p>
      <w:r>
        <w:t>Файлы этого опыта:</w:t>
      </w:r>
    </w:p>
    <w:p>
      <w:pPr>
        <w:pStyle w:val="ListBullet"/>
        <w:ind w:left="369" w:hanging="170"/>
      </w:pPr>
      <w:r>
        <w:rPr>
          <w:rFonts w:ascii="Courier New" w:hAnsi="Courier New"/>
          <w:color w:val="4C1D95"/>
          <w:sz w:val="18"/>
        </w:rPr>
        <w:t>evidence/manual-button-20260927/01-before-boot.txt</w:t>
      </w:r>
      <w:r>
        <w:t xml:space="preserve"> — обычный режим до нажатия;</w:t>
      </w:r>
    </w:p>
    <w:p>
      <w:pPr>
        <w:pStyle w:val="ListBullet"/>
        <w:ind w:left="369" w:hanging="170"/>
      </w:pPr>
      <w:r>
        <w:rPr>
          <w:rFonts w:ascii="Courier New" w:hAnsi="Courier New"/>
          <w:color w:val="4C1D95"/>
          <w:sz w:val="18"/>
        </w:rPr>
        <w:t>evidence/manual-button-20260927/02-button-transition.txt</w:t>
      </w:r>
      <w:r>
        <w:t xml:space="preserve"> — журнал переключения с временем;</w:t>
      </w:r>
    </w:p>
    <w:p>
      <w:pPr>
        <w:pStyle w:val="ListBullet"/>
        <w:ind w:left="369" w:hanging="170"/>
      </w:pPr>
      <w:r>
        <w:rPr>
          <w:rFonts w:ascii="Courier New" w:hAnsi="Courier New"/>
          <w:color w:val="4C1D95"/>
          <w:sz w:val="18"/>
        </w:rPr>
        <w:t>evidence/manual-button-20260927/03-after-bootsel.txt</w:t>
      </w:r>
      <w:r>
        <w:t xml:space="preserve"> — состояние сразу после нажатия;</w:t>
      </w:r>
    </w:p>
    <w:p>
      <w:pPr>
        <w:pStyle w:val="ListBullet"/>
        <w:ind w:left="369" w:hanging="170"/>
      </w:pPr>
      <w:r>
        <w:rPr>
          <w:rFonts w:ascii="Courier New" w:hAnsi="Courier New"/>
          <w:color w:val="4C1D95"/>
          <w:sz w:val="18"/>
        </w:rPr>
        <w:t>evidence/manual-button-20260927/session.log</w:t>
      </w:r>
      <w:r>
        <w:t xml:space="preserve"> — полный read-only прогон;</w:t>
      </w:r>
    </w:p>
    <w:p>
      <w:pPr>
        <w:pStyle w:val="ListBullet"/>
        <w:ind w:left="369" w:hanging="170"/>
      </w:pPr>
      <w:r>
        <w:rPr>
          <w:rFonts w:ascii="Courier New" w:hAnsi="Courier New"/>
          <w:color w:val="4C1D95"/>
          <w:sz w:val="18"/>
        </w:rPr>
        <w:t>evidence/manual-button-20260927/*.json</w:t>
      </w:r>
      <w:r>
        <w:t xml:space="preserve"> — адреса, размеры, хеши и результаты проверки;</w:t>
      </w:r>
    </w:p>
    <w:p>
      <w:pPr>
        <w:pStyle w:val="ListBullet"/>
        <w:ind w:left="369" w:hanging="170"/>
      </w:pPr>
      <w:r>
        <w:rPr>
          <w:rFonts w:ascii="Courier New" w:hAnsi="Courier New"/>
          <w:color w:val="4C1D95"/>
          <w:sz w:val="18"/>
        </w:rPr>
        <w:t>evidence/manual-button-20260927/compare-with-initial.json</w:t>
      </w:r>
      <w:r>
        <w:t xml:space="preserve"> — сравнение с первым дампом.</w:t>
      </w:r>
    </w:p>
    <w:p>
      <w:pPr>
        <w:pStyle w:val="Heading2"/>
      </w:pPr>
      <w:r>
        <w:t>M02. Забрать только диск</w:t>
      </w:r>
    </w:p>
    <w:p>
      <w:r>
        <w:t>Это быстрее полного дампа и сразу даёт нужный шифротекст:</w:t>
      </w:r>
    </w:p>
    <w:tbl>
      <w:tblPr>
        <w:tblW w:type="auto" w:w="0"/>
        <w:jc w:val="center"/>
        <w:tblLook w:firstColumn="1" w:firstRow="1" w:lastColumn="0" w:lastRow="0" w:noHBand="0" w:noVBand="1" w:val="04A0"/>
      </w:tblPr>
      <w:tblGrid>
        <w:gridCol w:w="9978"/>
      </w:tblGrid>
      <w:tr>
        <w:tc>
          <w:tcPr>
            <w:tcW w:type="dxa" w:w="9978"/>
            <w:shd w:fill="F3F4F6"/>
          </w:tcPr>
          <w:p>
            <w:pPr>
              <w:spacing w:after="0"/>
            </w:pPr>
            <w:r>
              <w:rPr>
                <w:rFonts w:ascii="Courier New" w:hAnsi="Courier New"/>
                <w:sz w:val="15"/>
              </w:rPr>
              <w:t>python3 tools/read_picoboot.py evidence/new-disk-region.bin \</w:t>
              <w:br/>
              <w:t xml:space="preserve">  --address 0x10100000 --size 0x100000 --verify</w:t>
            </w:r>
          </w:p>
        </w:tc>
      </w:tr>
    </w:tbl>
    <w:p>
      <w:pPr>
        <w:spacing w:after="0"/>
      </w:pPr>
    </w:p>
    <w:p>
      <w:r>
        <w:t xml:space="preserve">Получен ровно 1 МиБ, два чтения совпали. SHA-256: </w:t>
      </w:r>
      <w:r>
        <w:rPr>
          <w:rFonts w:ascii="Courier New" w:hAnsi="Courier New"/>
          <w:color w:val="4C1D95"/>
          <w:sz w:val="18"/>
        </w:rPr>
        <w:t>5b07fe65994a80d2bf4cc67fd7d031ff49bfda003ae50f24a3eb41c35e57d053</w:t>
      </w:r>
      <w:r>
        <w:t>.</w:t>
      </w:r>
    </w:p>
    <w:p>
      <w:pPr>
        <w:pStyle w:val="Heading2"/>
      </w:pPr>
      <w:r>
        <w:t>M03. Забрать только PIN</w:t>
      </w:r>
    </w:p>
    <w:tbl>
      <w:tblPr>
        <w:tblW w:type="auto" w:w="0"/>
        <w:jc w:val="center"/>
        <w:tblLook w:firstColumn="1" w:firstRow="1" w:lastColumn="0" w:lastRow="0" w:noHBand="0" w:noVBand="1" w:val="04A0"/>
      </w:tblPr>
      <w:tblGrid>
        <w:gridCol w:w="9978"/>
      </w:tblGrid>
      <w:tr>
        <w:tc>
          <w:tcPr>
            <w:tcW w:type="dxa" w:w="9978"/>
            <w:shd w:fill="F3F4F6"/>
          </w:tcPr>
          <w:p>
            <w:pPr>
              <w:spacing w:after="0"/>
            </w:pPr>
            <w:r>
              <w:rPr>
                <w:rFonts w:ascii="Courier New" w:hAnsi="Courier New"/>
                <w:sz w:val="15"/>
              </w:rPr>
              <w:t>python3 tools/read_picoboot.py evidence/new-pin.bin \</w:t>
              <w:br/>
              <w:t xml:space="preserve">  --address 0x10005500 --size 4 --verify</w:t>
              <w:br/>
              <w:t>xxd -g 1 evidence/new-pin.bin</w:t>
            </w:r>
          </w:p>
        </w:tc>
      </w:tr>
    </w:tbl>
    <w:p>
      <w:pPr>
        <w:spacing w:after="0"/>
      </w:pPr>
    </w:p>
    <w:p>
      <w:r>
        <w:t>Результат:</w:t>
      </w:r>
    </w:p>
    <w:tbl>
      <w:tblPr>
        <w:tblW w:type="auto" w:w="0"/>
        <w:jc w:val="center"/>
        <w:tblLook w:firstColumn="1" w:firstRow="1" w:lastColumn="0" w:lastRow="0" w:noHBand="0" w:noVBand="1" w:val="04A0"/>
      </w:tblPr>
      <w:tblGrid>
        <w:gridCol w:w="9978"/>
      </w:tblGrid>
      <w:tr>
        <w:tc>
          <w:tcPr>
            <w:tcW w:type="dxa" w:w="9978"/>
            <w:shd w:fill="F3F4F6"/>
          </w:tcPr>
          <w:p>
            <w:pPr>
              <w:spacing w:after="0"/>
            </w:pPr>
            <w:r>
              <w:rPr>
                <w:rFonts w:ascii="Courier New" w:hAnsi="Courier New"/>
                <w:sz w:val="15"/>
              </w:rPr>
              <w:t>00000000: 08 01 07 00</w:t>
            </w:r>
          </w:p>
        </w:tc>
      </w:tr>
    </w:tbl>
    <w:p>
      <w:pPr>
        <w:spacing w:after="0"/>
      </w:pPr>
    </w:p>
    <w:p>
      <w:r>
        <w:t xml:space="preserve">То есть PIN: </w:t>
      </w:r>
      <w:r>
        <w:rPr>
          <w:b/>
        </w:rPr>
        <w:t>8170</w:t>
      </w:r>
      <w:r>
        <w:t>.</w:t>
      </w:r>
    </w:p>
    <w:p>
      <w:pPr>
        <w:pStyle w:val="Heading2"/>
      </w:pPr>
      <w:r>
        <w:t>M04. Вариант без нашего скрипта</w:t>
      </w:r>
    </w:p>
    <w:p>
      <w:r>
        <w:t>Официальный инструмент Raspberry Pi делает ту же операцию:</w:t>
      </w:r>
    </w:p>
    <w:tbl>
      <w:tblPr>
        <w:tblW w:type="auto" w:w="0"/>
        <w:jc w:val="center"/>
        <w:tblLook w:firstColumn="1" w:firstRow="1" w:lastColumn="0" w:lastRow="0" w:noHBand="0" w:noVBand="1" w:val="04A0"/>
      </w:tblPr>
      <w:tblGrid>
        <w:gridCol w:w="9978"/>
      </w:tblGrid>
      <w:tr>
        <w:tc>
          <w:tcPr>
            <w:tcW w:type="dxa" w:w="9978"/>
            <w:shd w:fill="F3F4F6"/>
          </w:tcPr>
          <w:p>
            <w:pPr>
              <w:spacing w:after="0"/>
            </w:pPr>
            <w:r>
              <w:rPr>
                <w:rFonts w:ascii="Courier New" w:hAnsi="Courier New"/>
                <w:sz w:val="15"/>
              </w:rPr>
              <w:t>picotool save -a flash.bin -t bin</w:t>
            </w:r>
          </w:p>
        </w:tc>
      </w:tr>
    </w:tbl>
    <w:p>
      <w:pPr>
        <w:spacing w:after="0"/>
      </w:pPr>
    </w:p>
    <w:p>
      <w:r>
        <w:t xml:space="preserve">Этот вариант на данном ноутбуке не запускался, потому что </w:t>
      </w:r>
      <w:r>
        <w:rPr>
          <w:rFonts w:ascii="Courier New" w:hAnsi="Courier New"/>
          <w:color w:val="4C1D95"/>
          <w:sz w:val="18"/>
        </w:rPr>
        <w:t>picotool</w:t>
      </w:r>
      <w:r>
        <w:t xml:space="preserve"> не был установлен. Это не отдельный корневой баг, просто самый короткий способ повторить M01.</w:t>
      </w:r>
    </w:p>
    <w:p>
      <w:r>
        <w:rPr>
          <w:b/>
        </w:rPr>
        <w:t>Артефакты:</w:t>
      </w:r>
    </w:p>
    <w:p>
      <w:pPr>
        <w:pStyle w:val="ListBullet"/>
        <w:ind w:left="369" w:hanging="170"/>
      </w:pPr>
      <w:r>
        <w:rPr>
          <w:rFonts w:ascii="Courier New" w:hAnsi="Courier New"/>
          <w:color w:val="4C1D95"/>
          <w:sz w:val="18"/>
        </w:rPr>
        <w:t>evidence/reproduction-final/flash.bin</w:t>
      </w:r>
    </w:p>
    <w:p>
      <w:pPr>
        <w:pStyle w:val="ListBullet"/>
        <w:ind w:left="369" w:hanging="170"/>
      </w:pPr>
      <w:r>
        <w:rPr>
          <w:rFonts w:ascii="Courier New" w:hAnsi="Courier New"/>
          <w:color w:val="4C1D95"/>
          <w:sz w:val="18"/>
        </w:rPr>
        <w:t>evidence/reproduction-final/flash.bin.json</w:t>
      </w:r>
    </w:p>
    <w:p>
      <w:pPr>
        <w:pStyle w:val="ListBullet"/>
        <w:ind w:left="369" w:hanging="170"/>
      </w:pPr>
      <w:r>
        <w:rPr>
          <w:rFonts w:ascii="Courier New" w:hAnsi="Courier New"/>
          <w:color w:val="4C1D95"/>
          <w:sz w:val="18"/>
        </w:rPr>
        <w:t>evidence/reproduction-final/disk-region.bin</w:t>
      </w:r>
    </w:p>
    <w:p>
      <w:pPr>
        <w:pStyle w:val="ListBullet"/>
        <w:ind w:left="369" w:hanging="170"/>
      </w:pPr>
      <w:r>
        <w:rPr>
          <w:rFonts w:ascii="Courier New" w:hAnsi="Courier New"/>
          <w:color w:val="4C1D95"/>
          <w:sz w:val="18"/>
        </w:rPr>
        <w:t>evidence/reproduction-final/pin.bin</w:t>
      </w:r>
    </w:p>
    <w:p>
      <w:pPr>
        <w:pStyle w:val="ListBullet"/>
        <w:ind w:left="369" w:hanging="170"/>
      </w:pPr>
      <w:r>
        <w:rPr>
          <w:rFonts w:ascii="Courier New" w:hAnsi="Courier New"/>
          <w:color w:val="4C1D95"/>
          <w:sz w:val="18"/>
        </w:rPr>
        <w:t>evidence/reproduction-final/session.log</w:t>
      </w:r>
    </w:p>
    <w:p>
      <w:pPr>
        <w:pStyle w:val="Heading1"/>
      </w:pPr>
      <w:r>
        <w:t>6. V-02. PIN лежит в прошивке открытыми байтами</w:t>
      </w:r>
    </w:p>
    <w:p>
      <w:r>
        <w:rPr>
          <w:b/>
        </w:rPr>
        <w:t>Класс:</w:t>
      </w:r>
      <w:r>
        <w:t xml:space="preserve"> программная, хранение секрета. </w:t>
      </w:r>
      <w:r>
        <w:rPr>
          <w:b/>
        </w:rPr>
        <w:t>Сложность:</w:t>
      </w:r>
      <w:r>
        <w:t xml:space="preserve"> низкая после получения дампа. </w:t>
      </w:r>
      <w:r>
        <w:rPr>
          <w:b/>
        </w:rPr>
        <w:t>Статус:</w:t>
      </w:r>
      <w:r>
        <w:t xml:space="preserve"> A/B. </w:t>
      </w:r>
      <w:r>
        <w:rPr>
          <w:b/>
        </w:rPr>
        <w:t>Что не так:</w:t>
      </w:r>
      <w:r>
        <w:t xml:space="preserve"> четыре цифры лежат подряд как </w:t>
      </w:r>
      <w:r>
        <w:rPr>
          <w:rFonts w:ascii="Courier New" w:hAnsi="Courier New"/>
          <w:color w:val="4C1D95"/>
          <w:sz w:val="18"/>
        </w:rPr>
        <w:t>08 01 07 00</w:t>
      </w:r>
      <w:r>
        <w:t>. Нет хеша, KDF, соли или привязки к кристаллу.</w:t>
      </w:r>
    </w:p>
    <w:p>
      <w:pPr>
        <w:pStyle w:val="Heading2"/>
      </w:pPr>
      <w:r>
        <w:t>M05. Статический поиск PIN</w:t>
      </w:r>
    </w:p>
    <w:p>
      <w:r>
        <w:rPr>
          <w:rFonts w:ascii="Courier New" w:hAnsi="Courier New"/>
          <w:color w:val="4C1D95"/>
          <w:sz w:val="18"/>
        </w:rPr>
        <w:t>flash.bin</w:t>
      </w:r>
      <w:r>
        <w:t xml:space="preserve"> — это просто последовательность байтов, в нём нет имён функций и исходного кода. Для анализа использовались три представления:</w:t>
      </w:r>
    </w:p>
    <w:p>
      <w:pPr>
        <w:pStyle w:val="ListNumber"/>
        <w:ind w:left="369" w:hanging="170"/>
      </w:pPr>
      <w:r>
        <w:rPr>
          <w:rFonts w:ascii="Courier New" w:hAnsi="Courier New"/>
          <w:color w:val="4C1D95"/>
          <w:sz w:val="18"/>
        </w:rPr>
        <w:t>xxd</w:t>
      </w:r>
      <w:r>
        <w:t xml:space="preserve"> показывает байты и их смещения.</w:t>
      </w:r>
    </w:p>
    <w:p>
      <w:pPr>
        <w:pStyle w:val="ListNumber"/>
        <w:ind w:left="369" w:hanging="170"/>
      </w:pPr>
      <w:r>
        <w:rPr>
          <w:rFonts w:ascii="Courier New" w:hAnsi="Courier New"/>
          <w:color w:val="4C1D95"/>
          <w:sz w:val="18"/>
        </w:rPr>
        <w:t>strings -a -t x</w:t>
      </w:r>
      <w:r>
        <w:t xml:space="preserve"> показывает печатные строки вместе с адресами.</w:t>
      </w:r>
    </w:p>
    <w:p>
      <w:pPr>
        <w:pStyle w:val="ListNumber"/>
        <w:ind w:left="369" w:hanging="170"/>
      </w:pPr>
      <w:r>
        <w:t>ARM-дизассемблер переводит машинный код Cortex-M0+ в инструкции Thumb.</w:t>
      </w:r>
    </w:p>
    <w:p>
      <w:r>
        <w:t xml:space="preserve">Чтобы </w:t>
      </w:r>
      <w:r>
        <w:rPr>
          <w:rFonts w:ascii="Courier New" w:hAnsi="Courier New"/>
          <w:color w:val="4C1D95"/>
          <w:sz w:val="18"/>
        </w:rPr>
        <w:t>objdump</w:t>
      </w:r>
      <w:r>
        <w:t xml:space="preserve"> понял архитектуру сырого BIN, первые </w:t>
      </w:r>
      <w:r>
        <w:rPr>
          <w:rFonts w:ascii="Courier New" w:hAnsi="Courier New"/>
          <w:color w:val="4C1D95"/>
          <w:sz w:val="18"/>
        </w:rPr>
        <w:t>0x7000</w:t>
      </w:r>
      <w:r>
        <w:t xml:space="preserve"> байт обернули в маленький ARM ELF:</w:t>
      </w:r>
    </w:p>
    <w:tbl>
      <w:tblPr>
        <w:tblW w:type="auto" w:w="0"/>
        <w:jc w:val="center"/>
        <w:tblLook w:firstColumn="1" w:firstRow="1" w:lastColumn="0" w:lastRow="0" w:noHBand="0" w:noVBand="1" w:val="04A0"/>
      </w:tblPr>
      <w:tblGrid>
        <w:gridCol w:w="9978"/>
      </w:tblGrid>
      <w:tr>
        <w:tc>
          <w:tcPr>
            <w:tcW w:type="dxa" w:w="9978"/>
            <w:shd w:fill="F3F4F6"/>
          </w:tcPr>
          <w:p>
            <w:pPr>
              <w:spacing w:after="0"/>
            </w:pPr>
            <w:r>
              <w:rPr>
                <w:rFonts w:ascii="Courier New" w:hAnsi="Courier New"/>
                <w:sz w:val="15"/>
              </w:rPr>
              <w:t>.syntax unified</w:t>
              <w:br/>
              <w:t>.cpu cortex-m0plus</w:t>
              <w:br/>
              <w:t>.thumb</w:t>
              <w:br/>
              <w:t>.section .text,"ax",%progbits</w:t>
              <w:br/>
              <w:t>.global firmware_start</w:t>
              <w:br/>
              <w:t>firmware_start:</w:t>
              <w:br/>
              <w:t xml:space="preserve">    .incbin "flash.bin", 0, 0x7000</w:t>
            </w:r>
          </w:p>
        </w:tc>
      </w:tr>
    </w:tbl>
    <w:p>
      <w:pPr>
        <w:spacing w:after="0"/>
      </w:pPr>
    </w:p>
    <w:p>
      <w:r>
        <w:t>Воспроизводимые команды:</w:t>
      </w:r>
    </w:p>
    <w:tbl>
      <w:tblPr>
        <w:tblW w:type="auto" w:w="0"/>
        <w:jc w:val="center"/>
        <w:tblLook w:firstColumn="1" w:firstRow="1" w:lastColumn="0" w:lastRow="0" w:noHBand="0" w:noVBand="1" w:val="04A0"/>
      </w:tblPr>
      <w:tblGrid>
        <w:gridCol w:w="9978"/>
      </w:tblGrid>
      <w:tr>
        <w:tc>
          <w:tcPr>
            <w:tcW w:type="dxa" w:w="9978"/>
            <w:shd w:fill="F3F4F6"/>
          </w:tcPr>
          <w:p>
            <w:pPr>
              <w:spacing w:after="0"/>
            </w:pPr>
            <w:r>
              <w:rPr>
                <w:rFonts w:ascii="Courier New" w:hAnsi="Courier New"/>
                <w:sz w:val="15"/>
              </w:rPr>
              <w:t>clang --target=arm-none-eabi -mcpu=cortex-m0plus -mthumb \</w:t>
              <w:br/>
              <w:t xml:space="preserve">  -c firmware.S -o firmware.o</w:t>
              <w:br/>
              <w:t>objdump -d firmware.o &gt; firmware-full-disassembly.txt</w:t>
            </w:r>
          </w:p>
        </w:tc>
      </w:tr>
    </w:tbl>
    <w:p>
      <w:pPr>
        <w:spacing w:after="0"/>
      </w:pPr>
    </w:p>
    <w:p>
      <w:r>
        <w:t xml:space="preserve">В синтетическом ELF адрес </w:t>
      </w:r>
      <w:r>
        <w:rPr>
          <w:rFonts w:ascii="Courier New" w:hAnsi="Courier New"/>
          <w:color w:val="4C1D95"/>
          <w:sz w:val="18"/>
        </w:rPr>
        <w:t>0</w:t>
      </w:r>
      <w:r>
        <w:t xml:space="preserve"> соответствует началу </w:t>
      </w:r>
      <w:r>
        <w:rPr>
          <w:rFonts w:ascii="Courier New" w:hAnsi="Courier New"/>
          <w:color w:val="4C1D95"/>
          <w:sz w:val="18"/>
        </w:rPr>
        <w:t>flash.bin</w:t>
      </w:r>
      <w:r>
        <w:t xml:space="preserve">. Поэтому </w:t>
      </w:r>
      <w:r>
        <w:rPr>
          <w:rFonts w:ascii="Courier New" w:hAnsi="Courier New"/>
          <w:color w:val="4C1D95"/>
          <w:sz w:val="18"/>
        </w:rPr>
        <w:t>objdump</w:t>
      </w:r>
      <w:r>
        <w:t xml:space="preserve"> показывает смещения, например </w:t>
      </w:r>
      <w:r>
        <w:rPr>
          <w:rFonts w:ascii="Courier New" w:hAnsi="Courier New"/>
          <w:color w:val="4C1D95"/>
          <w:sz w:val="18"/>
        </w:rPr>
        <w:t>0xc88</w:t>
      </w:r>
      <w:r>
        <w:t xml:space="preserve">. Реальный XIP-адрес той же инструкции для RP2040 равен </w:t>
      </w:r>
      <w:r>
        <w:rPr>
          <w:rFonts w:ascii="Courier New" w:hAnsi="Courier New"/>
          <w:color w:val="4C1D95"/>
          <w:sz w:val="18"/>
        </w:rPr>
        <w:t>0x10000c88</w:t>
      </w:r>
      <w:r>
        <w:t xml:space="preserve">. Аналогично offset </w:t>
      </w:r>
      <w:r>
        <w:rPr>
          <w:rFonts w:ascii="Courier New" w:hAnsi="Courier New"/>
          <w:color w:val="4C1D95"/>
          <w:sz w:val="18"/>
        </w:rPr>
        <w:t>0x5500</w:t>
      </w:r>
      <w:r>
        <w:t xml:space="preserve"> в файле соответствует XIP </w:t>
      </w:r>
      <w:r>
        <w:rPr>
          <w:rFonts w:ascii="Courier New" w:hAnsi="Courier New"/>
          <w:color w:val="4C1D95"/>
          <w:sz w:val="18"/>
        </w:rPr>
        <w:t>0x10005500</w:t>
      </w:r>
      <w:r>
        <w:t>.</w:t>
      </w:r>
    </w:p>
    <w:p>
      <w:r>
        <w:t xml:space="preserve">PIN нашли не поиском случайной последовательности из четырёх цифр. Сначала нашли функцию ввода по offset </w:t>
      </w:r>
      <w:r>
        <w:rPr>
          <w:rFonts w:ascii="Courier New" w:hAnsi="Courier New"/>
          <w:color w:val="4C1D95"/>
          <w:sz w:val="18"/>
        </w:rPr>
        <w:t>0xab0</w:t>
      </w:r>
      <w:r>
        <w:t xml:space="preserve">, которую основная программа вызывает по </w:t>
      </w:r>
      <w:r>
        <w:rPr>
          <w:rFonts w:ascii="Courier New" w:hAnsi="Courier New"/>
          <w:color w:val="4C1D95"/>
          <w:sz w:val="18"/>
        </w:rPr>
        <w:t>0x8a6</w:t>
      </w:r>
      <w:r>
        <w:t>. Внутри неё есть загрузка указателя:</w:t>
      </w:r>
    </w:p>
    <w:tbl>
      <w:tblPr>
        <w:tblW w:type="auto" w:w="0"/>
        <w:jc w:val="center"/>
        <w:tblLook w:firstColumn="1" w:firstRow="1" w:lastColumn="0" w:lastRow="0" w:noHBand="0" w:noVBand="1" w:val="04A0"/>
      </w:tblPr>
      <w:tblGrid>
        <w:gridCol w:w="9978"/>
      </w:tblGrid>
      <w:tr>
        <w:tc>
          <w:tcPr>
            <w:tcW w:type="dxa" w:w="9978"/>
            <w:shd w:fill="F3F4F6"/>
          </w:tcPr>
          <w:p>
            <w:pPr>
              <w:spacing w:after="0"/>
            </w:pPr>
            <w:r>
              <w:rPr>
                <w:rFonts w:ascii="Courier New" w:hAnsi="Courier New"/>
                <w:sz w:val="15"/>
              </w:rPr>
              <w:t>0xbf8: ldr r3, [pc, #532]   ; взять слово по offset 0xe10</w:t>
              <w:br/>
              <w:t>0xbfc: mov r8, r3</w:t>
              <w:br/>
              <w:br/>
              <w:t>offset 0xe10: ff 54 00 10   ; little-endian = 0x100054ff</w:t>
            </w:r>
          </w:p>
        </w:tc>
      </w:tr>
    </w:tbl>
    <w:p>
      <w:pPr>
        <w:spacing w:after="0"/>
      </w:pPr>
    </w:p>
    <w:p>
      <w:r>
        <w:t>Дальше найден сам цикл проверки:</w:t>
      </w:r>
    </w:p>
    <w:tbl>
      <w:tblPr>
        <w:tblW w:type="auto" w:w="0"/>
        <w:jc w:val="center"/>
        <w:tblLook w:firstColumn="1" w:firstRow="1" w:lastColumn="0" w:lastRow="0" w:noHBand="0" w:noVBand="1" w:val="04A0"/>
      </w:tblPr>
      <w:tblGrid>
        <w:gridCol w:w="9978"/>
      </w:tblGrid>
      <w:tr>
        <w:tc>
          <w:tcPr>
            <w:tcW w:type="dxa" w:w="9978"/>
            <w:shd w:fill="F3F4F6"/>
          </w:tcPr>
          <w:p>
            <w:pPr>
              <w:spacing w:after="0"/>
            </w:pPr>
            <w:r>
              <w:rPr>
                <w:rFonts w:ascii="Courier New" w:hAnsi="Courier New"/>
                <w:sz w:val="15"/>
              </w:rPr>
              <w:t>0xc78: movs r3, #1</w:t>
              <w:br/>
              <w:t>0xc7c: movs r4, #1          ; индекс начинается с 1</w:t>
              <w:br/>
              <w:t>0xc7e: mov  r5, r8          ; r5 = 0x100054ff</w:t>
              <w:br/>
              <w:t>0xc86: ldrb r2, [r3, r4]    ; введённая цифра</w:t>
              <w:br/>
              <w:t>0xc88: ldrb r3, [r5, r4]    ; правильная цифра из flash</w:t>
              <w:br/>
              <w:t>0xc8a: cmp  r2, r3</w:t>
              <w:br/>
              <w:t>0xc8c: bne  0xcd4           ; несовпадение -&gt; ошибка</w:t>
              <w:br/>
              <w:t>0xc90: adds r4, #1</w:t>
              <w:br/>
              <w:t>0xc96: cmp  r4, #5          ; индексы 1, 2, 3, 4</w:t>
            </w:r>
          </w:p>
        </w:tc>
      </w:tr>
    </w:tbl>
    <w:p>
      <w:pPr>
        <w:spacing w:after="0"/>
      </w:pPr>
    </w:p>
    <w:p>
      <w:r>
        <w:t xml:space="preserve">Указатель равен </w:t>
      </w:r>
      <w:r>
        <w:rPr>
          <w:rFonts w:ascii="Courier New" w:hAnsi="Courier New"/>
          <w:color w:val="4C1D95"/>
          <w:sz w:val="18"/>
        </w:rPr>
        <w:t>0x100054ff</w:t>
      </w:r>
      <w:r>
        <w:t xml:space="preserve">, а первый индекс равен единице. Значит первая эталонная цифра читается по </w:t>
      </w:r>
      <w:r>
        <w:rPr>
          <w:rFonts w:ascii="Courier New" w:hAnsi="Courier New"/>
          <w:color w:val="4C1D95"/>
          <w:sz w:val="18"/>
        </w:rPr>
        <w:t>0x10005500</w:t>
      </w:r>
      <w:r>
        <w:t xml:space="preserve">, затем ещё три байта до </w:t>
      </w:r>
      <w:r>
        <w:rPr>
          <w:rFonts w:ascii="Courier New" w:hAnsi="Courier New"/>
          <w:color w:val="4C1D95"/>
          <w:sz w:val="18"/>
        </w:rPr>
        <w:t>0x10005503</w:t>
      </w:r>
      <w:r>
        <w:t xml:space="preserve">. В дампе это offset </w:t>
      </w:r>
      <w:r>
        <w:rPr>
          <w:rFonts w:ascii="Courier New" w:hAnsi="Courier New"/>
          <w:color w:val="4C1D95"/>
          <w:sz w:val="18"/>
        </w:rPr>
        <w:t>0x5500</w:t>
      </w:r>
      <w:r>
        <w:t>:</w:t>
      </w:r>
    </w:p>
    <w:tbl>
      <w:tblPr>
        <w:tblW w:type="auto" w:w="0"/>
        <w:jc w:val="center"/>
        <w:tblLook w:firstColumn="1" w:firstRow="1" w:lastColumn="0" w:lastRow="0" w:noHBand="0" w:noVBand="1" w:val="04A0"/>
      </w:tblPr>
      <w:tblGrid>
        <w:gridCol w:w="9978"/>
      </w:tblGrid>
      <w:tr>
        <w:tc>
          <w:tcPr>
            <w:tcW w:type="dxa" w:w="9978"/>
            <w:shd w:fill="F3F4F6"/>
          </w:tcPr>
          <w:p>
            <w:pPr>
              <w:spacing w:after="0"/>
            </w:pPr>
            <w:r>
              <w:rPr>
                <w:rFonts w:ascii="Courier New" w:hAnsi="Courier New"/>
                <w:sz w:val="15"/>
              </w:rPr>
              <w:t>xxd -g 1 -s 0x5500 -l 16 evidence/reproduction-final/flash.bin</w:t>
            </w:r>
          </w:p>
        </w:tc>
      </w:tr>
    </w:tbl>
    <w:p>
      <w:pPr>
        <w:spacing w:after="0"/>
      </w:pPr>
    </w:p>
    <w:p>
      <w:r>
        <w:t>Результат:</w:t>
      </w:r>
    </w:p>
    <w:tbl>
      <w:tblPr>
        <w:tblW w:type="auto" w:w="0"/>
        <w:jc w:val="center"/>
        <w:tblLook w:firstColumn="1" w:firstRow="1" w:lastColumn="0" w:lastRow="0" w:noHBand="0" w:noVBand="1" w:val="04A0"/>
      </w:tblPr>
      <w:tblGrid>
        <w:gridCol w:w="9978"/>
      </w:tblGrid>
      <w:tr>
        <w:tc>
          <w:tcPr>
            <w:tcW w:type="dxa" w:w="9978"/>
            <w:shd w:fill="F3F4F6"/>
          </w:tcPr>
          <w:p>
            <w:pPr>
              <w:spacing w:after="0"/>
            </w:pPr>
            <w:r>
              <w:rPr>
                <w:rFonts w:ascii="Courier New" w:hAnsi="Courier New"/>
                <w:sz w:val="15"/>
              </w:rPr>
              <w:t>00005500: 08 01 07 00 0d 0c 0b 0a 07 06 05 04 03 02 01 00</w:t>
            </w:r>
          </w:p>
        </w:tc>
      </w:tr>
    </w:tbl>
    <w:p>
      <w:pPr>
        <w:spacing w:after="0"/>
      </w:pPr>
    </w:p>
    <w:p>
      <w:r>
        <w:t xml:space="preserve">Цикл сравнения читает первые четыре байта, поэтому PIN равен </w:t>
      </w:r>
      <w:r>
        <w:rPr>
          <w:b/>
        </w:rPr>
        <w:t>8170</w:t>
      </w:r>
      <w:r>
        <w:t xml:space="preserve">. Следующие значения </w:t>
      </w:r>
      <w:r>
        <w:rPr>
          <w:rFonts w:ascii="Courier New" w:hAnsi="Courier New"/>
          <w:color w:val="4C1D95"/>
          <w:sz w:val="18"/>
        </w:rPr>
        <w:t>0d 0c 0b 0a</w:t>
      </w:r>
      <w:r>
        <w:t xml:space="preserve"> и </w:t>
      </w:r>
      <w:r>
        <w:rPr>
          <w:rFonts w:ascii="Courier New" w:hAnsi="Courier New"/>
          <w:color w:val="4C1D95"/>
          <w:sz w:val="18"/>
        </w:rPr>
        <w:t>07...00</w:t>
      </w:r>
      <w:r>
        <w:t xml:space="preserve"> являются таблицами GPIO для индикаторов, что дополнительно подтверждает назначение области.</w:t>
      </w:r>
    </w:p>
    <w:p>
      <w:r>
        <w:t>После ручного реверса адреса были закреплены в автоматическом проверочном скрипте:</w:t>
      </w:r>
    </w:p>
    <w:tbl>
      <w:tblPr>
        <w:tblW w:type="auto" w:w="0"/>
        <w:jc w:val="center"/>
        <w:tblLook w:firstColumn="1" w:firstRow="1" w:lastColumn="0" w:lastRow="0" w:noHBand="0" w:noVBand="1" w:val="04A0"/>
      </w:tblPr>
      <w:tblGrid>
        <w:gridCol w:w="9978"/>
      </w:tblGrid>
      <w:tr>
        <w:tc>
          <w:tcPr>
            <w:tcW w:type="dxa" w:w="9978"/>
            <w:shd w:fill="F3F4F6"/>
          </w:tcPr>
          <w:p>
            <w:pPr>
              <w:spacing w:after="0"/>
            </w:pPr>
            <w:r>
              <w:rPr>
                <w:rFonts w:ascii="Courier New" w:hAnsi="Courier New"/>
                <w:sz w:val="15"/>
              </w:rPr>
              <w:t>python3 tools/analyze_firmware.py \</w:t>
              <w:br/>
              <w:t xml:space="preserve">  evidence/reproduction-final/flash.bin \</w:t>
              <w:br/>
              <w:t xml:space="preserve">  --json evidence/reproduction-final/firmware-analysis.json</w:t>
            </w:r>
          </w:p>
        </w:tc>
      </w:tr>
    </w:tbl>
    <w:p>
      <w:pPr>
        <w:spacing w:after="0"/>
      </w:pPr>
    </w:p>
    <w:p>
      <w:r>
        <w:t xml:space="preserve">Этот скрипт повторяет уже найденные проверки и завершится ошибкой, если ожидаемой инструкции </w:t>
      </w:r>
      <w:r>
        <w:rPr>
          <w:rFonts w:ascii="Courier New" w:hAnsi="Courier New"/>
          <w:color w:val="4C1D95"/>
          <w:sz w:val="18"/>
        </w:rPr>
        <w:t>BNE</w:t>
      </w:r>
      <w:r>
        <w:t xml:space="preserve"> по </w:t>
      </w:r>
      <w:r>
        <w:rPr>
          <w:rFonts w:ascii="Courier New" w:hAnsi="Courier New"/>
          <w:color w:val="4C1D95"/>
          <w:sz w:val="18"/>
        </w:rPr>
        <w:t>0xc8c</w:t>
      </w:r>
      <w:r>
        <w:t xml:space="preserve"> больше нет. Полное дизассемблирование лежит в </w:t>
      </w:r>
      <w:r>
        <w:rPr>
          <w:rFonts w:ascii="Courier New" w:hAnsi="Courier New"/>
          <w:color w:val="4C1D95"/>
          <w:sz w:val="18"/>
        </w:rPr>
        <w:t>llm-handoff/firmware-full-disassembly.txt</w:t>
      </w:r>
      <w:r>
        <w:t xml:space="preserve">, короткий пруф функции PIN — в </w:t>
      </w:r>
      <w:r>
        <w:rPr>
          <w:rFonts w:ascii="Courier New" w:hAnsi="Courier New"/>
          <w:color w:val="4C1D95"/>
          <w:sz w:val="18"/>
        </w:rPr>
        <w:t>evidence/password-routine-disassembly.txt</w:t>
      </w:r>
      <w:r>
        <w:t>.</w:t>
      </w:r>
    </w:p>
    <w:p>
      <w:pPr>
        <w:pStyle w:val="Heading2"/>
      </w:pPr>
      <w:r>
        <w:t>M06. Проверка PIN штатным способом</w:t>
      </w:r>
    </w:p>
    <w:p>
      <w:pPr>
        <w:pStyle w:val="ListNumber"/>
        <w:ind w:left="369" w:hanging="170"/>
      </w:pPr>
      <w:r>
        <w:t>Полностью переподключили плату.</w:t>
      </w:r>
    </w:p>
    <w:p>
      <w:pPr>
        <w:pStyle w:val="ListNumber"/>
        <w:ind w:left="369" w:hanging="170"/>
      </w:pPr>
      <w:r>
        <w:t xml:space="preserve">Ввели энкодером </w:t>
      </w:r>
      <w:r>
        <w:rPr>
          <w:rFonts w:ascii="Courier New" w:hAnsi="Courier New"/>
          <w:color w:val="4C1D95"/>
          <w:sz w:val="18"/>
        </w:rPr>
        <w:t>8170</w:t>
      </w:r>
      <w:r>
        <w:t>.</w:t>
      </w:r>
    </w:p>
    <w:p>
      <w:pPr>
        <w:pStyle w:val="ListNumber"/>
        <w:ind w:left="369" w:hanging="170"/>
      </w:pPr>
      <w:r>
        <w:t xml:space="preserve">Плата появилась как </w:t>
      </w:r>
      <w:r>
        <w:rPr>
          <w:rFonts w:ascii="Courier New" w:hAnsi="Courier New"/>
          <w:color w:val="4C1D95"/>
          <w:sz w:val="18"/>
        </w:rPr>
        <w:t>PositiveLabs / RP2040 Flash MSC</w:t>
      </w:r>
      <w:r>
        <w:t xml:space="preserve">, VID:PID </w:t>
      </w:r>
      <w:r>
        <w:rPr>
          <w:rFonts w:ascii="Courier New" w:hAnsi="Courier New"/>
          <w:color w:val="4C1D95"/>
          <w:sz w:val="18"/>
        </w:rPr>
        <w:t>cafe:4000</w:t>
      </w:r>
      <w:r>
        <w:t>.</w:t>
      </w:r>
    </w:p>
    <w:p>
      <w:pPr>
        <w:pStyle w:val="ListNumber"/>
        <w:ind w:left="369" w:hanging="170"/>
      </w:pPr>
      <w:r>
        <w:t xml:space="preserve">macOS смонтировала </w:t>
      </w:r>
      <w:r>
        <w:rPr>
          <w:rFonts w:ascii="Courier New" w:hAnsi="Courier New"/>
          <w:color w:val="4C1D95"/>
          <w:sz w:val="18"/>
        </w:rPr>
        <w:t>/Volumes/NO NAME</w:t>
      </w:r>
      <w:r>
        <w:t xml:space="preserve"> как FAT.</w:t>
      </w:r>
    </w:p>
    <w:p>
      <w:r>
        <w:t xml:space="preserve">Пруф: </w:t>
      </w:r>
      <w:r>
        <w:rPr>
          <w:rFonts w:ascii="Courier New" w:hAnsi="Courier New"/>
          <w:color w:val="4C1D95"/>
          <w:sz w:val="18"/>
        </w:rPr>
        <w:t>evidence/normal-unlock-proof.txt</w:t>
      </w:r>
      <w:r>
        <w:t>. ZIP при этом не открывался.</w:t>
      </w:r>
    </w:p>
    <w:p>
      <w:pPr>
        <w:pStyle w:val="Heading1"/>
      </w:pPr>
      <w:r>
        <w:t>7. V-03. Вместо шифрования используется фиксированный XOR</w:t>
      </w:r>
    </w:p>
    <w:p>
      <w:r>
        <w:rPr>
          <w:b/>
        </w:rPr>
        <w:t>Класс:</w:t>
      </w:r>
      <w:r>
        <w:t xml:space="preserve"> криптографическая, отсутствие управления ключами и целостности. </w:t>
      </w:r>
      <w:r>
        <w:rPr>
          <w:b/>
        </w:rPr>
        <w:t>Сложность:</w:t>
      </w:r>
      <w:r>
        <w:t xml:space="preserve"> низкая. </w:t>
      </w:r>
      <w:r>
        <w:rPr>
          <w:b/>
        </w:rPr>
        <w:t>Статус:</w:t>
      </w:r>
      <w:r>
        <w:t xml:space="preserve"> B, полностью воспроизведено офлайн. </w:t>
      </w:r>
      <w:r>
        <w:rPr>
          <w:b/>
        </w:rPr>
        <w:t>Что не так:</w:t>
      </w:r>
      <w:r>
        <w:t xml:space="preserve"> поток зависит только от номера сектора и констант из прошивки. PIN и уникальный ID платы не участвуют. XOR симметричен: той же функцией можно расшифровать и снова зашифровать сектор.</w:t>
      </w:r>
    </w:p>
    <w:p>
      <w:pPr>
        <w:pStyle w:val="Heading2"/>
      </w:pPr>
      <w:r>
        <w:t>Как подтвердили связь области flash с USB-диском</w:t>
      </w:r>
    </w:p>
    <w:p>
      <w:r>
        <w:t>Прошивка сама не ищет файл по имени. Компьютер разбирает FAT12 и запрашивает у платы логические блоки через стандартный USB Mass Storage/SCSI. Это подтверждается тремя независимыми признаками.</w:t>
      </w:r>
    </w:p>
    <w:p>
      <w:pPr>
        <w:pStyle w:val="ListNumber"/>
        <w:ind w:left="369" w:hanging="170"/>
      </w:pPr>
      <w:r>
        <w:t xml:space="preserve">В дампе есть строки </w:t>
      </w:r>
      <w:r>
        <w:rPr>
          <w:rFonts w:ascii="Courier New" w:hAnsi="Courier New"/>
          <w:color w:val="4C1D95"/>
          <w:sz w:val="18"/>
        </w:rPr>
        <w:t>POSILABS</w:t>
      </w:r>
      <w:r>
        <w:t xml:space="preserve">, </w:t>
      </w:r>
      <w:r>
        <w:rPr>
          <w:rFonts w:ascii="Courier New" w:hAnsi="Courier New"/>
          <w:color w:val="4C1D95"/>
          <w:sz w:val="18"/>
        </w:rPr>
        <w:t>RP2040 Flash MSC</w:t>
      </w:r>
      <w:r>
        <w:t xml:space="preserve"> и </w:t>
      </w:r>
      <w:r>
        <w:rPr>
          <w:rFonts w:ascii="Courier New" w:hAnsi="Courier New"/>
          <w:color w:val="4C1D95"/>
          <w:sz w:val="18"/>
        </w:rPr>
        <w:t>Flash Disk</w:t>
      </w:r>
      <w:r>
        <w:t>.</w:t>
      </w:r>
    </w:p>
    <w:p>
      <w:pPr>
        <w:pStyle w:val="ListNumber"/>
        <w:ind w:left="369" w:hanging="170"/>
      </w:pPr>
      <w:r>
        <w:t xml:space="preserve">Функция по offset </w:t>
      </w:r>
      <w:r>
        <w:rPr>
          <w:rFonts w:ascii="Courier New" w:hAnsi="Courier New"/>
          <w:color w:val="4C1D95"/>
          <w:sz w:val="18"/>
        </w:rPr>
        <w:t>0x2e8</w:t>
      </w:r>
      <w:r>
        <w:t xml:space="preserve"> заполняет стандартный ответ SCSI INQUIRY: 8 байт производителя, 16 байт названия устройства и 4 байта версии.</w:t>
      </w:r>
    </w:p>
    <w:p>
      <w:pPr>
        <w:pStyle w:val="ListNumber"/>
        <w:ind w:left="369" w:hanging="170"/>
      </w:pPr>
      <w:r>
        <w:t xml:space="preserve">Функция чтения по offset </w:t>
      </w:r>
      <w:r>
        <w:rPr>
          <w:rFonts w:ascii="Courier New" w:hAnsi="Courier New"/>
          <w:color w:val="4C1D95"/>
          <w:sz w:val="18"/>
        </w:rPr>
        <w:t>0x354</w:t>
      </w:r>
      <w:r>
        <w:t xml:space="preserve">, вызываемая из USB-кода по </w:t>
      </w:r>
      <w:r>
        <w:rPr>
          <w:rFonts w:ascii="Courier New" w:hAnsi="Courier New"/>
          <w:color w:val="4C1D95"/>
          <w:sz w:val="18"/>
        </w:rPr>
        <w:t>0x4414</w:t>
      </w:r>
      <w:r>
        <w:t xml:space="preserve">, проверяет </w:t>
      </w:r>
      <w:r>
        <w:rPr>
          <w:rFonts w:ascii="Courier New" w:hAnsi="Courier New"/>
          <w:color w:val="4C1D95"/>
          <w:sz w:val="18"/>
        </w:rPr>
        <w:t>offset &lt; 512</w:t>
      </w:r>
      <w:r>
        <w:t xml:space="preserve"> и </w:t>
      </w:r>
      <w:r>
        <w:rPr>
          <w:rFonts w:ascii="Courier New" w:hAnsi="Courier New"/>
          <w:color w:val="4C1D95"/>
          <w:sz w:val="18"/>
        </w:rPr>
        <w:t>LBA &lt; 2048</w:t>
      </w:r>
      <w:r>
        <w:t>.</w:t>
      </w:r>
    </w:p>
    <w:p>
      <w:r>
        <w:t xml:space="preserve">Внутри функции номер LBA умножается на 512 и прибавляется база </w:t>
      </w:r>
      <w:r>
        <w:rPr>
          <w:rFonts w:ascii="Courier New" w:hAnsi="Courier New"/>
          <w:color w:val="4C1D95"/>
          <w:sz w:val="18"/>
        </w:rPr>
        <w:t>0x10100000</w:t>
      </w:r>
      <w:r>
        <w:t>:</w:t>
      </w:r>
    </w:p>
    <w:tbl>
      <w:tblPr>
        <w:tblW w:type="auto" w:w="0"/>
        <w:jc w:val="center"/>
        <w:tblLook w:firstColumn="1" w:firstRow="1" w:lastColumn="0" w:lastRow="0" w:noHBand="0" w:noVBand="1" w:val="04A0"/>
      </w:tblPr>
      <w:tblGrid>
        <w:gridCol w:w="9978"/>
      </w:tblGrid>
      <w:tr>
        <w:tc>
          <w:tcPr>
            <w:tcW w:type="dxa" w:w="9978"/>
            <w:shd w:fill="F3F4F6"/>
          </w:tcPr>
          <w:p>
            <w:pPr>
              <w:spacing w:after="0"/>
            </w:pPr>
            <w:r>
              <w:rPr>
                <w:rFonts w:ascii="Courier New" w:hAnsi="Courier New"/>
                <w:sz w:val="15"/>
              </w:rPr>
              <w:t>source = 0x10100000 + LBA * 512</w:t>
            </w:r>
          </w:p>
        </w:tc>
      </w:tr>
    </w:tbl>
    <w:p>
      <w:pPr>
        <w:spacing w:after="0"/>
      </w:pPr>
    </w:p>
    <w:p>
      <w:r>
        <w:t>Затем функция копирует целый сектор во временный буфер SRAM, применяет XOR-преобразование и отдаёт запрошенную часть в USB-буфер. Упрощённо:</w:t>
      </w:r>
    </w:p>
    <w:tbl>
      <w:tblPr>
        <w:tblW w:type="auto" w:w="0"/>
        <w:jc w:val="center"/>
        <w:tblLook w:firstColumn="1" w:firstRow="1" w:lastColumn="0" w:lastRow="0" w:noHBand="0" w:noVBand="1" w:val="04A0"/>
      </w:tblPr>
      <w:tblGrid>
        <w:gridCol w:w="9978"/>
      </w:tblGrid>
      <w:tr>
        <w:tc>
          <w:tcPr>
            <w:tcW w:type="dxa" w:w="9978"/>
            <w:shd w:fill="F3F4F6"/>
          </w:tcPr>
          <w:p>
            <w:pPr>
              <w:spacing w:after="0"/>
            </w:pPr>
            <w:r>
              <w:rPr>
                <w:rFonts w:ascii="Courier New" w:hAnsi="Courier New"/>
                <w:sz w:val="15"/>
              </w:rPr>
              <w:t>if (lba &gt;= 2048 || offset &gt;= 512)</w:t>
              <w:br/>
              <w:t xml:space="preserve">    return -1;</w:t>
              <w:br/>
              <w:t>memcpy(sector, (void *)(0x10100000 + lba * 512), 512);</w:t>
              <w:br/>
              <w:t>xor_transform(sector, lba);</w:t>
              <w:br/>
              <w:t>memcpy(usb_buffer, sector + offset, length);</w:t>
            </w:r>
          </w:p>
        </w:tc>
      </w:tr>
    </w:tbl>
    <w:p>
      <w:pPr>
        <w:spacing w:after="0"/>
      </w:pPr>
    </w:p>
    <w:p>
      <w:r>
        <w:t xml:space="preserve">Итого прошивка предоставляет </w:t>
      </w:r>
      <w:r>
        <w:rPr>
          <w:rFonts w:ascii="Courier New" w:hAnsi="Courier New"/>
          <w:color w:val="4C1D95"/>
          <w:sz w:val="18"/>
        </w:rPr>
        <w:t>2048 × 512 = 1 МиБ</w:t>
      </w:r>
      <w:r>
        <w:t xml:space="preserve">. После повторения преобразования первый блок содержит </w:t>
      </w:r>
      <w:r>
        <w:rPr>
          <w:rFonts w:ascii="Courier New" w:hAnsi="Courier New"/>
          <w:color w:val="4C1D95"/>
          <w:sz w:val="18"/>
        </w:rPr>
        <w:t>MSDOS5.0</w:t>
      </w:r>
      <w:r>
        <w:t xml:space="preserve">, параметры FAT12 и сигнатуру </w:t>
      </w:r>
      <w:r>
        <w:rPr>
          <w:rFonts w:ascii="Courier New" w:hAnsi="Courier New"/>
          <w:color w:val="4C1D95"/>
          <w:sz w:val="18"/>
        </w:rPr>
        <w:t>55 aa</w:t>
      </w:r>
      <w:r>
        <w:t xml:space="preserve">. Поэтому связь </w:t>
      </w:r>
      <w:r>
        <w:rPr>
          <w:rFonts w:ascii="Courier New" w:hAnsi="Courier New"/>
          <w:color w:val="4C1D95"/>
          <w:sz w:val="18"/>
        </w:rPr>
        <w:t>0x10100000</w:t>
      </w:r>
      <w:r>
        <w:t xml:space="preserve"> с виртуальным USB-диском подтверждена и машинным кодом, и результатом декодирования, и штатным монтированием после PIN.</w:t>
      </w:r>
    </w:p>
    <w:p>
      <w:r>
        <w:t>Константы:</w:t>
      </w:r>
    </w:p>
    <w:tbl>
      <w:tblPr>
        <w:tblW w:type="auto" w:w="0"/>
        <w:jc w:val="center"/>
        <w:tblLook w:firstColumn="1" w:firstRow="1" w:lastColumn="0" w:lastRow="0" w:noHBand="0" w:noVBand="1" w:val="04A0"/>
      </w:tblPr>
      <w:tblGrid>
        <w:gridCol w:w="9978"/>
      </w:tblGrid>
      <w:tr>
        <w:tc>
          <w:tcPr>
            <w:tcW w:type="dxa" w:w="9978"/>
            <w:shd w:fill="F3F4F6"/>
          </w:tcPr>
          <w:p>
            <w:pPr>
              <w:spacing w:after="0"/>
            </w:pPr>
            <w:r>
              <w:rPr>
                <w:rFonts w:ascii="Courier New" w:hAnsi="Courier New"/>
                <w:sz w:val="15"/>
              </w:rPr>
              <w:t>initial_state = 0x9e37a9ea</w:t>
              <w:br/>
              <w:t>sector_step  = 0x38c9cda0</w:t>
              <w:br/>
              <w:t>block_step   = 0x41c64e6d</w:t>
              <w:br/>
              <w:t>golden_ratio = 0x9e3779b1</w:t>
              <w:br/>
              <w:t>sector_size  = 512</w:t>
            </w:r>
          </w:p>
        </w:tc>
      </w:tr>
    </w:tbl>
    <w:p>
      <w:pPr>
        <w:spacing w:after="0"/>
      </w:pPr>
    </w:p>
    <w:p>
      <w:pPr>
        <w:pStyle w:val="Heading2"/>
      </w:pPr>
      <w:r>
        <w:t>M07. Полная офлайн-раскодировка</w:t>
      </w:r>
    </w:p>
    <w:tbl>
      <w:tblPr>
        <w:tblW w:type="auto" w:w="0"/>
        <w:jc w:val="center"/>
        <w:tblLook w:firstColumn="1" w:firstRow="1" w:lastColumn="0" w:lastRow="0" w:noHBand="0" w:noVBand="1" w:val="04A0"/>
      </w:tblPr>
      <w:tblGrid>
        <w:gridCol w:w="9978"/>
      </w:tblGrid>
      <w:tr>
        <w:tc>
          <w:tcPr>
            <w:tcW w:type="dxa" w:w="9978"/>
            <w:shd w:fill="F3F4F6"/>
          </w:tcPr>
          <w:p>
            <w:pPr>
              <w:spacing w:after="0"/>
            </w:pPr>
            <w:r>
              <w:rPr>
                <w:rFonts w:ascii="Courier New" w:hAnsi="Courier New"/>
                <w:sz w:val="15"/>
              </w:rPr>
              <w:t>python3 tools/decode_disk_region.py \</w:t>
              <w:br/>
              <w:t xml:space="preserve">  evidence/reproduction-final/disk-region.bin \</w:t>
              <w:br/>
              <w:t xml:space="preserve">  evidence/new-disk.img</w:t>
              <w:br/>
              <w:t>fsck_msdos -n evidence/new-disk.img</w:t>
            </w:r>
          </w:p>
        </w:tc>
      </w:tr>
    </w:tbl>
    <w:p>
      <w:pPr>
        <w:spacing w:after="0"/>
      </w:pPr>
    </w:p>
    <w:p>
      <w:r>
        <w:t>Проверки результата:</w:t>
      </w:r>
    </w:p>
    <w:tbl>
      <w:tblPr>
        <w:tblW w:type="auto" w:w="0"/>
        <w:jc w:val="center"/>
        <w:tblLook w:firstColumn="1" w:firstRow="1" w:lastColumn="0" w:lastRow="0" w:noHBand="0" w:noVBand="1" w:val="04A0"/>
      </w:tblPr>
      <w:tblGrid>
        <w:gridCol w:w="9978"/>
      </w:tblGrid>
      <w:tr>
        <w:tc>
          <w:tcPr>
            <w:tcW w:type="dxa" w:w="9978"/>
            <w:shd w:fill="F3F4F6"/>
          </w:tcPr>
          <w:p>
            <w:pPr>
              <w:spacing w:after="0"/>
            </w:pPr>
            <w:r>
              <w:rPr>
                <w:rFonts w:ascii="Courier New" w:hAnsi="Courier New"/>
                <w:sz w:val="15"/>
              </w:rPr>
              <w:t>OEM: MSDOS5.0</w:t>
              <w:br/>
              <w:t>filesystem: FAT12</w:t>
              <w:br/>
              <w:t>sectors: 2048</w:t>
              <w:br/>
              <w:t>boot signature: 55aa</w:t>
              <w:br/>
              <w:t>fsck: Phase 1, Phase 2, Phase 3 пройдены</w:t>
            </w:r>
          </w:p>
        </w:tc>
      </w:tr>
    </w:tbl>
    <w:p>
      <w:pPr>
        <w:spacing w:after="0"/>
      </w:pPr>
    </w:p>
    <w:p>
      <w:r>
        <w:t>В корне есть обычный файл размером 691868 байт. Его содержимое не читалось. Этого уже хватает доказать, что защищённый том восстановлен до нормальной файловой системы.</w:t>
      </w:r>
    </w:p>
    <w:p>
      <w:r>
        <w:t xml:space="preserve">Для перекрёстной проверки образ получили двумя независимыми путями: напрямую из диапазона </w:t>
      </w:r>
      <w:r>
        <w:rPr>
          <w:rFonts w:ascii="Courier New" w:hAnsi="Courier New"/>
          <w:color w:val="4C1D95"/>
          <w:sz w:val="18"/>
        </w:rPr>
        <w:t>0x10100000..0x101fffff</w:t>
      </w:r>
      <w:r>
        <w:t xml:space="preserve"> и из второго мегабайта полного дампа flash. Оба декодированных файла имеют одинаковый SHA-256 </w:t>
      </w:r>
      <w:r>
        <w:rPr>
          <w:rFonts w:ascii="Courier New" w:hAnsi="Courier New"/>
          <w:color w:val="4C1D95"/>
          <w:sz w:val="18"/>
        </w:rPr>
        <w:t>6df635a0ddfd0f1b5c8c243382cc23dd366c63393fd18a20baaf73d5372e2c4b</w:t>
      </w:r>
      <w:r>
        <w:t xml:space="preserve">. Метаданные в обоих случаях дают </w:t>
      </w:r>
      <w:r>
        <w:rPr>
          <w:rFonts w:ascii="Courier New" w:hAnsi="Courier New"/>
          <w:color w:val="4C1D95"/>
          <w:sz w:val="18"/>
        </w:rPr>
        <w:t>MSDOS5.0</w:t>
      </w:r>
      <w:r>
        <w:t xml:space="preserve">, </w:t>
      </w:r>
      <w:r>
        <w:rPr>
          <w:rFonts w:ascii="Courier New" w:hAnsi="Courier New"/>
          <w:color w:val="4C1D95"/>
          <w:sz w:val="18"/>
        </w:rPr>
        <w:t>FAT12</w:t>
      </w:r>
      <w:r>
        <w:t xml:space="preserve"> и сигнатуру </w:t>
      </w:r>
      <w:r>
        <w:rPr>
          <w:rFonts w:ascii="Courier New" w:hAnsi="Courier New"/>
          <w:color w:val="4C1D95"/>
          <w:sz w:val="18"/>
        </w:rPr>
        <w:t>55aa</w:t>
      </w:r>
      <w:r>
        <w:t xml:space="preserve">. Пруфы: </w:t>
      </w:r>
      <w:r>
        <w:rPr>
          <w:rFonts w:ascii="Courier New" w:hAnsi="Courier New"/>
          <w:color w:val="4C1D95"/>
          <w:sz w:val="18"/>
        </w:rPr>
        <w:t>evidence/disk-from-region.img.json</w:t>
      </w:r>
      <w:r>
        <w:t xml:space="preserve">, </w:t>
      </w:r>
      <w:r>
        <w:rPr>
          <w:rFonts w:ascii="Courier New" w:hAnsi="Courier New"/>
          <w:color w:val="4C1D95"/>
          <w:sz w:val="18"/>
        </w:rPr>
        <w:t>evidence/disk-repeat.img.json</w:t>
      </w:r>
      <w:r>
        <w:t xml:space="preserve">, </w:t>
      </w:r>
      <w:r>
        <w:rPr>
          <w:rFonts w:ascii="Courier New" w:hAnsi="Courier New"/>
          <w:color w:val="4C1D95"/>
          <w:sz w:val="18"/>
        </w:rPr>
        <w:t>evidence/fat-root-metadata.json</w:t>
      </w:r>
      <w:r>
        <w:t>.</w:t>
      </w:r>
    </w:p>
    <w:p>
      <w:pPr>
        <w:pStyle w:val="Heading2"/>
      </w:pPr>
      <w:r>
        <w:t>M08. Known plaintext для известных позиций</w:t>
      </w:r>
    </w:p>
    <w:p>
      <w:r>
        <w:t xml:space="preserve">У FAT известны байты загрузочного сектора: jump, </w:t>
      </w:r>
      <w:r>
        <w:rPr>
          <w:rFonts w:ascii="Courier New" w:hAnsi="Courier New"/>
          <w:color w:val="4C1D95"/>
          <w:sz w:val="18"/>
        </w:rPr>
        <w:t>MSDOS5.0</w:t>
      </w:r>
      <w:r>
        <w:t xml:space="preserve">, поля BPB и сигнатура </w:t>
      </w:r>
      <w:r>
        <w:rPr>
          <w:rFonts w:ascii="Courier New" w:hAnsi="Courier New"/>
          <w:color w:val="4C1D95"/>
          <w:sz w:val="18"/>
        </w:rPr>
        <w:t>55 aa</w:t>
      </w:r>
      <w:r>
        <w:t>. Для XOR:</w:t>
      </w:r>
    </w:p>
    <w:tbl>
      <w:tblPr>
        <w:tblW w:type="auto" w:w="0"/>
        <w:jc w:val="center"/>
        <w:tblLook w:firstColumn="1" w:firstRow="1" w:lastColumn="0" w:lastRow="0" w:noHBand="0" w:noVBand="1" w:val="04A0"/>
      </w:tblPr>
      <w:tblGrid>
        <w:gridCol w:w="9978"/>
      </w:tblGrid>
      <w:tr>
        <w:tc>
          <w:tcPr>
            <w:tcW w:type="dxa" w:w="9978"/>
            <w:shd w:fill="F3F4F6"/>
          </w:tcPr>
          <w:p>
            <w:pPr>
              <w:spacing w:after="0"/>
            </w:pPr>
            <w:r>
              <w:rPr>
                <w:rFonts w:ascii="Courier New" w:hAnsi="Courier New"/>
                <w:sz w:val="15"/>
              </w:rPr>
              <w:t>keystream = ciphertext XOR known_plaintext</w:t>
              <w:br/>
              <w:t>plaintext = ciphertext XOR keystream</w:t>
            </w:r>
          </w:p>
        </w:tc>
      </w:tr>
    </w:tbl>
    <w:p>
      <w:pPr>
        <w:spacing w:after="0"/>
      </w:pPr>
    </w:p>
    <w:p>
      <w:r>
        <w:t>Первые 32 байта потока, полученные экспериментом из первых 32 известных байтов сектора:</w:t>
      </w:r>
    </w:p>
    <w:tbl>
      <w:tblPr>
        <w:tblW w:type="auto" w:w="0"/>
        <w:jc w:val="center"/>
        <w:tblLook w:firstColumn="1" w:firstRow="1" w:lastColumn="0" w:lastRow="0" w:noHBand="0" w:noVBand="1" w:val="04A0"/>
      </w:tblPr>
      <w:tblGrid>
        <w:gridCol w:w="9978"/>
      </w:tblGrid>
      <w:tr>
        <w:tc>
          <w:tcPr>
            <w:tcW w:type="dxa" w:w="9978"/>
            <w:shd w:fill="F3F4F6"/>
          </w:tcPr>
          <w:p>
            <w:pPr>
              <w:spacing w:after="0"/>
            </w:pPr>
            <w:r>
              <w:rPr>
                <w:rFonts w:ascii="Courier New" w:hAnsi="Courier New"/>
                <w:sz w:val="15"/>
              </w:rPr>
              <w:t>00 9e 3c da 78 17 b5 53 f1 8f 2e cc 6a 08 a7 45</w:t>
              <w:br/>
              <w:t>41 df 7e 1c ba 58 f7 95 33 d1 6f 0e ac 4a e8 87</w:t>
            </w:r>
          </w:p>
        </w:tc>
      </w:tr>
    </w:tbl>
    <w:p>
      <w:pPr>
        <w:spacing w:after="0"/>
      </w:pPr>
    </w:p>
    <w:p>
      <w:r>
        <w:t xml:space="preserve">Обратный XOR возвращает эти 32 известных байта точно. Это доказывает получение потока </w:t>
      </w:r>
      <w:r>
        <w:rPr>
          <w:b/>
        </w:rPr>
        <w:t>на известных позициях</w:t>
      </w:r>
      <w:r>
        <w:t xml:space="preserve">. Сам по себе один FAT-заголовок не расшифровывает весь диск. Полный образ в M07 получен по алгоритму и константам, восстановленным из прошивки. В </w:t>
      </w:r>
      <w:r>
        <w:rPr>
          <w:rFonts w:ascii="Courier New" w:hAnsi="Courier New"/>
          <w:color w:val="4C1D95"/>
          <w:sz w:val="18"/>
        </w:rPr>
        <w:t>transform-proof.json</w:t>
      </w:r>
      <w:r>
        <w:t xml:space="preserve"> эти два результата разделены, чтобы не выдавать known plaintext за полную самостоятельную расшифровку.</w:t>
      </w:r>
    </w:p>
    <w:p>
      <w:pPr>
        <w:pStyle w:val="Heading2"/>
      </w:pPr>
      <w:r>
        <w:t>M09. Нет контроля целостности</w:t>
      </w:r>
    </w:p>
    <w:p>
      <w:r>
        <w:t>Для XOR можно заменить известный текст без ключа:</w:t>
      </w:r>
    </w:p>
    <w:tbl>
      <w:tblPr>
        <w:tblW w:type="auto" w:w="0"/>
        <w:jc w:val="center"/>
        <w:tblLook w:firstColumn="1" w:firstRow="1" w:lastColumn="0" w:lastRow="0" w:noHBand="0" w:noVBand="1" w:val="04A0"/>
      </w:tblPr>
      <w:tblGrid>
        <w:gridCol w:w="9978"/>
      </w:tblGrid>
      <w:tr>
        <w:tc>
          <w:tcPr>
            <w:tcW w:type="dxa" w:w="9978"/>
            <w:shd w:fill="F3F4F6"/>
          </w:tcPr>
          <w:p>
            <w:pPr>
              <w:spacing w:after="0"/>
            </w:pPr>
            <w:r>
              <w:rPr>
                <w:rFonts w:ascii="Courier New" w:hAnsi="Courier New"/>
                <w:sz w:val="15"/>
              </w:rPr>
              <w:t>C_new = C_old XOR P_old XOR P_new</w:t>
            </w:r>
          </w:p>
        </w:tc>
      </w:tr>
    </w:tbl>
    <w:p>
      <w:pPr>
        <w:spacing w:after="0"/>
      </w:pPr>
    </w:p>
    <w:p>
      <w:r>
        <w:t xml:space="preserve">В копии первого сектора метка тома заменена с </w:t>
      </w:r>
      <w:r>
        <w:rPr>
          <w:rFonts w:ascii="Courier New" w:hAnsi="Courier New"/>
          <w:color w:val="4C1D95"/>
          <w:sz w:val="18"/>
        </w:rPr>
        <w:t>NO NAME</w:t>
      </w:r>
      <w:r>
        <w:t xml:space="preserve"> на </w:t>
      </w:r>
      <w:r>
        <w:rPr>
          <w:rFonts w:ascii="Courier New" w:hAnsi="Courier New"/>
          <w:color w:val="4C1D95"/>
          <w:sz w:val="18"/>
        </w:rPr>
        <w:t>HACKATHON</w:t>
      </w:r>
      <w:r>
        <w:t>. После декодирования получилась ровно заданная строка. Flash платы не менялась.</w:t>
      </w:r>
    </w:p>
    <w:p>
      <w:r>
        <w:t xml:space="preserve">Пруф: </w:t>
      </w:r>
      <w:r>
        <w:rPr>
          <w:rFonts w:ascii="Courier New" w:hAnsi="Courier New"/>
          <w:color w:val="4C1D95"/>
          <w:sz w:val="18"/>
        </w:rPr>
        <w:t>evidence/transform/sector0-label-modified-cipher.bin</w:t>
      </w:r>
      <w:r>
        <w:t xml:space="preserve"> и </w:t>
      </w:r>
      <w:r>
        <w:rPr>
          <w:rFonts w:ascii="Courier New" w:hAnsi="Courier New"/>
          <w:color w:val="4C1D95"/>
          <w:sz w:val="18"/>
        </w:rPr>
        <w:t>transform-proof.json</w:t>
      </w:r>
      <w:r>
        <w:t>.</w:t>
      </w:r>
    </w:p>
    <w:p>
      <w:pPr>
        <w:pStyle w:val="Heading2"/>
      </w:pPr>
      <w:r>
        <w:t>M10. Клон и повторное использование потока</w:t>
      </w:r>
    </w:p>
    <w:p>
      <w:r>
        <w:t xml:space="preserve">Скрипт закодировал готовый FAT обратно. Получившийся миллион байт совпал с исходным шифротекстом полностью: </w:t>
      </w:r>
      <w:r>
        <w:rPr>
          <w:rFonts w:ascii="Courier New" w:hAnsi="Courier New"/>
          <w:color w:val="4C1D95"/>
          <w:sz w:val="18"/>
        </w:rPr>
        <w:t>reencode_matches_original_ciphertext: true</w:t>
      </w:r>
      <w:r>
        <w:t>.</w:t>
      </w:r>
    </w:p>
    <w:p>
      <w:r>
        <w:t>Следствия:</w:t>
      </w:r>
    </w:p>
    <w:p>
      <w:pPr>
        <w:pStyle w:val="ListNumber"/>
        <w:ind w:left="369" w:hanging="170"/>
      </w:pPr>
      <w:r>
        <w:t>Можно сделать точный клон области хранения.</w:t>
      </w:r>
    </w:p>
    <w:p>
      <w:pPr>
        <w:pStyle w:val="ListNumber"/>
        <w:ind w:left="369" w:hanging="170"/>
      </w:pPr>
      <w:r>
        <w:t>Одинаковый LBA на другой плате получает тот же поток, если прошивка такая же.</w:t>
      </w:r>
    </w:p>
    <w:p>
      <w:pPr>
        <w:pStyle w:val="ListNumber"/>
        <w:ind w:left="369" w:hanging="170"/>
      </w:pPr>
      <w:r>
        <w:t>Известный plaintext с одной платы помогает читать/менять те же позиции на другой.</w:t>
      </w:r>
    </w:p>
    <w:p>
      <w:pPr>
        <w:pStyle w:val="Heading1"/>
      </w:pPr>
      <w:r>
        <w:t>8. V-04. Сравнение PIN течёт по времени, лимита попыток нет</w:t>
      </w:r>
    </w:p>
    <w:p>
      <w:r>
        <w:rPr>
          <w:b/>
        </w:rPr>
        <w:t>Класс:</w:t>
      </w:r>
      <w:r>
        <w:t xml:space="preserve"> программная логика и side-channel. </w:t>
      </w:r>
      <w:r>
        <w:rPr>
          <w:b/>
        </w:rPr>
        <w:t>Сложность:</w:t>
      </w:r>
      <w:r>
        <w:t xml:space="preserve"> низкая для timing, средняя для полного перебора. </w:t>
      </w:r>
      <w:r>
        <w:rPr>
          <w:b/>
        </w:rPr>
        <w:t>Статус:</w:t>
      </w:r>
      <w:r>
        <w:t xml:space="preserve"> задержка в машинном коде подтверждена, но M11 через камеру — N: живой опыт не дал различимого сигнала. Для M12 на плате проверены десять неверных попыток подряд и последующий успешный вход; полный диапазон не перебирался, поэтому итоговый статус M12 остаётся C с частичным live-пруфом. M13–M14 — C, отдельный электрический стенд не собирался.</w:t>
      </w:r>
    </w:p>
    <w:p>
      <w:r>
        <w:t>Критический код:</w:t>
      </w:r>
    </w:p>
    <w:tbl>
      <w:tblPr>
        <w:tblW w:type="auto" w:w="0"/>
        <w:jc w:val="center"/>
        <w:tblLook w:firstColumn="1" w:firstRow="1" w:lastColumn="0" w:lastRow="0" w:noHBand="0" w:noVBand="1" w:val="04A0"/>
      </w:tblPr>
      <w:tblGrid>
        <w:gridCol w:w="9978"/>
      </w:tblGrid>
      <w:tr>
        <w:tc>
          <w:tcPr>
            <w:tcW w:type="dxa" w:w="9978"/>
            <w:shd w:fill="F3F4F6"/>
          </w:tcPr>
          <w:p>
            <w:pPr>
              <w:spacing w:after="0"/>
            </w:pPr>
            <w:r>
              <w:rPr>
                <w:rFonts w:ascii="Courier New" w:hAnsi="Courier New"/>
                <w:sz w:val="15"/>
              </w:rPr>
              <w:t>c8a: cmp  r2, r3</w:t>
              <w:br/>
              <w:t>c8c: bne  0xcd4       ; сразу в ошибку</w:t>
              <w:br/>
              <w:t>c8e: movs r0, #50</w:t>
              <w:br/>
              <w:t>c92: bl   sleep_ms     ; 50 мс только после совпавшей цифры</w:t>
            </w:r>
          </w:p>
        </w:tc>
      </w:tr>
    </w:tbl>
    <w:p>
      <w:pPr>
        <w:spacing w:after="0"/>
      </w:pPr>
    </w:p>
    <w:p>
      <w:pPr>
        <w:pStyle w:val="Heading2"/>
      </w:pPr>
      <w:r>
        <w:t>M11. Timing oracle по правильному префиксу</w:t>
      </w:r>
    </w:p>
    <w:p>
      <w:r>
        <w:t>Из машинного кода следовала такая гипотеза:</w:t>
      </w:r>
    </w:p>
    <w:p>
      <w:pPr>
        <w:pStyle w:val="ListNumber"/>
        <w:ind w:left="369" w:hanging="170"/>
      </w:pPr>
      <w:r>
        <w:t xml:space="preserve">Подавать PIN вида </w:t>
      </w:r>
      <w:r>
        <w:rPr>
          <w:rFonts w:ascii="Courier New" w:hAnsi="Courier New"/>
          <w:color w:val="4C1D95"/>
          <w:sz w:val="18"/>
        </w:rPr>
        <w:t>x000</w:t>
      </w:r>
      <w:r>
        <w:t xml:space="preserve">, где </w:t>
      </w:r>
      <w:r>
        <w:rPr>
          <w:rFonts w:ascii="Courier New" w:hAnsi="Courier New"/>
          <w:color w:val="4C1D95"/>
          <w:sz w:val="18"/>
        </w:rPr>
        <w:t>x</w:t>
      </w:r>
      <w:r>
        <w:t xml:space="preserve"> от 0 до 9.</w:t>
      </w:r>
    </w:p>
    <w:p>
      <w:pPr>
        <w:pStyle w:val="ListNumber"/>
        <w:ind w:left="369" w:hanging="170"/>
      </w:pPr>
      <w:r>
        <w:t>Мерить время от четвёртого нажатия до начала индикации ошибки.</w:t>
      </w:r>
    </w:p>
    <w:p>
      <w:pPr>
        <w:pStyle w:val="ListNumber"/>
        <w:ind w:left="369" w:hanging="170"/>
      </w:pPr>
      <w:r>
        <w:t>Кандидат с лишними примерно 50 мс даёт первую цифру.</w:t>
      </w:r>
    </w:p>
    <w:p>
      <w:pPr>
        <w:pStyle w:val="ListNumber"/>
        <w:ind w:left="369" w:hanging="170"/>
      </w:pPr>
      <w:r>
        <w:t xml:space="preserve">Потом проверить </w:t>
      </w:r>
      <w:r>
        <w:rPr>
          <w:rFonts w:ascii="Courier New" w:hAnsi="Courier New"/>
          <w:color w:val="4C1D95"/>
          <w:sz w:val="18"/>
        </w:rPr>
        <w:t>8x00</w:t>
      </w:r>
      <w:r>
        <w:t xml:space="preserve">, затем </w:t>
      </w:r>
      <w:r>
        <w:rPr>
          <w:rFonts w:ascii="Courier New" w:hAnsi="Courier New"/>
          <w:color w:val="4C1D95"/>
          <w:sz w:val="18"/>
        </w:rPr>
        <w:t>81x0</w:t>
      </w:r>
      <w:r>
        <w:t xml:space="preserve">, затем </w:t>
      </w:r>
      <w:r>
        <w:rPr>
          <w:rFonts w:ascii="Courier New" w:hAnsi="Courier New"/>
          <w:color w:val="4C1D95"/>
          <w:sz w:val="18"/>
        </w:rPr>
        <w:t>817x</w:t>
      </w:r>
      <w:r>
        <w:t>.</w:t>
      </w:r>
    </w:p>
    <w:p>
      <w:r>
        <w:t>Теоретически нужно не 10000 попыток, а максимум около 40. Для камеры 240 FPS задержка 50 мс соответствовала бы примерно 12 кадрам.</w:t>
      </w:r>
    </w:p>
    <w:p>
      <w:r>
        <w:t xml:space="preserve">На практике камера пригодного канала не показала. На записи после синего состояния сразу появлялся красный сигнал; устойчивого промежутка и повторяемой разницы между кандидатами не было. Поэтому PIN этим способом не восстановлен, а M11 не считается рабочей атакой. Пруф отрицательного результата: </w:t>
      </w:r>
      <w:r>
        <w:rPr>
          <w:rFonts w:ascii="Courier New" w:hAnsi="Courier New"/>
          <w:color w:val="4C1D95"/>
          <w:sz w:val="18"/>
        </w:rPr>
        <w:t>evidence/timing-camera-20260927/README.txt</w:t>
      </w:r>
      <w:r>
        <w:t xml:space="preserve"> и </w:t>
      </w:r>
      <w:r>
        <w:rPr>
          <w:rFonts w:ascii="Courier New" w:hAnsi="Courier New"/>
          <w:color w:val="4C1D95"/>
          <w:sz w:val="18"/>
        </w:rPr>
        <w:t>result.json</w:t>
      </w:r>
      <w:r>
        <w:t>.</w:t>
      </w:r>
    </w:p>
    <w:p>
      <w:r>
        <w:t xml:space="preserve">Статический </w:t>
      </w:r>
      <w:r>
        <w:rPr>
          <w:rFonts w:ascii="Courier New" w:hAnsi="Courier New"/>
          <w:color w:val="4C1D95"/>
          <w:sz w:val="18"/>
        </w:rPr>
        <w:t>sleep_ms(50)</w:t>
      </w:r>
      <w:r>
        <w:t xml:space="preserve"> остаётся полезной гипотезой для электрического измерения, но это уже отдельный непроверенный стенд M14/M41.</w:t>
      </w:r>
    </w:p>
    <w:p>
      <w:pPr>
        <w:pStyle w:val="Heading2"/>
      </w:pPr>
      <w:r>
        <w:t>M12. Полный перебор</w:t>
      </w:r>
    </w:p>
    <w:p>
      <w:r>
        <w:t>В ветке ошибки есть только мигание и сброс введённых цифр. Записи счётчика попыток во flash нет. После ошибки функция возвращается к новому вводу.</w:t>
      </w:r>
    </w:p>
    <w:p>
      <w:r>
        <w:t>Алгоритм простой:</w:t>
      </w:r>
    </w:p>
    <w:tbl>
      <w:tblPr>
        <w:tblW w:type="auto" w:w="0"/>
        <w:jc w:val="center"/>
        <w:tblLook w:firstColumn="1" w:firstRow="1" w:lastColumn="0" w:lastRow="0" w:noHBand="0" w:noVBand="1" w:val="04A0"/>
      </w:tblPr>
      <w:tblGrid>
        <w:gridCol w:w="9978"/>
      </w:tblGrid>
      <w:tr>
        <w:tc>
          <w:tcPr>
            <w:tcW w:type="dxa" w:w="9978"/>
            <w:shd w:fill="F3F4F6"/>
          </w:tcPr>
          <w:p>
            <w:pPr>
              <w:spacing w:after="0"/>
            </w:pPr>
            <w:r>
              <w:rPr>
                <w:rFonts w:ascii="Courier New" w:hAnsi="Courier New"/>
                <w:sz w:val="15"/>
              </w:rPr>
              <w:t>for pin in 0000..9999:</w:t>
              <w:br/>
              <w:t xml:space="preserve">    выставить четыре цифры</w:t>
              <w:br/>
              <w:t xml:space="preserve">    нажать кнопку четыре раза</w:t>
              <w:br/>
              <w:t xml:space="preserve">    если USB cafe:4000 появился — остановиться</w:t>
            </w:r>
          </w:p>
        </w:tc>
      </w:tr>
    </w:tbl>
    <w:p>
      <w:pPr>
        <w:spacing w:after="0"/>
      </w:pPr>
    </w:p>
    <w:p>
      <w:r>
        <w:t>Из-за мигания ошибки полный перебор долгий, но пространство всего 10000 вариантов. Неудача камеры на этот способ не влияет.</w:t>
      </w:r>
    </w:p>
    <w:p>
      <w:pPr>
        <w:pStyle w:val="Heading3"/>
      </w:pPr>
      <w:r>
        <w:t>Частичная живая проверка M12 от 27.09.2026</w:t>
      </w:r>
    </w:p>
    <w:p>
      <w:pPr>
        <w:pStyle w:val="ListNumber"/>
        <w:ind w:left="369" w:hanging="170"/>
      </w:pPr>
      <w:r>
        <w:t xml:space="preserve">После RESET было предложено десять раз ввести неверный </w:t>
      </w:r>
      <w:r>
        <w:rPr>
          <w:rFonts w:ascii="Courier New" w:hAnsi="Courier New"/>
          <w:color w:val="4C1D95"/>
          <w:sz w:val="18"/>
        </w:rPr>
        <w:t>0000</w:t>
      </w:r>
      <w:r>
        <w:t>.</w:t>
      </w:r>
    </w:p>
    <w:p>
      <w:pPr>
        <w:pStyle w:val="ListNumber"/>
        <w:ind w:left="369" w:hanging="170"/>
      </w:pPr>
      <w:r>
        <w:t xml:space="preserve">Затем был введён исходный правильный PIN </w:t>
      </w:r>
      <w:r>
        <w:rPr>
          <w:rFonts w:ascii="Courier New" w:hAnsi="Courier New"/>
          <w:color w:val="4C1D95"/>
          <w:sz w:val="18"/>
        </w:rPr>
        <w:t>8170</w:t>
      </w:r>
      <w:r>
        <w:t>.</w:t>
      </w:r>
    </w:p>
    <w:p>
      <w:pPr>
        <w:pStyle w:val="ListNumber"/>
        <w:ind w:left="369" w:hanging="170"/>
      </w:pPr>
      <w:r>
        <w:t xml:space="preserve">Плата создала новый USB-сеанс </w:t>
      </w:r>
      <w:r>
        <w:rPr>
          <w:rFonts w:ascii="Courier New" w:hAnsi="Courier New"/>
          <w:color w:val="4C1D95"/>
          <w:sz w:val="18"/>
        </w:rPr>
        <w:t>RP2040 Flash MSC</w:t>
      </w:r>
      <w:r>
        <w:t xml:space="preserve">, VID:PID </w:t>
      </w:r>
      <w:r>
        <w:rPr>
          <w:rFonts w:ascii="Courier New" w:hAnsi="Courier New"/>
          <w:color w:val="4C1D95"/>
          <w:sz w:val="18"/>
        </w:rPr>
        <w:t>cafe:4000</w:t>
      </w:r>
      <w:r>
        <w:t xml:space="preserve">, производитель </w:t>
      </w:r>
      <w:r>
        <w:rPr>
          <w:rFonts w:ascii="Courier New" w:hAnsi="Courier New"/>
          <w:color w:val="4C1D95"/>
          <w:sz w:val="18"/>
        </w:rPr>
        <w:t>PositiveLabs</w:t>
      </w:r>
      <w:r>
        <w:t>.</w:t>
      </w:r>
    </w:p>
    <w:p>
      <w:pPr>
        <w:pStyle w:val="ListNumber"/>
        <w:ind w:left="369" w:hanging="170"/>
      </w:pPr>
      <w:r>
        <w:t xml:space="preserve">USB session ID до RESET был </w:t>
      </w:r>
      <w:r>
        <w:rPr>
          <w:rFonts w:ascii="Courier New" w:hAnsi="Courier New"/>
          <w:color w:val="4C1D95"/>
          <w:sz w:val="18"/>
        </w:rPr>
        <w:t>4491236823759</w:t>
      </w:r>
      <w:r>
        <w:t xml:space="preserve">, после последовательности — </w:t>
      </w:r>
      <w:r>
        <w:rPr>
          <w:rFonts w:ascii="Courier New" w:hAnsi="Courier New"/>
          <w:color w:val="4C1D95"/>
          <w:sz w:val="18"/>
        </w:rPr>
        <w:t>4494145627720</w:t>
      </w:r>
      <w:r>
        <w:t>.</w:t>
      </w:r>
    </w:p>
    <w:p>
      <w:r>
        <w:t xml:space="preserve">Это подтверждает, что после серии ошибок плата не заблокировалась и снова приняла PIN. Хост не считал электрически каждое нажатие энкодера, поэтому опыт не выдаётся за полный автоматический перебор. Логи: </w:t>
      </w:r>
      <w:r>
        <w:rPr>
          <w:rFonts w:ascii="Courier New" w:hAnsi="Courier New"/>
          <w:color w:val="4C1D95"/>
          <w:sz w:val="18"/>
        </w:rPr>
        <w:t>evidence/live-no-lockout-20260927/session.txt</w:t>
      </w:r>
      <w:r>
        <w:t xml:space="preserve">, </w:t>
      </w:r>
      <w:r>
        <w:rPr>
          <w:rFonts w:ascii="Courier New" w:hAnsi="Courier New"/>
          <w:color w:val="4C1D95"/>
          <w:sz w:val="18"/>
        </w:rPr>
        <w:t>ioreg-after-success.txt</w:t>
      </w:r>
      <w:r>
        <w:t xml:space="preserve"> и </w:t>
      </w:r>
      <w:r>
        <w:rPr>
          <w:rFonts w:ascii="Courier New" w:hAnsi="Courier New"/>
          <w:color w:val="4C1D95"/>
          <w:sz w:val="18"/>
        </w:rPr>
        <w:t>result.json</w:t>
      </w:r>
      <w:r>
        <w:t>.</w:t>
      </w:r>
    </w:p>
    <w:p>
      <w:pPr>
        <w:pStyle w:val="Heading2"/>
      </w:pPr>
      <w:r>
        <w:t>M13. Второй МК вместо энкодера</w:t>
      </w:r>
    </w:p>
    <w:p>
      <w:r>
        <w:t>Нужны общий GND и выходы строго 3,3 В. Фазы энкодера идут на GPIO 29 и 27, кнопка — GPIO 28.</w:t>
      </w:r>
    </w:p>
    <w:p>
      <w:pPr>
        <w:pStyle w:val="ListNumber"/>
        <w:ind w:left="369" w:hanging="170"/>
      </w:pPr>
      <w:r>
        <w:t>Проверить осциллографом уровни и подтяжки.</w:t>
      </w:r>
    </w:p>
    <w:p>
      <w:pPr>
        <w:pStyle w:val="ListNumber"/>
        <w:ind w:left="369" w:hanging="170"/>
      </w:pPr>
      <w:r>
        <w:t xml:space="preserve">Подавать квадратурную последовательность </w:t>
      </w:r>
      <w:r>
        <w:rPr>
          <w:rFonts w:ascii="Courier New" w:hAnsi="Courier New"/>
          <w:color w:val="4C1D95"/>
          <w:sz w:val="18"/>
        </w:rPr>
        <w:t>00 -&gt; 01 -&gt; 11 -&gt; 10 -&gt; 00</w:t>
      </w:r>
      <w:r>
        <w:t xml:space="preserve"> или обратную.</w:t>
      </w:r>
    </w:p>
    <w:p>
      <w:pPr>
        <w:pStyle w:val="ListNumber"/>
        <w:ind w:left="369" w:hanging="170"/>
      </w:pPr>
      <w:r>
        <w:t>Коротким импульсом на линии кнопки подтверждать цифру.</w:t>
      </w:r>
    </w:p>
    <w:p>
      <w:pPr>
        <w:pStyle w:val="ListNumber"/>
        <w:ind w:left="369" w:hanging="170"/>
      </w:pPr>
      <w:r>
        <w:t xml:space="preserve">Наличие USB </w:t>
      </w:r>
      <w:r>
        <w:rPr>
          <w:rFonts w:ascii="Courier New" w:hAnsi="Courier New"/>
          <w:color w:val="4C1D95"/>
          <w:sz w:val="18"/>
        </w:rPr>
        <w:t>cafe:4000</w:t>
      </w:r>
      <w:r>
        <w:t xml:space="preserve"> использовать как сигнал успеха.</w:t>
      </w:r>
    </w:p>
    <w:p>
      <w:pPr>
        <w:pStyle w:val="Heading2"/>
      </w:pPr>
      <w:r>
        <w:t>M14. Автоматический timing-перебор</w:t>
      </w:r>
    </w:p>
    <w:p>
      <w:r>
        <w:t>Тот же второй МК вводит только десять кандидатов для каждой позиции. Фотодиод или ещё один вход МК измеряет электрическую задержку до ошибки. Самый долгий ответ должен фиксировать очередную цифру. Обычная камера 240 FPS уже проверена и результата не дала, поэтому без электрического датчика этот вариант рабочим не считается.</w:t>
      </w:r>
    </w:p>
    <w:p>
      <w:pPr>
        <w:pStyle w:val="Heading1"/>
      </w:pPr>
      <w:r>
        <w:t>9. V-05. PICOBOOT запускает код из SRAM</w:t>
      </w:r>
    </w:p>
    <w:p>
      <w:r>
        <w:rPr>
          <w:b/>
        </w:rPr>
        <w:t>Класс:</w:t>
      </w:r>
      <w:r>
        <w:t xml:space="preserve"> USB, выполнение кода до аутентификации. </w:t>
      </w:r>
      <w:r>
        <w:rPr>
          <w:b/>
        </w:rPr>
        <w:t>Сложность:</w:t>
      </w:r>
      <w:r>
        <w:t xml:space="preserve"> средняя. </w:t>
      </w:r>
      <w:r>
        <w:rPr>
          <w:b/>
        </w:rPr>
        <w:t>Статус:</w:t>
      </w:r>
      <w:r>
        <w:t xml:space="preserve"> A для примитива, C для полного RAM-дампера.</w:t>
      </w:r>
    </w:p>
    <w:p>
      <w:pPr>
        <w:pStyle w:val="Heading2"/>
      </w:pPr>
      <w:r>
        <w:t xml:space="preserve">M15. Проверенный </w:t>
      </w:r>
      <w:r>
        <w:rPr>
          <w:rFonts w:ascii="Courier New" w:hAnsi="Courier New"/>
          <w:color w:val="4C1D95"/>
          <w:sz w:val="18"/>
        </w:rPr>
        <w:t>PC_WRITE + PC_EXEC</w:t>
      </w:r>
    </w:p>
    <w:p>
      <w:r>
        <w:t>На живой плате сделано следующее:</w:t>
      </w:r>
    </w:p>
    <w:p>
      <w:pPr>
        <w:pStyle w:val="ListNumber"/>
        <w:ind w:left="369" w:hanging="170"/>
      </w:pPr>
      <w:r>
        <w:t xml:space="preserve">Сохранены исходные 16 байт SRAM по </w:t>
      </w:r>
      <w:r>
        <w:rPr>
          <w:rFonts w:ascii="Courier New" w:hAnsi="Courier New"/>
          <w:color w:val="4C1D95"/>
          <w:sz w:val="18"/>
        </w:rPr>
        <w:t>0x20020000</w:t>
      </w:r>
      <w:r>
        <w:t xml:space="preserve"> и слово по </w:t>
      </w:r>
      <w:r>
        <w:rPr>
          <w:rFonts w:ascii="Courier New" w:hAnsi="Courier New"/>
          <w:color w:val="4C1D95"/>
          <w:sz w:val="18"/>
        </w:rPr>
        <w:t>0x20020100</w:t>
      </w:r>
      <w:r>
        <w:t>.</w:t>
      </w:r>
    </w:p>
    <w:p>
      <w:pPr>
        <w:pStyle w:val="ListNumber"/>
        <w:ind w:left="369" w:hanging="170"/>
      </w:pPr>
      <w:r>
        <w:t>В SRAM записан короткий Thumb payload.</w:t>
      </w:r>
    </w:p>
    <w:p>
      <w:pPr>
        <w:pStyle w:val="ListNumber"/>
        <w:ind w:left="369" w:hanging="170"/>
      </w:pPr>
      <w:r>
        <w:t xml:space="preserve">Команда </w:t>
      </w:r>
      <w:r>
        <w:rPr>
          <w:rFonts w:ascii="Courier New" w:hAnsi="Courier New"/>
          <w:color w:val="4C1D95"/>
          <w:sz w:val="18"/>
        </w:rPr>
        <w:t>PC_EXEC</w:t>
      </w:r>
      <w:r>
        <w:t xml:space="preserve"> запустила его.</w:t>
      </w:r>
    </w:p>
    <w:p>
      <w:pPr>
        <w:pStyle w:val="ListNumber"/>
        <w:ind w:left="369" w:hanging="170"/>
      </w:pPr>
      <w:r>
        <w:t xml:space="preserve">Payload записал маркер </w:t>
      </w:r>
      <w:r>
        <w:rPr>
          <w:rFonts w:ascii="Courier New" w:hAnsi="Courier New"/>
          <w:color w:val="4C1D95"/>
          <w:sz w:val="18"/>
        </w:rPr>
        <w:t>0xC0DEC0DE</w:t>
      </w:r>
      <w:r>
        <w:t xml:space="preserve"> по </w:t>
      </w:r>
      <w:r>
        <w:rPr>
          <w:rFonts w:ascii="Courier New" w:hAnsi="Courier New"/>
          <w:color w:val="4C1D95"/>
          <w:sz w:val="18"/>
        </w:rPr>
        <w:t>0x20020100</w:t>
      </w:r>
      <w:r>
        <w:t xml:space="preserve"> и вернулся в USB ROM.</w:t>
      </w:r>
    </w:p>
    <w:p>
      <w:pPr>
        <w:pStyle w:val="ListNumber"/>
        <w:ind w:left="369" w:hanging="170"/>
      </w:pPr>
      <w:r>
        <w:t>Исходные байты SRAM восстановлены и прочитаны обратно.</w:t>
      </w:r>
    </w:p>
    <w:p>
      <w:pPr>
        <w:pStyle w:val="ListNumber"/>
        <w:ind w:left="369" w:hanging="170"/>
      </w:pPr>
      <w:r>
        <w:t>Flash не записывалась.</w:t>
      </w:r>
    </w:p>
    <w:p>
      <w:r>
        <w:t>Пруф:</w:t>
      </w:r>
    </w:p>
    <w:tbl>
      <w:tblPr>
        <w:tblW w:type="auto" w:w="0"/>
        <w:jc w:val="center"/>
        <w:tblLook w:firstColumn="1" w:firstRow="1" w:lastColumn="0" w:lastRow="0" w:noHBand="0" w:noVBand="1" w:val="04A0"/>
      </w:tblPr>
      <w:tblGrid>
        <w:gridCol w:w="9978"/>
      </w:tblGrid>
      <w:tr>
        <w:tc>
          <w:tcPr>
            <w:tcW w:type="dxa" w:w="9978"/>
            <w:shd w:fill="F3F4F6"/>
          </w:tcPr>
          <w:p>
            <w:pPr>
              <w:spacing w:after="0"/>
            </w:pPr>
            <w:r>
              <w:rPr>
                <w:rFonts w:ascii="Courier New" w:hAnsi="Courier New"/>
                <w:sz w:val="15"/>
              </w:rPr>
              <w:t>{</w:t>
              <w:br/>
              <w:t xml:space="preserve">  "code_address": "0x20020000",</w:t>
              <w:br/>
              <w:t xml:space="preserve">  "marker_address": "0x20020100",</w:t>
              <w:br/>
              <w:t xml:space="preserve">  "marker_after_exec": "0xc0dec0de",</w:t>
              <w:br/>
              <w:t xml:space="preserve">  "pc_write_worked": true,</w:t>
              <w:br/>
              <w:t xml:space="preserve">  "pc_exec_worked": true,</w:t>
              <w:br/>
              <w:t xml:space="preserve">  "payload_returned_to_usb_bootloader": true,</w:t>
              <w:br/>
              <w:t xml:space="preserve">  "original_ram_restored_and_verified": true,</w:t>
              <w:br/>
              <w:t xml:space="preserve">  "flash_written": false</w:t>
              <w:br/>
              <w:t>}</w:t>
            </w:r>
          </w:p>
        </w:tc>
      </w:tr>
    </w:tbl>
    <w:p>
      <w:pPr>
        <w:spacing w:after="0"/>
      </w:pPr>
    </w:p>
    <w:p>
      <w:r>
        <w:t xml:space="preserve">Полный файл: </w:t>
      </w:r>
      <w:r>
        <w:rPr>
          <w:rFonts w:ascii="Courier New" w:hAnsi="Courier New"/>
          <w:color w:val="4C1D95"/>
          <w:sz w:val="18"/>
        </w:rPr>
        <w:t>evidence/ram-exec-proof.json</w:t>
      </w:r>
      <w:r>
        <w:t>.</w:t>
      </w:r>
    </w:p>
    <w:p>
      <w:pPr>
        <w:pStyle w:val="Heading2"/>
      </w:pPr>
      <w:r>
        <w:t>M16. RAM-only дампер/дешифратор</w:t>
      </w:r>
    </w:p>
    <w:p>
      <w:r>
        <w:t>Рабочий примитив позволяет сделать payload, который:</w:t>
      </w:r>
    </w:p>
    <w:p>
      <w:pPr>
        <w:pStyle w:val="ListNumber"/>
        <w:ind w:left="369" w:hanging="170"/>
      </w:pPr>
      <w:r>
        <w:t>Настраивает QSPI/XIP через функции ROM.</w:t>
      </w:r>
    </w:p>
    <w:p>
      <w:pPr>
        <w:pStyle w:val="ListNumber"/>
        <w:ind w:left="369" w:hanging="170"/>
      </w:pPr>
      <w:r>
        <w:t>Читает закодированные сектора.</w:t>
      </w:r>
    </w:p>
    <w:p>
      <w:pPr>
        <w:pStyle w:val="ListNumber"/>
        <w:ind w:left="369" w:hanging="170"/>
      </w:pPr>
      <w:r>
        <w:t>Применяет уже восстановленный XOR.</w:t>
      </w:r>
    </w:p>
    <w:p>
      <w:pPr>
        <w:pStyle w:val="ListNumber"/>
        <w:ind w:left="369" w:hanging="170"/>
      </w:pPr>
      <w:r>
        <w:t>Кладёт plaintext порциями в SRAM.</w:t>
      </w:r>
    </w:p>
    <w:p>
      <w:pPr>
        <w:pStyle w:val="ListNumber"/>
        <w:ind w:left="369" w:hanging="170"/>
      </w:pPr>
      <w:r>
        <w:t xml:space="preserve">Хост забирает порции </w:t>
      </w:r>
      <w:r>
        <w:rPr>
          <w:rFonts w:ascii="Courier New" w:hAnsi="Courier New"/>
          <w:color w:val="4C1D95"/>
          <w:sz w:val="18"/>
        </w:rPr>
        <w:t>PC_READ</w:t>
      </w:r>
      <w:r>
        <w:t>.</w:t>
      </w:r>
    </w:p>
    <w:p>
      <w:r>
        <w:t xml:space="preserve">Плюс подхода — flash остаётся без патча. В этой работе маркерный payload успешно выполнен, а вариант прямого копирования сектора не доведён: QSPI вернул </w:t>
      </w:r>
      <w:r>
        <w:rPr>
          <w:rFonts w:ascii="Courier New" w:hAnsi="Courier New"/>
          <w:color w:val="4C1D95"/>
          <w:sz w:val="18"/>
        </w:rPr>
        <w:t>FF</w:t>
      </w:r>
      <w:r>
        <w:t xml:space="preserve"> до полного снятия питания. После переподключения и ввода 8170 штатная прошивка и диск снова работали. Этот незаконченный вариант в зачёт рабочего способа не ставлю.</w:t>
      </w:r>
    </w:p>
    <w:p>
      <w:pPr>
        <w:pStyle w:val="Heading1"/>
      </w:pPr>
      <w:r>
        <w:t>10. V-06. Прошивка не подписана, проверку PIN можно патчить</w:t>
      </w:r>
    </w:p>
    <w:p>
      <w:r>
        <w:rPr>
          <w:b/>
        </w:rPr>
        <w:t>Класс:</w:t>
      </w:r>
      <w:r>
        <w:t xml:space="preserve"> программная модификация, загрузчик. </w:t>
      </w:r>
      <w:r>
        <w:rPr>
          <w:b/>
        </w:rPr>
        <w:t>Сложность:</w:t>
      </w:r>
      <w:r>
        <w:t xml:space="preserve"> низкая после реверса. </w:t>
      </w:r>
      <w:r>
        <w:rPr>
          <w:b/>
        </w:rPr>
        <w:t>Статус:</w:t>
      </w:r>
      <w:r>
        <w:t xml:space="preserve"> M20 — A, проверен на плате и затем восстановлен. M17–M19 — B, собраны и проверены статически.</w:t>
      </w:r>
    </w:p>
    <w:p>
      <w:r>
        <w:t xml:space="preserve">Для каждого варианта сделан UF2 только с одним затронутым сектором 4 КиБ. Перед изменением проверяются исходные байты. Валидатор разобрал каждый UF2 обратно: 16 блоков, адреса и family ID </w:t>
      </w:r>
      <w:r>
        <w:rPr>
          <w:rFonts w:ascii="Courier New" w:hAnsi="Courier New"/>
          <w:color w:val="4C1D95"/>
          <w:sz w:val="18"/>
        </w:rPr>
        <w:t>0xe48bff56</w:t>
      </w:r>
      <w:r>
        <w:t xml:space="preserve"> корректны.</w:t>
      </w:r>
    </w:p>
    <w:tbl>
      <w:tblPr>
        <w:tblStyle w:val="TableGrid"/>
        <w:tblW w:type="auto" w:w="0"/>
        <w:jc w:val="center"/>
        <w:tblLayout w:type="autofit"/>
        <w:tblLook w:firstColumn="1" w:firstRow="1" w:lastColumn="0" w:lastRow="0" w:noHBand="0" w:noVBand="1" w:val="04A0"/>
      </w:tblPr>
      <w:tblGrid>
        <w:gridCol w:w="1996"/>
        <w:gridCol w:w="1996"/>
        <w:gridCol w:w="1996"/>
        <w:gridCol w:w="1996"/>
        <w:gridCol w:w="1996"/>
      </w:tblGrid>
      <w:tr>
        <w:trPr>
          <w:tblHeader w:val="true"/>
        </w:trPr>
        <w:tc>
          <w:tcPr>
            <w:tcW w:type="dxa" w:w="1996"/>
            <w:vAlign w:val="center"/>
            <w:shd w:fill="EDE9FE"/>
          </w:tcPr>
          <w:p>
            <w:pPr>
              <w:spacing w:after="0"/>
            </w:pPr>
            <w:r/>
            <w:r>
              <w:rPr>
                <w:rFonts w:ascii="Arial" w:hAnsi="Arial"/>
                <w:b/>
                <w:sz w:val="14"/>
              </w:rPr>
              <w:t>Метод</w:t>
            </w:r>
          </w:p>
        </w:tc>
        <w:tc>
          <w:tcPr>
            <w:tcW w:type="dxa" w:w="1996"/>
            <w:vAlign w:val="center"/>
            <w:shd w:fill="EDE9FE"/>
          </w:tcPr>
          <w:p>
            <w:pPr>
              <w:spacing w:after="0"/>
            </w:pPr>
            <w:r/>
            <w:r>
              <w:rPr>
                <w:rFonts w:ascii="Arial" w:hAnsi="Arial"/>
                <w:b/>
                <w:sz w:val="14"/>
              </w:rPr>
              <w:t>Offset</w:t>
            </w:r>
          </w:p>
        </w:tc>
        <w:tc>
          <w:tcPr>
            <w:tcW w:type="dxa" w:w="1996"/>
            <w:vAlign w:val="center"/>
            <w:shd w:fill="EDE9FE"/>
          </w:tcPr>
          <w:p>
            <w:pPr>
              <w:spacing w:after="0"/>
            </w:pPr>
            <w:r/>
            <w:r>
              <w:rPr>
                <w:rFonts w:ascii="Arial" w:hAnsi="Arial"/>
                <w:b/>
                <w:sz w:val="14"/>
              </w:rPr>
              <w:t>Было</w:t>
            </w:r>
          </w:p>
        </w:tc>
        <w:tc>
          <w:tcPr>
            <w:tcW w:type="dxa" w:w="1996"/>
            <w:vAlign w:val="center"/>
            <w:shd w:fill="EDE9FE"/>
          </w:tcPr>
          <w:p>
            <w:pPr>
              <w:spacing w:after="0"/>
            </w:pPr>
            <w:r/>
            <w:r>
              <w:rPr>
                <w:rFonts w:ascii="Arial" w:hAnsi="Arial"/>
                <w:b/>
                <w:sz w:val="14"/>
              </w:rPr>
              <w:t>Стало</w:t>
            </w:r>
          </w:p>
        </w:tc>
        <w:tc>
          <w:tcPr>
            <w:tcW w:type="dxa" w:w="1996"/>
            <w:vAlign w:val="center"/>
            <w:shd w:fill="EDE9FE"/>
          </w:tcPr>
          <w:p>
            <w:pPr>
              <w:spacing w:after="0"/>
            </w:pPr>
            <w:r/>
            <w:r>
              <w:rPr>
                <w:rFonts w:ascii="Arial" w:hAnsi="Arial"/>
                <w:b/>
                <w:sz w:val="14"/>
              </w:rPr>
              <w:t>Результат</w:t>
            </w:r>
          </w:p>
        </w:tc>
      </w:tr>
      <w:tr>
        <w:tc>
          <w:tcPr>
            <w:tcW w:type="dxa" w:w="1996"/>
            <w:vAlign w:val="center"/>
          </w:tcPr>
          <w:p>
            <w:pPr>
              <w:spacing w:after="0"/>
            </w:pPr>
            <w:r/>
            <w:r>
              <w:rPr>
                <w:rFonts w:ascii="Arial" w:hAnsi="Arial"/>
                <w:b w:val="0"/>
                <w:sz w:val="14"/>
              </w:rPr>
              <w:t>M17, убрать отказ</w:t>
            </w:r>
          </w:p>
        </w:tc>
        <w:tc>
          <w:tcPr>
            <w:tcW w:type="dxa" w:w="1996"/>
            <w:vAlign w:val="center"/>
          </w:tcPr>
          <w:p>
            <w:pPr>
              <w:spacing w:after="0"/>
            </w:pPr>
            <w:r/>
            <w:r>
              <w:rPr>
                <w:rFonts w:ascii="Arial" w:hAnsi="Arial"/>
                <w:b w:val="0"/>
                <w:sz w:val="14"/>
              </w:rPr>
              <w:t>0xc8c</w:t>
            </w:r>
          </w:p>
        </w:tc>
        <w:tc>
          <w:tcPr>
            <w:tcW w:type="dxa" w:w="1996"/>
            <w:vAlign w:val="center"/>
          </w:tcPr>
          <w:p>
            <w:pPr>
              <w:spacing w:after="0"/>
            </w:pPr>
            <w:r/>
            <w:r>
              <w:rPr>
                <w:rFonts w:ascii="Arial" w:hAnsi="Arial"/>
                <w:b w:val="0"/>
                <w:sz w:val="14"/>
              </w:rPr>
              <w:t>22 d1 (BNE)</w:t>
            </w:r>
          </w:p>
        </w:tc>
        <w:tc>
          <w:tcPr>
            <w:tcW w:type="dxa" w:w="1996"/>
            <w:vAlign w:val="center"/>
          </w:tcPr>
          <w:p>
            <w:pPr>
              <w:spacing w:after="0"/>
            </w:pPr>
            <w:r/>
            <w:r>
              <w:rPr>
                <w:rFonts w:ascii="Arial" w:hAnsi="Arial"/>
                <w:b w:val="0"/>
                <w:sz w:val="14"/>
              </w:rPr>
              <w:t>00 bf (NOP)</w:t>
            </w:r>
          </w:p>
        </w:tc>
        <w:tc>
          <w:tcPr>
            <w:tcW w:type="dxa" w:w="1996"/>
            <w:vAlign w:val="center"/>
          </w:tcPr>
          <w:p>
            <w:pPr>
              <w:spacing w:after="0"/>
            </w:pPr>
            <w:r/>
            <w:r>
              <w:rPr>
                <w:rFonts w:ascii="Arial" w:hAnsi="Arial"/>
                <w:b w:val="0"/>
                <w:sz w:val="14"/>
              </w:rPr>
              <w:t>любые четыре цифры проходят</w:t>
            </w:r>
          </w:p>
        </w:tc>
      </w:tr>
      <w:tr>
        <w:tc>
          <w:tcPr>
            <w:tcW w:type="dxa" w:w="1996"/>
            <w:vAlign w:val="center"/>
          </w:tcPr>
          <w:p>
            <w:pPr>
              <w:spacing w:after="0"/>
            </w:pPr>
            <w:r/>
            <w:r>
              <w:rPr>
                <w:rFonts w:ascii="Arial" w:hAnsi="Arial"/>
                <w:b w:val="0"/>
                <w:sz w:val="14"/>
              </w:rPr>
              <w:t>M18, убрать вызов</w:t>
            </w:r>
          </w:p>
        </w:tc>
        <w:tc>
          <w:tcPr>
            <w:tcW w:type="dxa" w:w="1996"/>
            <w:vAlign w:val="center"/>
          </w:tcPr>
          <w:p>
            <w:pPr>
              <w:spacing w:after="0"/>
            </w:pPr>
            <w:r/>
            <w:r>
              <w:rPr>
                <w:rFonts w:ascii="Arial" w:hAnsi="Arial"/>
                <w:b w:val="0"/>
                <w:sz w:val="14"/>
              </w:rPr>
              <w:t>0x8a6</w:t>
            </w:r>
          </w:p>
        </w:tc>
        <w:tc>
          <w:tcPr>
            <w:tcW w:type="dxa" w:w="1996"/>
            <w:vAlign w:val="center"/>
          </w:tcPr>
          <w:p>
            <w:pPr>
              <w:spacing w:after="0"/>
            </w:pPr>
            <w:r/>
            <w:r>
              <w:rPr>
                <w:rFonts w:ascii="Arial" w:hAnsi="Arial"/>
                <w:b w:val="0"/>
                <w:sz w:val="14"/>
              </w:rPr>
              <w:t>00 f0 03 f9 (BL 0xab0)</w:t>
            </w:r>
          </w:p>
        </w:tc>
        <w:tc>
          <w:tcPr>
            <w:tcW w:type="dxa" w:w="1996"/>
            <w:vAlign w:val="center"/>
          </w:tcPr>
          <w:p>
            <w:pPr>
              <w:spacing w:after="0"/>
            </w:pPr>
            <w:r/>
            <w:r>
              <w:rPr>
                <w:rFonts w:ascii="Arial" w:hAnsi="Arial"/>
                <w:b w:val="0"/>
                <w:sz w:val="14"/>
              </w:rPr>
              <w:t>00 bf 00 bf</w:t>
            </w:r>
          </w:p>
        </w:tc>
        <w:tc>
          <w:tcPr>
            <w:tcW w:type="dxa" w:w="1996"/>
            <w:vAlign w:val="center"/>
          </w:tcPr>
          <w:p>
            <w:pPr>
              <w:spacing w:after="0"/>
            </w:pPr>
            <w:r/>
            <w:r>
              <w:rPr>
                <w:rFonts w:ascii="Arial" w:hAnsi="Arial"/>
                <w:b w:val="0"/>
                <w:sz w:val="14"/>
              </w:rPr>
              <w:t>USB init идёт без функции PIN</w:t>
            </w:r>
          </w:p>
        </w:tc>
      </w:tr>
      <w:tr>
        <w:tc>
          <w:tcPr>
            <w:tcW w:type="dxa" w:w="1996"/>
            <w:vAlign w:val="center"/>
          </w:tcPr>
          <w:p>
            <w:pPr>
              <w:spacing w:after="0"/>
            </w:pPr>
            <w:r/>
            <w:r>
              <w:rPr>
                <w:rFonts w:ascii="Arial" w:hAnsi="Arial"/>
                <w:b w:val="0"/>
                <w:sz w:val="14"/>
              </w:rPr>
              <w:t>M19, пустая функция</w:t>
            </w:r>
          </w:p>
        </w:tc>
        <w:tc>
          <w:tcPr>
            <w:tcW w:type="dxa" w:w="1996"/>
            <w:vAlign w:val="center"/>
          </w:tcPr>
          <w:p>
            <w:pPr>
              <w:spacing w:after="0"/>
            </w:pPr>
            <w:r/>
            <w:r>
              <w:rPr>
                <w:rFonts w:ascii="Arial" w:hAnsi="Arial"/>
                <w:b w:val="0"/>
                <w:sz w:val="14"/>
              </w:rPr>
              <w:t>0xab0</w:t>
            </w:r>
          </w:p>
        </w:tc>
        <w:tc>
          <w:tcPr>
            <w:tcW w:type="dxa" w:w="1996"/>
            <w:vAlign w:val="center"/>
          </w:tcPr>
          <w:p>
            <w:pPr>
              <w:spacing w:after="0"/>
            </w:pPr>
            <w:r/>
            <w:r>
              <w:rPr>
                <w:rFonts w:ascii="Arial" w:hAnsi="Arial"/>
                <w:b w:val="0"/>
                <w:sz w:val="14"/>
              </w:rPr>
              <w:t>f0 b5 (PUSH)</w:t>
            </w:r>
          </w:p>
        </w:tc>
        <w:tc>
          <w:tcPr>
            <w:tcW w:type="dxa" w:w="1996"/>
            <w:vAlign w:val="center"/>
          </w:tcPr>
          <w:p>
            <w:pPr>
              <w:spacing w:after="0"/>
            </w:pPr>
            <w:r/>
            <w:r>
              <w:rPr>
                <w:rFonts w:ascii="Arial" w:hAnsi="Arial"/>
                <w:b w:val="0"/>
                <w:sz w:val="14"/>
              </w:rPr>
              <w:t>70 47 (BX LR)</w:t>
            </w:r>
          </w:p>
        </w:tc>
        <w:tc>
          <w:tcPr>
            <w:tcW w:type="dxa" w:w="1996"/>
            <w:vAlign w:val="center"/>
          </w:tcPr>
          <w:p>
            <w:pPr>
              <w:spacing w:after="0"/>
            </w:pPr>
            <w:r/>
            <w:r>
              <w:rPr>
                <w:rFonts w:ascii="Arial" w:hAnsi="Arial"/>
                <w:b w:val="0"/>
                <w:sz w:val="14"/>
              </w:rPr>
              <w:t>проверка сразу возвращается</w:t>
            </w:r>
          </w:p>
        </w:tc>
      </w:tr>
      <w:tr>
        <w:tc>
          <w:tcPr>
            <w:tcW w:type="dxa" w:w="1996"/>
            <w:vAlign w:val="center"/>
          </w:tcPr>
          <w:p>
            <w:pPr>
              <w:spacing w:after="0"/>
            </w:pPr>
            <w:r/>
            <w:r>
              <w:rPr>
                <w:rFonts w:ascii="Arial" w:hAnsi="Arial"/>
                <w:b w:val="0"/>
                <w:sz w:val="14"/>
              </w:rPr>
              <w:t>M20, новый PIN</w:t>
            </w:r>
          </w:p>
        </w:tc>
        <w:tc>
          <w:tcPr>
            <w:tcW w:type="dxa" w:w="1996"/>
            <w:vAlign w:val="center"/>
          </w:tcPr>
          <w:p>
            <w:pPr>
              <w:spacing w:after="0"/>
            </w:pPr>
            <w:r/>
            <w:r>
              <w:rPr>
                <w:rFonts w:ascii="Arial" w:hAnsi="Arial"/>
                <w:b w:val="0"/>
                <w:sz w:val="14"/>
              </w:rPr>
              <w:t>0x5500</w:t>
            </w:r>
          </w:p>
        </w:tc>
        <w:tc>
          <w:tcPr>
            <w:tcW w:type="dxa" w:w="1996"/>
            <w:vAlign w:val="center"/>
          </w:tcPr>
          <w:p>
            <w:pPr>
              <w:spacing w:after="0"/>
            </w:pPr>
            <w:r/>
            <w:r>
              <w:rPr>
                <w:rFonts w:ascii="Arial" w:hAnsi="Arial"/>
                <w:b w:val="0"/>
                <w:sz w:val="14"/>
              </w:rPr>
              <w:t>08 01 07 00</w:t>
            </w:r>
          </w:p>
        </w:tc>
        <w:tc>
          <w:tcPr>
            <w:tcW w:type="dxa" w:w="1996"/>
            <w:vAlign w:val="center"/>
          </w:tcPr>
          <w:p>
            <w:pPr>
              <w:spacing w:after="0"/>
            </w:pPr>
            <w:r/>
            <w:r>
              <w:rPr>
                <w:rFonts w:ascii="Arial" w:hAnsi="Arial"/>
                <w:b w:val="0"/>
                <w:sz w:val="14"/>
              </w:rPr>
              <w:t>00 00 00 00</w:t>
            </w:r>
          </w:p>
        </w:tc>
        <w:tc>
          <w:tcPr>
            <w:tcW w:type="dxa" w:w="1996"/>
            <w:vAlign w:val="center"/>
          </w:tcPr>
          <w:p>
            <w:pPr>
              <w:spacing w:after="0"/>
            </w:pPr>
            <w:r/>
            <w:r>
              <w:rPr>
                <w:rFonts w:ascii="Arial" w:hAnsi="Arial"/>
                <w:b w:val="0"/>
                <w:sz w:val="14"/>
              </w:rPr>
              <w:t>штатный PIN становится 0000</w:t>
            </w:r>
          </w:p>
        </w:tc>
      </w:tr>
    </w:tbl>
    <w:p>
      <w:pPr>
        <w:spacing w:after="0"/>
      </w:pPr>
    </w:p>
    <w:p>
      <w:r>
        <w:t>Пример дизассемблирования M17:</w:t>
      </w:r>
    </w:p>
    <w:tbl>
      <w:tblPr>
        <w:tblW w:type="auto" w:w="0"/>
        <w:jc w:val="center"/>
        <w:tblLook w:firstColumn="1" w:firstRow="1" w:lastColumn="0" w:lastRow="0" w:noHBand="0" w:noVBand="1" w:val="04A0"/>
      </w:tblPr>
      <w:tblGrid>
        <w:gridCol w:w="9978"/>
      </w:tblGrid>
      <w:tr>
        <w:tc>
          <w:tcPr>
            <w:tcW w:type="dxa" w:w="9978"/>
            <w:shd w:fill="F3F4F6"/>
          </w:tcPr>
          <w:p>
            <w:pPr>
              <w:spacing w:after="0"/>
            </w:pPr>
            <w:r>
              <w:rPr>
                <w:rFonts w:ascii="Courier New" w:hAnsi="Courier New"/>
                <w:sz w:val="15"/>
              </w:rPr>
              <w:t>original  0xc8a: cmp r2, r3</w:t>
              <w:br/>
              <w:t>original  0xc8c: bne 0xcd4</w:t>
              <w:br/>
              <w:t>patched   0xc8a: cmp r2, r3</w:t>
              <w:br/>
              <w:t>patched   0xc8c: nop</w:t>
            </w:r>
          </w:p>
        </w:tc>
      </w:tr>
    </w:tbl>
    <w:p>
      <w:pPr>
        <w:spacing w:after="0"/>
      </w:pPr>
    </w:p>
    <w:p>
      <w:r>
        <w:t>UF2-файлы:</w:t>
      </w:r>
    </w:p>
    <w:p>
      <w:pPr>
        <w:pStyle w:val="ListBullet"/>
        <w:ind w:left="369" w:hanging="170"/>
      </w:pPr>
      <w:r>
        <w:rPr>
          <w:rFonts w:ascii="Courier New" w:hAnsi="Courier New"/>
          <w:color w:val="4C1D95"/>
          <w:sz w:val="18"/>
        </w:rPr>
        <w:t>evidence/patches/bypass-compare.uf2</w:t>
      </w:r>
    </w:p>
    <w:p>
      <w:pPr>
        <w:pStyle w:val="ListBullet"/>
        <w:ind w:left="369" w:hanging="170"/>
      </w:pPr>
      <w:r>
        <w:rPr>
          <w:rFonts w:ascii="Courier New" w:hAnsi="Courier New"/>
          <w:color w:val="4C1D95"/>
          <w:sz w:val="18"/>
        </w:rPr>
        <w:t>evidence/patches/skip-password-call.uf2</w:t>
      </w:r>
    </w:p>
    <w:p>
      <w:pPr>
        <w:pStyle w:val="ListBullet"/>
        <w:ind w:left="369" w:hanging="170"/>
      </w:pPr>
      <w:r>
        <w:rPr>
          <w:rFonts w:ascii="Courier New" w:hAnsi="Courier New"/>
          <w:color w:val="4C1D95"/>
          <w:sz w:val="18"/>
        </w:rPr>
        <w:t>evidence/patches/return-from-password.uf2</w:t>
      </w:r>
    </w:p>
    <w:p>
      <w:pPr>
        <w:pStyle w:val="ListBullet"/>
        <w:ind w:left="369" w:hanging="170"/>
      </w:pPr>
      <w:r>
        <w:rPr>
          <w:rFonts w:ascii="Courier New" w:hAnsi="Courier New"/>
          <w:color w:val="4C1D95"/>
          <w:sz w:val="18"/>
        </w:rPr>
        <w:t>evidence/patches/pin-0000.uf2</w:t>
      </w:r>
    </w:p>
    <w:p>
      <w:r>
        <w:t xml:space="preserve">Для возврата есть </w:t>
      </w:r>
      <w:r>
        <w:rPr>
          <w:rFonts w:ascii="Courier New" w:hAnsi="Courier New"/>
          <w:color w:val="4C1D95"/>
          <w:sz w:val="18"/>
        </w:rPr>
        <w:t>restore-sector-000000.uf2</w:t>
      </w:r>
      <w:r>
        <w:t xml:space="preserve"> и </w:t>
      </w:r>
      <w:r>
        <w:rPr>
          <w:rFonts w:ascii="Courier New" w:hAnsi="Courier New"/>
          <w:color w:val="4C1D95"/>
          <w:sz w:val="18"/>
        </w:rPr>
        <w:t>restore-sector-005000.uf2</w:t>
      </w:r>
      <w:r>
        <w:t xml:space="preserve"> из исходного дампа.</w:t>
      </w:r>
    </w:p>
    <w:p>
      <w:pPr>
        <w:pStyle w:val="Heading2"/>
      </w:pPr>
      <w:r>
        <w:t>Живое воспроизведение M20</w:t>
      </w:r>
    </w:p>
    <w:p>
      <w:pPr>
        <w:pStyle w:val="ListNumber"/>
        <w:ind w:left="369" w:hanging="170"/>
      </w:pPr>
      <w:r>
        <w:t xml:space="preserve">В BOOTSEL записан </w:t>
      </w:r>
      <w:r>
        <w:rPr>
          <w:rFonts w:ascii="Courier New" w:hAnsi="Courier New"/>
          <w:color w:val="4C1D95"/>
          <w:sz w:val="18"/>
        </w:rPr>
        <w:t>pin-0000.uf2</w:t>
      </w:r>
      <w:r>
        <w:t xml:space="preserve">, который меняет только сектор </w:t>
      </w:r>
      <w:r>
        <w:rPr>
          <w:rFonts w:ascii="Courier New" w:hAnsi="Courier New"/>
          <w:color w:val="4C1D95"/>
          <w:sz w:val="18"/>
        </w:rPr>
        <w:t>0x5000</w:t>
      </w:r>
      <w:r>
        <w:t xml:space="preserve"> и байты PIN по offset </w:t>
      </w:r>
      <w:r>
        <w:rPr>
          <w:rFonts w:ascii="Courier New" w:hAnsi="Courier New"/>
          <w:color w:val="4C1D95"/>
          <w:sz w:val="18"/>
        </w:rPr>
        <w:t>0x5500</w:t>
      </w:r>
      <w:r>
        <w:t>.</w:t>
      </w:r>
    </w:p>
    <w:p>
      <w:pPr>
        <w:pStyle w:val="ListNumber"/>
        <w:ind w:left="369" w:hanging="170"/>
      </w:pPr>
      <w:r>
        <w:t xml:space="preserve">После ввода </w:t>
      </w:r>
      <w:r>
        <w:rPr>
          <w:rFonts w:ascii="Courier New" w:hAnsi="Courier New"/>
          <w:color w:val="4C1D95"/>
          <w:sz w:val="18"/>
        </w:rPr>
        <w:t>0000</w:t>
      </w:r>
      <w:r>
        <w:t xml:space="preserve"> плата подняла </w:t>
      </w:r>
      <w:r>
        <w:rPr>
          <w:rFonts w:ascii="Courier New" w:hAnsi="Courier New"/>
          <w:color w:val="4C1D95"/>
          <w:sz w:val="18"/>
        </w:rPr>
        <w:t>RP2040 Flash MSC</w:t>
      </w:r>
      <w:r>
        <w:t xml:space="preserve">, VID:PID </w:t>
      </w:r>
      <w:r>
        <w:rPr>
          <w:rFonts w:ascii="Courier New" w:hAnsi="Courier New"/>
          <w:color w:val="4C1D95"/>
          <w:sz w:val="18"/>
        </w:rPr>
        <w:t>cafe:4000</w:t>
      </w:r>
      <w:r>
        <w:t xml:space="preserve">, производитель </w:t>
      </w:r>
      <w:r>
        <w:rPr>
          <w:rFonts w:ascii="Courier New" w:hAnsi="Courier New"/>
          <w:color w:val="4C1D95"/>
          <w:sz w:val="18"/>
        </w:rPr>
        <w:t>PositiveLabs</w:t>
      </w:r>
      <w:r>
        <w:t>.</w:t>
      </w:r>
    </w:p>
    <w:p>
      <w:pPr>
        <w:pStyle w:val="ListNumber"/>
        <w:ind w:left="369" w:hanging="170"/>
      </w:pPr>
      <w:r>
        <w:t xml:space="preserve">macOS смонтировала том </w:t>
      </w:r>
      <w:r>
        <w:rPr>
          <w:rFonts w:ascii="Courier New" w:hAnsi="Courier New"/>
          <w:color w:val="4C1D95"/>
          <w:sz w:val="18"/>
        </w:rPr>
        <w:t>NO NAME</w:t>
      </w:r>
      <w:r>
        <w:t>. ZIP не открывался и не копировался.</w:t>
      </w:r>
    </w:p>
    <w:p>
      <w:pPr>
        <w:pStyle w:val="ListNumber"/>
        <w:ind w:left="369" w:hanging="170"/>
      </w:pPr>
      <w:r>
        <w:t xml:space="preserve">После этого через BOOTSEL записан </w:t>
      </w:r>
      <w:r>
        <w:rPr>
          <w:rFonts w:ascii="Courier New" w:hAnsi="Courier New"/>
          <w:color w:val="4C1D95"/>
          <w:sz w:val="18"/>
        </w:rPr>
        <w:t>restore-sector-005000.uf2</w:t>
      </w:r>
      <w:r>
        <w:t xml:space="preserve"> с исходными байтами </w:t>
      </w:r>
      <w:r>
        <w:rPr>
          <w:rFonts w:ascii="Courier New" w:hAnsi="Courier New"/>
          <w:color w:val="4C1D95"/>
          <w:sz w:val="18"/>
        </w:rPr>
        <w:t>08 01 07 00</w:t>
      </w:r>
      <w:r>
        <w:t>.</w:t>
      </w:r>
    </w:p>
    <w:p>
      <w:pPr>
        <w:pStyle w:val="ListNumber"/>
        <w:ind w:left="369" w:hanging="170"/>
      </w:pPr>
      <w:r>
        <w:t xml:space="preserve">Возврат исходного поведения проверен оператором; позднее </w:t>
      </w:r>
      <w:r>
        <w:rPr>
          <w:rFonts w:ascii="Courier New" w:hAnsi="Courier New"/>
          <w:color w:val="4C1D95"/>
          <w:sz w:val="18"/>
        </w:rPr>
        <w:t>8170</w:t>
      </w:r>
      <w:r>
        <w:t xml:space="preserve"> снова поднял штатный USB.</w:t>
      </w:r>
    </w:p>
    <w:p>
      <w:r>
        <w:t xml:space="preserve">SHA-256 патча: </w:t>
      </w:r>
      <w:r>
        <w:rPr>
          <w:rFonts w:ascii="Courier New" w:hAnsi="Courier New"/>
          <w:color w:val="4C1D95"/>
          <w:sz w:val="18"/>
        </w:rPr>
        <w:t>1e99c65d33c733d51f566f1f5947c1a6526b19abe6d7b92e965f6cf2e691370a</w:t>
      </w:r>
      <w:r>
        <w:t xml:space="preserve">. SHA-256 восстановления: </w:t>
      </w:r>
      <w:r>
        <w:rPr>
          <w:rFonts w:ascii="Courier New" w:hAnsi="Courier New"/>
          <w:color w:val="4C1D95"/>
          <w:sz w:val="18"/>
        </w:rPr>
        <w:t>590c5b29a9517af9ff2a0fb00c459e86049a9b6701fd911ab0ab2450d3909d75</w:t>
      </w:r>
      <w:r>
        <w:t xml:space="preserve">. Полный лог и ограничения проверки лежат в </w:t>
      </w:r>
      <w:r>
        <w:rPr>
          <w:rFonts w:ascii="Courier New" w:hAnsi="Courier New"/>
          <w:color w:val="4C1D95"/>
          <w:sz w:val="18"/>
        </w:rPr>
        <w:t>evidence/live-pin-0000-20260927/</w:t>
      </w:r>
      <w:r>
        <w:t>.</w:t>
      </w:r>
    </w:p>
    <w:p>
      <w:r>
        <w:t xml:space="preserve">Дополнительная обратная проверка разобрала UF2 по адресам: изменились только offsets </w:t>
      </w:r>
      <w:r>
        <w:rPr>
          <w:rFonts w:ascii="Courier New" w:hAnsi="Courier New"/>
          <w:color w:val="4C1D95"/>
          <w:sz w:val="18"/>
        </w:rPr>
        <w:t>0x5500</w:t>
      </w:r>
      <w:r>
        <w:t xml:space="preserve">, </w:t>
      </w:r>
      <w:r>
        <w:rPr>
          <w:rFonts w:ascii="Courier New" w:hAnsi="Courier New"/>
          <w:color w:val="4C1D95"/>
          <w:sz w:val="18"/>
        </w:rPr>
        <w:t>0x5501</w:t>
      </w:r>
      <w:r>
        <w:t xml:space="preserve">, </w:t>
      </w:r>
      <w:r>
        <w:rPr>
          <w:rFonts w:ascii="Courier New" w:hAnsi="Courier New"/>
          <w:color w:val="4C1D95"/>
          <w:sz w:val="18"/>
        </w:rPr>
        <w:t>0x5502</w:t>
      </w:r>
      <w:r>
        <w:t xml:space="preserve"> (четвёртый байт уже был нулём), других отличий полного образа нет. </w:t>
      </w:r>
      <w:r>
        <w:rPr>
          <w:rFonts w:ascii="Courier New" w:hAnsi="Courier New"/>
          <w:color w:val="4C1D95"/>
          <w:sz w:val="18"/>
        </w:rPr>
        <w:t>restore-sector-005000.uf2</w:t>
      </w:r>
      <w:r>
        <w:t xml:space="preserve"> побайтно восстановил исходный сектор в офлайн-проверке. Пруф: </w:t>
      </w:r>
      <w:r>
        <w:rPr>
          <w:rFonts w:ascii="Courier New" w:hAnsi="Courier New"/>
          <w:color w:val="4C1D95"/>
          <w:sz w:val="18"/>
        </w:rPr>
        <w:t>evidence/patches/roundtrip-proof.json</w:t>
      </w:r>
      <w:r>
        <w:t>.</w:t>
      </w:r>
    </w:p>
    <w:p>
      <w:pPr>
        <w:pStyle w:val="Heading2"/>
      </w:pPr>
      <w:r>
        <w:t>Воспроизведение M17</w:t>
      </w:r>
    </w:p>
    <w:p>
      <w:pPr>
        <w:pStyle w:val="ListNumber"/>
        <w:ind w:left="369" w:hanging="170"/>
      </w:pPr>
      <w:r>
        <w:t>Сначала иметь полный дамп с известным SHA-256.</w:t>
      </w:r>
    </w:p>
    <w:p>
      <w:pPr>
        <w:pStyle w:val="ListNumber"/>
        <w:ind w:left="369" w:hanging="170"/>
      </w:pPr>
      <w:r>
        <w:t>Войти в BOOTSEL кнопками BOOT + RESET.</w:t>
      </w:r>
    </w:p>
    <w:p>
      <w:pPr>
        <w:pStyle w:val="ListNumber"/>
        <w:ind w:left="369" w:hanging="170"/>
      </w:pPr>
      <w:r>
        <w:t xml:space="preserve">Скопировать </w:t>
      </w:r>
      <w:r>
        <w:rPr>
          <w:rFonts w:ascii="Courier New" w:hAnsi="Courier New"/>
          <w:color w:val="4C1D95"/>
          <w:sz w:val="18"/>
        </w:rPr>
        <w:t>bypass-compare.uf2</w:t>
      </w:r>
      <w:r>
        <w:t xml:space="preserve"> на том </w:t>
      </w:r>
      <w:r>
        <w:rPr>
          <w:rFonts w:ascii="Courier New" w:hAnsi="Courier New"/>
          <w:color w:val="4C1D95"/>
          <w:sz w:val="18"/>
        </w:rPr>
        <w:t>RPI-RP2</w:t>
      </w:r>
      <w:r>
        <w:t>.</w:t>
      </w:r>
    </w:p>
    <w:p>
      <w:pPr>
        <w:pStyle w:val="ListNumber"/>
        <w:ind w:left="369" w:hanging="170"/>
      </w:pPr>
      <w:r>
        <w:t>После перезапуска ввести заведомо неверные четыре цифры, например 0000.</w:t>
      </w:r>
    </w:p>
    <w:p>
      <w:pPr>
        <w:pStyle w:val="ListNumber"/>
        <w:ind w:left="369" w:hanging="170"/>
      </w:pPr>
      <w:r>
        <w:t xml:space="preserve">Зафиксировать появление USB </w:t>
      </w:r>
      <w:r>
        <w:rPr>
          <w:rFonts w:ascii="Courier New" w:hAnsi="Courier New"/>
          <w:color w:val="4C1D95"/>
          <w:sz w:val="18"/>
        </w:rPr>
        <w:t>cafe:4000</w:t>
      </w:r>
      <w:r>
        <w:t xml:space="preserve"> и тома FAT.</w:t>
      </w:r>
    </w:p>
    <w:p>
      <w:pPr>
        <w:pStyle w:val="ListNumber"/>
        <w:ind w:left="369" w:hanging="170"/>
      </w:pPr>
      <w:r>
        <w:t xml:space="preserve">Снова войти в BOOTSEL и скопировать </w:t>
      </w:r>
      <w:r>
        <w:rPr>
          <w:rFonts w:ascii="Courier New" w:hAnsi="Courier New"/>
          <w:color w:val="4C1D95"/>
          <w:sz w:val="18"/>
        </w:rPr>
        <w:t>restore-sector-000000.uf2</w:t>
      </w:r>
      <w:r>
        <w:t>.</w:t>
      </w:r>
    </w:p>
    <w:p>
      <w:pPr>
        <w:pStyle w:val="ListNumber"/>
        <w:ind w:left="369" w:hanging="170"/>
      </w:pPr>
      <w:r>
        <w:t>Проверить, что неверный PIN снова не проходит, а 8170 проходит.</w:t>
      </w:r>
    </w:p>
    <w:p>
      <w:pPr>
        <w:pStyle w:val="Heading2"/>
      </w:pPr>
      <w:r>
        <w:t>M21. Своя прошивка-накопитель</w:t>
      </w:r>
    </w:p>
    <w:p>
      <w:r>
        <w:t>Вместо двухбайтового патча можно собрать маленькую прошивку TinyUSB:</w:t>
      </w:r>
    </w:p>
    <w:p>
      <w:pPr>
        <w:pStyle w:val="ListNumber"/>
        <w:ind w:left="369" w:hanging="170"/>
      </w:pPr>
      <w:r>
        <w:t xml:space="preserve">Читает сектор из flash </w:t>
      </w:r>
      <w:r>
        <w:rPr>
          <w:rFonts w:ascii="Courier New" w:hAnsi="Courier New"/>
          <w:color w:val="4C1D95"/>
          <w:sz w:val="18"/>
        </w:rPr>
        <w:t>0x10100000 + LBA*512</w:t>
      </w:r>
      <w:r>
        <w:t>.</w:t>
      </w:r>
    </w:p>
    <w:p>
      <w:pPr>
        <w:pStyle w:val="ListNumber"/>
        <w:ind w:left="369" w:hanging="170"/>
      </w:pPr>
      <w:r>
        <w:t xml:space="preserve">Применяет функцию из </w:t>
      </w:r>
      <w:r>
        <w:rPr>
          <w:rFonts w:ascii="Courier New" w:hAnsi="Courier New"/>
          <w:color w:val="4C1D95"/>
          <w:sz w:val="18"/>
        </w:rPr>
        <w:t>tools/extract_disk.py</w:t>
      </w:r>
      <w:r>
        <w:t>.</w:t>
      </w:r>
    </w:p>
    <w:p>
      <w:pPr>
        <w:pStyle w:val="ListNumber"/>
        <w:ind w:left="369" w:hanging="170"/>
      </w:pPr>
      <w:r>
        <w:t>Отдаёт результат как USB Mass Storage.</w:t>
      </w:r>
    </w:p>
    <w:p>
      <w:pPr>
        <w:pStyle w:val="ListNumber"/>
        <w:ind w:left="369" w:hanging="170"/>
      </w:pPr>
      <w:r>
        <w:t>Не спрашивает PIN вообще.</w:t>
      </w:r>
    </w:p>
    <w:p>
      <w:r>
        <w:t>Подпись обновления ROM RP2040 не проверяет. В этой работе готовый TinyUSB-бинарник не собирался, поэтому статус C.</w:t>
      </w:r>
    </w:p>
    <w:p>
      <w:pPr>
        <w:pStyle w:val="Heading2"/>
      </w:pPr>
      <w:r>
        <w:t>M22. Полная подмена образа</w:t>
      </w:r>
    </w:p>
    <w:p>
      <w:r>
        <w:t>В наличии исходный дамп и генератор корректных UF2. Можно внести любой из патчей в полный образ и залить его через PICOBOOT/UF2. Это удобно для постоянного импланта: внешне плата работает как раньше, но принимает мастер-PIN или сразу показывает диск.</w:t>
      </w:r>
    </w:p>
    <w:p>
      <w:pPr>
        <w:pStyle w:val="Heading1"/>
      </w:pPr>
      <w:r>
        <w:t>11. V-07. Ввод и индикация доступны снаружи</w:t>
      </w:r>
    </w:p>
    <w:p>
      <w:pPr>
        <w:pStyle w:val="Heading2"/>
      </w:pPr>
      <w:r>
        <w:t>M23. Электрическая эмуляция энкодера</w:t>
      </w:r>
    </w:p>
    <w:p>
      <w:r>
        <w:rPr>
          <w:b/>
        </w:rPr>
        <w:t>Класс:</w:t>
      </w:r>
      <w:r>
        <w:t xml:space="preserve"> аппаратная. </w:t>
      </w:r>
      <w:r>
        <w:rPr>
          <w:b/>
        </w:rPr>
        <w:t>Сложность:</w:t>
      </w:r>
      <w:r>
        <w:t xml:space="preserve"> низкая/средняя. </w:t>
      </w:r>
      <w:r>
        <w:rPr>
          <w:b/>
        </w:rPr>
        <w:t>Статус:</w:t>
      </w:r>
      <w:r>
        <w:t xml:space="preserve"> C.</w:t>
      </w:r>
    </w:p>
    <w:p>
      <w:r>
        <w:t>Энкодер не является защищённым устройством ввода. Это три обычные GPIO. Можно припаять тонкие провода или подцепиться иглами к дорожкам и подавать те же уровни, что даёт механика.</w:t>
      </w:r>
    </w:p>
    <w:p>
      <w:r>
        <w:t>Шаги:</w:t>
      </w:r>
    </w:p>
    <w:p>
      <w:pPr>
        <w:pStyle w:val="ListNumber"/>
        <w:ind w:left="369" w:hanging="170"/>
      </w:pPr>
      <w:r>
        <w:t>Омметром подтвердить дорожки от энкодера до GPIO 29/27/28.</w:t>
      </w:r>
    </w:p>
    <w:p>
      <w:pPr>
        <w:pStyle w:val="ListNumber"/>
        <w:ind w:left="369" w:hanging="170"/>
      </w:pPr>
      <w:r>
        <w:t>Соединить земли платы и второго МК.</w:t>
      </w:r>
    </w:p>
    <w:p>
      <w:pPr>
        <w:pStyle w:val="ListNumber"/>
        <w:ind w:left="369" w:hanging="170"/>
      </w:pPr>
      <w:r>
        <w:t>Сначала только слушать линии и снять реальную последовательность вращения.</w:t>
      </w:r>
    </w:p>
    <w:p>
      <w:pPr>
        <w:pStyle w:val="ListNumber"/>
        <w:ind w:left="369" w:hanging="170"/>
      </w:pPr>
      <w:r>
        <w:t>Переключить два выхода второго МК в open-drain/Hi-Z и повторять последовательность.</w:t>
      </w:r>
    </w:p>
    <w:p>
      <w:pPr>
        <w:pStyle w:val="ListNumber"/>
        <w:ind w:left="369" w:hanging="170"/>
      </w:pPr>
      <w:r>
        <w:t>Третьей линией имитировать нажатие.</w:t>
      </w:r>
    </w:p>
    <w:p>
      <w:r>
        <w:t xml:space="preserve">Пруфом будет видео платы плюс лог UART второго МК с перебираемым PIN и появление </w:t>
      </w:r>
      <w:r>
        <w:rPr>
          <w:rFonts w:ascii="Courier New" w:hAnsi="Courier New"/>
          <w:color w:val="4C1D95"/>
          <w:sz w:val="18"/>
        </w:rPr>
        <w:t>cafe:4000</w:t>
      </w:r>
      <w:r>
        <w:t>.</w:t>
      </w:r>
    </w:p>
    <w:p>
      <w:pPr>
        <w:pStyle w:val="Heading2"/>
      </w:pPr>
      <w:r>
        <w:t>M24. Камера на кольцо LED</w:t>
      </w:r>
    </w:p>
    <w:p>
      <w:r>
        <w:rPr>
          <w:b/>
        </w:rPr>
        <w:t>Класс:</w:t>
      </w:r>
      <w:r>
        <w:t xml:space="preserve"> визуальный side-channel. </w:t>
      </w:r>
      <w:r>
        <w:rPr>
          <w:b/>
        </w:rPr>
        <w:t>Сложность:</w:t>
      </w:r>
      <w:r>
        <w:t xml:space="preserve"> низкая. </w:t>
      </w:r>
      <w:r>
        <w:rPr>
          <w:b/>
        </w:rPr>
        <w:t>Статус:</w:t>
      </w:r>
      <w:r>
        <w:t xml:space="preserve"> C.</w:t>
      </w:r>
    </w:p>
    <w:p>
      <w:r>
        <w:t>Плата сама показывает выбранную цифру отдельным LED. Камера над платой во время ввода даст четыре цифры. Даже если цифры на корпусе не читаются, соответствие восстанавливается одним проходом ручки 0…9.</w:t>
      </w:r>
    </w:p>
    <w:p>
      <w:r>
        <w:t xml:space="preserve">GPIO кольца по порядку: </w:t>
      </w:r>
      <w:r>
        <w:rPr>
          <w:rFonts w:ascii="Courier New" w:hAnsi="Courier New"/>
          <w:color w:val="4C1D95"/>
          <w:sz w:val="18"/>
        </w:rPr>
        <w:t>7, 6, 5, 4, 3, 2, 1, 0, 9, 8</w:t>
      </w:r>
      <w:r>
        <w:t xml:space="preserve">. CODE LED: </w:t>
      </w:r>
      <w:r>
        <w:rPr>
          <w:rFonts w:ascii="Courier New" w:hAnsi="Courier New"/>
          <w:color w:val="4C1D95"/>
          <w:sz w:val="18"/>
        </w:rPr>
        <w:t>13, 12, 11, 10</w:t>
      </w:r>
      <w:r>
        <w:t>.</w:t>
      </w:r>
    </w:p>
    <w:p>
      <w:pPr>
        <w:pStyle w:val="Heading2"/>
      </w:pPr>
      <w:r>
        <w:t>M25. Сниффинг энкодера</w:t>
      </w:r>
    </w:p>
    <w:p>
      <w:r>
        <w:rPr>
          <w:b/>
        </w:rPr>
        <w:t>Класс:</w:t>
      </w:r>
      <w:r>
        <w:t xml:space="preserve"> аппаратный side-channel. </w:t>
      </w:r>
      <w:r>
        <w:rPr>
          <w:b/>
        </w:rPr>
        <w:t>Сложность:</w:t>
      </w:r>
      <w:r>
        <w:t xml:space="preserve"> низкая. </w:t>
      </w:r>
      <w:r>
        <w:rPr>
          <w:b/>
        </w:rPr>
        <w:t>Статус:</w:t>
      </w:r>
      <w:r>
        <w:t xml:space="preserve"> C.</w:t>
      </w:r>
    </w:p>
    <w:p>
      <w:r>
        <w:t>Логический анализатор цепляется к A, B и button. По направлению и количеству квадратурных шагов, начиная с известной стартовой цифры, предполагается восстановить выбранные цифры. Светодиоды для этого электрического варианта не нужны. На данной плате опыт не проводился.</w:t>
      </w:r>
    </w:p>
    <w:p>
      <w:pPr>
        <w:pStyle w:val="Heading2"/>
      </w:pPr>
      <w:r>
        <w:t>M42. Видео/звук механики</w:t>
      </w:r>
    </w:p>
    <w:p>
      <w:r>
        <w:rPr>
          <w:b/>
        </w:rPr>
        <w:t>Класс:</w:t>
      </w:r>
      <w:r>
        <w:t xml:space="preserve"> физический side-channel. </w:t>
      </w:r>
      <w:r>
        <w:rPr>
          <w:b/>
        </w:rPr>
        <w:t>Сложность:</w:t>
      </w:r>
      <w:r>
        <w:t xml:space="preserve"> низкая. </w:t>
      </w:r>
      <w:r>
        <w:rPr>
          <w:b/>
        </w:rPr>
        <w:t>Статус:</w:t>
      </w:r>
      <w:r>
        <w:t xml:space="preserve"> C.</w:t>
      </w:r>
    </w:p>
    <w:p>
      <w:r>
        <w:t>Крупный план ручки показывает направление и число делений. Микрофон даёт щелчки энкодера и подтверждающей кнопки. При известной начальной цифре последовательность переводится в PIN. Это слабее электрического съёма, зато к плате ничего не подключается.</w:t>
      </w:r>
    </w:p>
    <w:p>
      <w:pPr>
        <w:pStyle w:val="Heading1"/>
      </w:pPr>
      <w:r>
        <w:t>12. V-08. Отладка SWD</w:t>
      </w:r>
    </w:p>
    <w:p>
      <w:r>
        <w:rPr>
          <w:b/>
        </w:rPr>
        <w:t>Класс:</w:t>
      </w:r>
      <w:r>
        <w:t xml:space="preserve"> аппаратная/debug. </w:t>
      </w:r>
      <w:r>
        <w:rPr>
          <w:b/>
        </w:rPr>
        <w:t>Сложность:</w:t>
      </w:r>
      <w:r>
        <w:t xml:space="preserve"> средняя. </w:t>
      </w:r>
      <w:r>
        <w:rPr>
          <w:b/>
        </w:rPr>
        <w:t>Статус:</w:t>
      </w:r>
      <w:r>
        <w:t xml:space="preserve"> C, нужен CMSIS-DAP/PicoProbe и доступ к площадкам.</w:t>
      </w:r>
    </w:p>
    <w:p>
      <w:pPr>
        <w:pStyle w:val="Heading2"/>
      </w:pPr>
      <w:r>
        <w:t>M26. Дамп flash через SWD</w:t>
      </w:r>
    </w:p>
    <w:p>
      <w:pPr>
        <w:pStyle w:val="ListNumber"/>
        <w:ind w:left="369" w:hanging="170"/>
      </w:pPr>
      <w:r>
        <w:t>Найти SWDIO, SWCLK, GND и 3V3 по дорожкам/прозвонке.</w:t>
      </w:r>
    </w:p>
    <w:p>
      <w:pPr>
        <w:pStyle w:val="ListNumber"/>
        <w:ind w:left="369" w:hanging="170"/>
      </w:pPr>
      <w:r>
        <w:t>Подключить Debug Probe на уровне 3,3 В.</w:t>
      </w:r>
    </w:p>
    <w:p>
      <w:pPr>
        <w:pStyle w:val="ListNumber"/>
        <w:ind w:left="369" w:hanging="170"/>
      </w:pPr>
      <w:r>
        <w:t>Запустить OpenOCD:</w:t>
      </w:r>
    </w:p>
    <w:tbl>
      <w:tblPr>
        <w:tblW w:type="auto" w:w="0"/>
        <w:jc w:val="center"/>
        <w:tblLook w:firstColumn="1" w:firstRow="1" w:lastColumn="0" w:lastRow="0" w:noHBand="0" w:noVBand="1" w:val="04A0"/>
      </w:tblPr>
      <w:tblGrid>
        <w:gridCol w:w="9978"/>
      </w:tblGrid>
      <w:tr>
        <w:tc>
          <w:tcPr>
            <w:tcW w:type="dxa" w:w="9978"/>
            <w:shd w:fill="F3F4F6"/>
          </w:tcPr>
          <w:p>
            <w:pPr>
              <w:spacing w:after="0"/>
            </w:pPr>
            <w:r>
              <w:rPr>
                <w:rFonts w:ascii="Courier New" w:hAnsi="Courier New"/>
                <w:sz w:val="15"/>
              </w:rPr>
              <w:t>openocd -f interface/cmsis-dap.cfg -f target/rp2040.cfg</w:t>
            </w:r>
          </w:p>
        </w:tc>
      </w:tr>
    </w:tbl>
    <w:p>
      <w:pPr>
        <w:spacing w:after="0"/>
      </w:pPr>
    </w:p>
    <w:p>
      <w:pPr>
        <w:pStyle w:val="ListNumber"/>
        <w:ind w:left="369" w:hanging="170"/>
      </w:pPr>
      <w:r>
        <w:t>В telnet-консоли:</w:t>
      </w:r>
    </w:p>
    <w:tbl>
      <w:tblPr>
        <w:tblW w:type="auto" w:w="0"/>
        <w:jc w:val="center"/>
        <w:tblLook w:firstColumn="1" w:firstRow="1" w:lastColumn="0" w:lastRow="0" w:noHBand="0" w:noVBand="1" w:val="04A0"/>
      </w:tblPr>
      <w:tblGrid>
        <w:gridCol w:w="9978"/>
      </w:tblGrid>
      <w:tr>
        <w:tc>
          <w:tcPr>
            <w:tcW w:type="dxa" w:w="9978"/>
            <w:shd w:fill="F3F4F6"/>
          </w:tcPr>
          <w:p>
            <w:pPr>
              <w:spacing w:after="0"/>
            </w:pPr>
            <w:r>
              <w:rPr>
                <w:rFonts w:ascii="Courier New" w:hAnsi="Courier New"/>
                <w:sz w:val="15"/>
              </w:rPr>
              <w:t>init</w:t>
              <w:br/>
              <w:t>reset halt</w:t>
              <w:br/>
              <w:t>dump_image swd-flash.bin 0x10000000 0x200000</w:t>
            </w:r>
          </w:p>
        </w:tc>
      </w:tr>
    </w:tbl>
    <w:p>
      <w:pPr>
        <w:spacing w:after="0"/>
      </w:pPr>
    </w:p>
    <w:p>
      <w:pPr>
        <w:pStyle w:val="ListNumber"/>
        <w:ind w:left="369" w:hanging="170"/>
      </w:pPr>
      <w:r>
        <w:t xml:space="preserve">Сравнить SHA-256 с PICOBOOT-дампом и прогнать </w:t>
      </w:r>
      <w:r>
        <w:rPr>
          <w:rFonts w:ascii="Courier New" w:hAnsi="Courier New"/>
          <w:color w:val="4C1D95"/>
          <w:sz w:val="18"/>
        </w:rPr>
        <w:t>extract_disk.py</w:t>
      </w:r>
      <w:r>
        <w:t>.</w:t>
      </w:r>
    </w:p>
    <w:p>
      <w:pPr>
        <w:pStyle w:val="Heading2"/>
      </w:pPr>
      <w:r>
        <w:t>M27. Переставить PC на ветку успеха</w:t>
      </w:r>
    </w:p>
    <w:p>
      <w:pPr>
        <w:pStyle w:val="ListNumber"/>
        <w:ind w:left="369" w:hanging="170"/>
      </w:pPr>
      <w:r>
        <w:t xml:space="preserve">Поставить аппаратный breakpoint на </w:t>
      </w:r>
      <w:r>
        <w:rPr>
          <w:rFonts w:ascii="Courier New" w:hAnsi="Courier New"/>
          <w:color w:val="4C1D95"/>
          <w:sz w:val="18"/>
        </w:rPr>
        <w:t>0x10000c8c</w:t>
      </w:r>
      <w:r>
        <w:t>.</w:t>
      </w:r>
    </w:p>
    <w:p>
      <w:pPr>
        <w:pStyle w:val="ListNumber"/>
        <w:ind w:left="369" w:hanging="170"/>
      </w:pPr>
      <w:r>
        <w:t>Начать ввод любого PIN.</w:t>
      </w:r>
    </w:p>
    <w:p>
      <w:pPr>
        <w:pStyle w:val="ListNumber"/>
        <w:ind w:left="369" w:hanging="170"/>
      </w:pPr>
      <w:r>
        <w:t xml:space="preserve">После остановки переставить PC на Thumb-адрес ветки успеха </w:t>
      </w:r>
      <w:r>
        <w:rPr>
          <w:rFonts w:ascii="Courier New" w:hAnsi="Courier New"/>
          <w:color w:val="4C1D95"/>
          <w:sz w:val="18"/>
        </w:rPr>
        <w:t>0x10000c9b</w:t>
      </w:r>
      <w:r>
        <w:t>.</w:t>
      </w:r>
    </w:p>
    <w:p>
      <w:pPr>
        <w:pStyle w:val="ListNumber"/>
        <w:ind w:left="369" w:hanging="170"/>
      </w:pPr>
      <w:r>
        <w:t>Продолжить выполнение.</w:t>
      </w:r>
    </w:p>
    <w:p>
      <w:pPr>
        <w:pStyle w:val="ListNumber"/>
        <w:ind w:left="369" w:hanging="170"/>
      </w:pPr>
      <w:r>
        <w:t>Зафиксировать появление USB MSC.</w:t>
      </w:r>
    </w:p>
    <w:p>
      <w:r>
        <w:t xml:space="preserve">Другой вариант — во время остановки изменить регистр/флаг сравнения или поставить байт </w:t>
      </w:r>
      <w:r>
        <w:rPr>
          <w:rFonts w:ascii="Courier New" w:hAnsi="Courier New"/>
          <w:color w:val="4C1D95"/>
          <w:sz w:val="18"/>
        </w:rPr>
        <w:t>1</w:t>
      </w:r>
      <w:r>
        <w:t xml:space="preserve"> по адресу флага </w:t>
      </w:r>
      <w:r>
        <w:rPr>
          <w:rFonts w:ascii="Courier New" w:hAnsi="Courier New"/>
          <w:color w:val="4C1D95"/>
          <w:sz w:val="18"/>
        </w:rPr>
        <w:t>0x20002ed2</w:t>
      </w:r>
      <w:r>
        <w:t>, если дальнейший путь кода его уже не перезапишет.</w:t>
      </w:r>
    </w:p>
    <w:p>
      <w:pPr>
        <w:pStyle w:val="Heading2"/>
      </w:pPr>
      <w:r>
        <w:t>M28. Снять plaintext из SRAM</w:t>
      </w:r>
    </w:p>
    <w:p>
      <w:pPr>
        <w:pStyle w:val="ListNumber"/>
        <w:ind w:left="369" w:hanging="170"/>
      </w:pPr>
      <w:r>
        <w:t>Сначала разблокировать плату 8170.</w:t>
      </w:r>
    </w:p>
    <w:p>
      <w:pPr>
        <w:pStyle w:val="ListNumber"/>
        <w:ind w:left="369" w:hanging="170"/>
      </w:pPr>
      <w:r>
        <w:t>Не делать RESET, а остановить ядро SWD.</w:t>
      </w:r>
    </w:p>
    <w:p>
      <w:pPr>
        <w:pStyle w:val="ListNumber"/>
        <w:ind w:left="369" w:hanging="170"/>
      </w:pPr>
      <w:r>
        <w:t xml:space="preserve">Считать </w:t>
      </w:r>
      <w:r>
        <w:rPr>
          <w:rFonts w:ascii="Courier New" w:hAnsi="Courier New"/>
          <w:color w:val="4C1D95"/>
          <w:sz w:val="18"/>
        </w:rPr>
        <w:t>0x20000000..0x20041fff</w:t>
      </w:r>
      <w:r>
        <w:t>.</w:t>
      </w:r>
    </w:p>
    <w:p>
      <w:pPr>
        <w:pStyle w:val="ListNumber"/>
        <w:ind w:left="369" w:hanging="170"/>
      </w:pPr>
      <w:r>
        <w:t xml:space="preserve">Искать </w:t>
      </w:r>
      <w:r>
        <w:rPr>
          <w:rFonts w:ascii="Courier New" w:hAnsi="Courier New"/>
          <w:color w:val="4C1D95"/>
          <w:sz w:val="18"/>
        </w:rPr>
        <w:t>MSDOS5.0</w:t>
      </w:r>
      <w:r>
        <w:t xml:space="preserve">, </w:t>
      </w:r>
      <w:r>
        <w:rPr>
          <w:rFonts w:ascii="Courier New" w:hAnsi="Courier New"/>
          <w:color w:val="4C1D95"/>
          <w:sz w:val="18"/>
        </w:rPr>
        <w:t>FAT12</w:t>
      </w:r>
      <w:r>
        <w:t xml:space="preserve">, сигнатуру </w:t>
      </w:r>
      <w:r>
        <w:rPr>
          <w:rFonts w:ascii="Courier New" w:hAnsi="Courier New"/>
          <w:color w:val="4C1D95"/>
          <w:sz w:val="18"/>
        </w:rPr>
        <w:t>55 aa</w:t>
      </w:r>
      <w:r>
        <w:t xml:space="preserve"> и содержимое USB sector buffer.</w:t>
      </w:r>
    </w:p>
    <w:p>
      <w:pPr>
        <w:pStyle w:val="ListNumber"/>
        <w:ind w:left="369" w:hanging="170"/>
      </w:pPr>
      <w:r>
        <w:t>Повторить во время команды USB READ(10), чтобы попасть в заполненный буфер.</w:t>
      </w:r>
    </w:p>
    <w:p>
      <w:r>
        <w:t>Обычный PICOBOOT для этого хуже: вход в BOOTSEL сбрасывает приложение. Проверка M40 ниже показала, что после такого сброса полезного plaintext в SRAM уже не осталось.</w:t>
      </w:r>
    </w:p>
    <w:p>
      <w:pPr>
        <w:pStyle w:val="Heading1"/>
      </w:pPr>
      <w:r>
        <w:t>13. V-09. Данные находятся во внешней SPI flash</w:t>
      </w:r>
    </w:p>
    <w:p>
      <w:r>
        <w:rPr>
          <w:b/>
        </w:rPr>
        <w:t>Класс:</w:t>
      </w:r>
      <w:r>
        <w:t xml:space="preserve"> физическая/аппаратная. </w:t>
      </w:r>
      <w:r>
        <w:rPr>
          <w:b/>
        </w:rPr>
        <w:t>Статус:</w:t>
      </w:r>
      <w:r>
        <w:t xml:space="preserve"> C. </w:t>
      </w:r>
      <w:r>
        <w:rPr>
          <w:b/>
        </w:rPr>
        <w:t>Основание для проверки:</w:t>
      </w:r>
      <w:r>
        <w:t xml:space="preserve"> RP2040 исполняет код из внешней QSPI flash. Для уже полученного сырого образа 2 МиБ есть проверенный декодер диска; чтение внешним программатором на этой плате ещё не выполнялось.</w:t>
      </w:r>
    </w:p>
    <w:p>
      <w:pPr>
        <w:pStyle w:val="Heading2"/>
      </w:pPr>
      <w:r>
        <w:t>M29. Чтение прищепкой в схеме</w:t>
      </w:r>
    </w:p>
    <w:p>
      <w:r>
        <w:rPr>
          <w:b/>
        </w:rPr>
        <w:t>Сложность:</w:t>
      </w:r>
      <w:r>
        <w:t xml:space="preserve"> средняя.</w:t>
      </w:r>
    </w:p>
    <w:p>
      <w:pPr>
        <w:pStyle w:val="ListNumber"/>
        <w:ind w:left="369" w:hanging="170"/>
      </w:pPr>
      <w:r>
        <w:t>Считать маркировку микросхемы flash и её напряжение.</w:t>
      </w:r>
    </w:p>
    <w:p>
      <w:pPr>
        <w:pStyle w:val="ListNumber"/>
        <w:ind w:left="369" w:hanging="170"/>
      </w:pPr>
      <w:r>
        <w:t xml:space="preserve">Удерживать </w:t>
      </w:r>
      <w:r>
        <w:rPr>
          <w:rFonts w:ascii="Courier New" w:hAnsi="Courier New"/>
          <w:color w:val="4C1D95"/>
          <w:sz w:val="18"/>
        </w:rPr>
        <w:t>RUN</w:t>
      </w:r>
      <w:r>
        <w:t xml:space="preserve"> RP2040 в нуле, чтобы он не управлял шиной.</w:t>
      </w:r>
    </w:p>
    <w:p>
      <w:pPr>
        <w:pStyle w:val="ListNumber"/>
        <w:ind w:left="369" w:hanging="170"/>
      </w:pPr>
      <w:r>
        <w:t>Подключить программатор к CS, CLK, IO0/IO1, GND и питанию.</w:t>
      </w:r>
    </w:p>
    <w:p>
      <w:pPr>
        <w:pStyle w:val="ListNumber"/>
        <w:ind w:left="369" w:hanging="170"/>
      </w:pPr>
      <w:r>
        <w:t>Сначала прочитать JEDEC ID.</w:t>
      </w:r>
    </w:p>
    <w:p>
      <w:pPr>
        <w:pStyle w:val="ListNumber"/>
        <w:ind w:left="369" w:hanging="170"/>
      </w:pPr>
      <w:r>
        <w:t>Трижды прочитать 2 МиБ на низкой частоте и сравнить хеши.</w:t>
      </w:r>
    </w:p>
    <w:p>
      <w:pPr>
        <w:pStyle w:val="ListNumber"/>
        <w:ind w:left="369" w:hanging="170"/>
      </w:pPr>
      <w:r>
        <w:t xml:space="preserve">Прогнать </w:t>
      </w:r>
      <w:r>
        <w:rPr>
          <w:rFonts w:ascii="Courier New" w:hAnsi="Courier New"/>
          <w:color w:val="4C1D95"/>
          <w:sz w:val="18"/>
        </w:rPr>
        <w:t>tools/extract_disk.py</w:t>
      </w:r>
      <w:r>
        <w:t>.</w:t>
      </w:r>
    </w:p>
    <w:p>
      <w:r>
        <w:t>Если остальные QSPI IO мешают обычному SPI-режиму, flash лучше выпаять или приподнять CS.</w:t>
      </w:r>
    </w:p>
    <w:p>
      <w:pPr>
        <w:pStyle w:val="Heading2"/>
      </w:pPr>
      <w:r>
        <w:t>M30. Chip-off</w:t>
      </w:r>
    </w:p>
    <w:p>
      <w:r>
        <w:rPr>
          <w:b/>
        </w:rPr>
        <w:t>Сложность:</w:t>
      </w:r>
      <w:r>
        <w:t xml:space="preserve"> высокая.</w:t>
      </w:r>
    </w:p>
    <w:p>
      <w:pPr>
        <w:pStyle w:val="ListNumber"/>
        <w:ind w:left="369" w:hanging="170"/>
      </w:pPr>
      <w:r>
        <w:t>Защитить соседние детали каптоном.</w:t>
      </w:r>
    </w:p>
    <w:p>
      <w:pPr>
        <w:pStyle w:val="ListNumber"/>
        <w:ind w:left="369" w:hanging="170"/>
      </w:pPr>
      <w:r>
        <w:t>Снять flash горячим воздухом.</w:t>
      </w:r>
    </w:p>
    <w:p>
      <w:pPr>
        <w:pStyle w:val="ListNumber"/>
        <w:ind w:left="369" w:hanging="170"/>
      </w:pPr>
      <w:r>
        <w:t>Прочитать микросхему во внешнем адаптере.</w:t>
      </w:r>
    </w:p>
    <w:p>
      <w:pPr>
        <w:pStyle w:val="ListNumber"/>
        <w:ind w:left="369" w:hanging="170"/>
      </w:pPr>
      <w:r>
        <w:t>Сохранить минимум два совпавших дампа.</w:t>
      </w:r>
    </w:p>
    <w:p>
      <w:pPr>
        <w:pStyle w:val="ListNumber"/>
        <w:ind w:left="369" w:hanging="170"/>
      </w:pPr>
      <w:r>
        <w:t>Вернуть микросхему или поставить копию.</w:t>
      </w:r>
    </w:p>
    <w:p>
      <w:r>
        <w:t>Преимущество: RP2040 уже никак не мешает чтению. Недостаток: можно повредить плату, хотя ТЗ это разрешает.</w:t>
      </w:r>
    </w:p>
    <w:p>
      <w:pPr>
        <w:pStyle w:val="Heading2"/>
      </w:pPr>
      <w:r>
        <w:t>M31. Сниффинг QSPI</w:t>
      </w:r>
    </w:p>
    <w:p>
      <w:r>
        <w:rPr>
          <w:b/>
        </w:rPr>
        <w:t>Сложность:</w:t>
      </w:r>
      <w:r>
        <w:t xml:space="preserve"> высокая.</w:t>
      </w:r>
    </w:p>
    <w:p>
      <w:pPr>
        <w:pStyle w:val="ListNumber"/>
        <w:ind w:left="369" w:hanging="170"/>
      </w:pPr>
      <w:r>
        <w:t>Подключить минимум CS, CLK и четыре IO к быстрому логическому анализатору.</w:t>
      </w:r>
    </w:p>
    <w:p>
      <w:pPr>
        <w:pStyle w:val="ListNumber"/>
        <w:ind w:left="369" w:hanging="170"/>
      </w:pPr>
      <w:r>
        <w:t>Триггериться на старт платы или обращение к диапазону диска.</w:t>
      </w:r>
    </w:p>
    <w:p>
      <w:pPr>
        <w:pStyle w:val="ListNumber"/>
        <w:ind w:left="369" w:hanging="170"/>
      </w:pPr>
      <w:r>
        <w:t>Декодировать команды чтения и адреса.</w:t>
      </w:r>
    </w:p>
    <w:p>
      <w:pPr>
        <w:pStyle w:val="ListNumber"/>
        <w:ind w:left="369" w:hanging="170"/>
      </w:pPr>
      <w:r>
        <w:t xml:space="preserve">Собрать байты </w:t>
      </w:r>
      <w:r>
        <w:rPr>
          <w:rFonts w:ascii="Courier New" w:hAnsi="Courier New"/>
          <w:color w:val="4C1D95"/>
          <w:sz w:val="18"/>
        </w:rPr>
        <w:t>0x100000..0x1fffff</w:t>
      </w:r>
      <w:r>
        <w:t>.</w:t>
      </w:r>
    </w:p>
    <w:p>
      <w:pPr>
        <w:pStyle w:val="ListNumber"/>
        <w:ind w:left="369" w:hanging="170"/>
      </w:pPr>
      <w:r>
        <w:t>Раскодировать тем же XOR.</w:t>
      </w:r>
    </w:p>
    <w:p>
      <w:r>
        <w:t>Это отдельный side-channel: к flash не посылаются свои команды, только слушается штатный обмен.</w:t>
      </w:r>
    </w:p>
    <w:p>
      <w:pPr>
        <w:pStyle w:val="Heading2"/>
      </w:pPr>
      <w:r>
        <w:t>M32. Замена flash</w:t>
      </w:r>
    </w:p>
    <w:p>
      <w:r>
        <w:rPr>
          <w:b/>
        </w:rPr>
        <w:t>Сложность:</w:t>
      </w:r>
      <w:r>
        <w:t xml:space="preserve"> высокая.</w:t>
      </w:r>
    </w:p>
    <w:p>
      <w:pPr>
        <w:pStyle w:val="ListNumber"/>
        <w:ind w:left="369" w:hanging="170"/>
      </w:pPr>
      <w:r>
        <w:t>Записать в совместимую микросхему образ с M17/M18/M19/M20.</w:t>
      </w:r>
    </w:p>
    <w:p>
      <w:pPr>
        <w:pStyle w:val="ListNumber"/>
        <w:ind w:left="369" w:hanging="170"/>
      </w:pPr>
      <w:r>
        <w:t>Поставить её вместо исходной.</w:t>
      </w:r>
    </w:p>
    <w:p>
      <w:pPr>
        <w:pStyle w:val="ListNumber"/>
        <w:ind w:left="369" w:hanging="170"/>
      </w:pPr>
      <w:r>
        <w:t>Ввести неверный PIN или дождаться автоматического USB.</w:t>
      </w:r>
    </w:p>
    <w:p>
      <w:pPr>
        <w:pStyle w:val="ListNumber"/>
        <w:ind w:left="369" w:hanging="170"/>
      </w:pPr>
      <w:r>
        <w:t>После демонстрации вернуть исходную flash.</w:t>
      </w:r>
    </w:p>
    <w:p>
      <w:r>
        <w:t>Так можно показать постоянную аппаратную закладку без использования BOOTSEL на финальной плате.</w:t>
      </w:r>
    </w:p>
    <w:p>
      <w:pPr>
        <w:pStyle w:val="Heading1"/>
      </w:pPr>
      <w:r>
        <w:t>14. V-10. Данные можно забрать по обычному USB после одной утечки PIN</w:t>
      </w:r>
    </w:p>
    <w:p>
      <w:pPr>
        <w:pStyle w:val="Heading2"/>
      </w:pPr>
      <w:r>
        <w:t>M33. Штатный USB Mass Storage</w:t>
      </w:r>
    </w:p>
    <w:p>
      <w:r>
        <w:rPr>
          <w:b/>
        </w:rPr>
        <w:t>Класс:</w:t>
      </w:r>
      <w:r>
        <w:t xml:space="preserve"> USB. </w:t>
      </w:r>
      <w:r>
        <w:rPr>
          <w:b/>
        </w:rPr>
        <w:t>Сложность:</w:t>
      </w:r>
      <w:r>
        <w:t xml:space="preserve"> низкая. </w:t>
      </w:r>
      <w:r>
        <w:rPr>
          <w:b/>
        </w:rPr>
        <w:t>Статус:</w:t>
      </w:r>
      <w:r>
        <w:t xml:space="preserve"> A.</w:t>
      </w:r>
    </w:p>
    <w:p>
      <w:r>
        <w:t>После ввода найденного PIN плата появилась как:</w:t>
      </w:r>
    </w:p>
    <w:tbl>
      <w:tblPr>
        <w:tblW w:type="auto" w:w="0"/>
        <w:jc w:val="center"/>
        <w:tblLook w:firstColumn="1" w:firstRow="1" w:lastColumn="0" w:lastRow="0" w:noHBand="0" w:noVBand="1" w:val="04A0"/>
      </w:tblPr>
      <w:tblGrid>
        <w:gridCol w:w="9978"/>
      </w:tblGrid>
      <w:tr>
        <w:tc>
          <w:tcPr>
            <w:tcW w:type="dxa" w:w="9978"/>
            <w:shd w:fill="F3F4F6"/>
          </w:tcPr>
          <w:p>
            <w:pPr>
              <w:spacing w:after="0"/>
            </w:pPr>
            <w:r>
              <w:rPr>
                <w:rFonts w:ascii="Courier New" w:hAnsi="Courier New"/>
                <w:sz w:val="15"/>
              </w:rPr>
              <w:t>RP2040 Flash MSC</w:t>
              <w:br/>
              <w:t>VID:PID cafe:4000</w:t>
              <w:br/>
              <w:t>Manufacturer: PositiveLabs</w:t>
              <w:br/>
              <w:t>mount: /dev/disk6 on /Volumes/NO NAME (msdos)</w:t>
            </w:r>
          </w:p>
        </w:tc>
      </w:tr>
    </w:tbl>
    <w:p>
      <w:pPr>
        <w:spacing w:after="0"/>
      </w:pPr>
    </w:p>
    <w:p>
      <w:r>
        <w:t>Для полного образа обычно хватило бы:</w:t>
      </w:r>
    </w:p>
    <w:tbl>
      <w:tblPr>
        <w:tblW w:type="auto" w:w="0"/>
        <w:jc w:val="center"/>
        <w:tblLook w:firstColumn="1" w:firstRow="1" w:lastColumn="0" w:lastRow="0" w:noHBand="0" w:noVBand="1" w:val="04A0"/>
      </w:tblPr>
      <w:tblGrid>
        <w:gridCol w:w="9978"/>
      </w:tblGrid>
      <w:tr>
        <w:tc>
          <w:tcPr>
            <w:tcW w:type="dxa" w:w="9978"/>
            <w:shd w:fill="F3F4F6"/>
          </w:tcPr>
          <w:p>
            <w:pPr>
              <w:spacing w:after="0"/>
            </w:pPr>
            <w:r>
              <w:rPr>
                <w:rFonts w:ascii="Courier New" w:hAnsi="Courier New"/>
                <w:sz w:val="15"/>
              </w:rPr>
              <w:t>sudo dd if=/dev/rdisk6 of=unlocked-disk.img bs=1m</w:t>
            </w:r>
          </w:p>
        </w:tc>
      </w:tr>
    </w:tbl>
    <w:p>
      <w:pPr>
        <w:spacing w:after="0"/>
      </w:pPr>
    </w:p>
    <w:p>
      <w:r>
        <w:t xml:space="preserve">Эта команда специально </w:t>
      </w:r>
      <w:r>
        <w:rPr>
          <w:b/>
        </w:rPr>
        <w:t>не запускалась</w:t>
      </w:r>
      <w:r>
        <w:t>, потому что по условию этой работы содержимое ZIP трогать не надо. Сам факт монтирования и офлайн FAT-образ уже зафиксированы.</w:t>
      </w:r>
    </w:p>
    <w:p>
      <w:pPr>
        <w:pStyle w:val="Heading2"/>
      </w:pPr>
      <w:r>
        <w:t>M34. USB-сниффинг или proxy</w:t>
      </w:r>
    </w:p>
    <w:p>
      <w:r>
        <w:rPr>
          <w:b/>
        </w:rPr>
        <w:t>Класс:</w:t>
      </w:r>
      <w:r>
        <w:t xml:space="preserve"> USB side-channel. </w:t>
      </w:r>
      <w:r>
        <w:rPr>
          <w:b/>
        </w:rPr>
        <w:t>Сложность:</w:t>
      </w:r>
      <w:r>
        <w:t xml:space="preserve"> средняя. </w:t>
      </w:r>
      <w:r>
        <w:rPr>
          <w:b/>
        </w:rPr>
        <w:t>Статус:</w:t>
      </w:r>
      <w:r>
        <w:t xml:space="preserve"> C.</w:t>
      </w:r>
    </w:p>
    <w:p>
      <w:r>
        <w:t>Если владелец хоть раз разблокирует токен:</w:t>
      </w:r>
    </w:p>
    <w:p>
      <w:pPr>
        <w:pStyle w:val="ListNumber"/>
        <w:ind w:left="369" w:hanging="170"/>
      </w:pPr>
      <w:r>
        <w:t>Поставить аппаратный USB-анализатор между платой и ПК или использовать USBPcap на Windows.</w:t>
      </w:r>
    </w:p>
    <w:p>
      <w:pPr>
        <w:pStyle w:val="ListNumber"/>
        <w:ind w:left="369" w:hanging="170"/>
      </w:pPr>
      <w:r>
        <w:t>Записать Bulk-Only Transport: CBW, SCSI READ(10), data, CSW.</w:t>
      </w:r>
    </w:p>
    <w:p>
      <w:pPr>
        <w:pStyle w:val="ListNumber"/>
        <w:ind w:left="369" w:hanging="170"/>
      </w:pPr>
      <w:r>
        <w:t>Собрать данные по LBA в образ.</w:t>
      </w:r>
    </w:p>
    <w:p>
      <w:pPr>
        <w:pStyle w:val="ListNumber"/>
        <w:ind w:left="369" w:hanging="170"/>
      </w:pPr>
      <w:r>
        <w:t>Зафиксировать SHA-256 и открыть образ read-only.</w:t>
      </w:r>
    </w:p>
    <w:p>
      <w:r>
        <w:t>Этот способ не угадывает PIN. Он крадёт данные из уже разблокированной сессии и показывает, что после разблокировки дополнительной защиты на транспортном уровне нет.</w:t>
      </w:r>
    </w:p>
    <w:p>
      <w:pPr>
        <w:pStyle w:val="Heading1"/>
      </w:pPr>
      <w:r>
        <w:t>15. V-11. Fault injection</w:t>
      </w:r>
    </w:p>
    <w:p>
      <w:r>
        <w:t>Точные адреса и задержка сильно упрощают настройку стенда. Ни один из способов ниже физически не запускался, поэтому у них статус C.</w:t>
      </w:r>
    </w:p>
    <w:p>
      <w:pPr>
        <w:pStyle w:val="Heading2"/>
      </w:pPr>
      <w:r>
        <w:t>M35. Voltage glitch</w:t>
      </w:r>
    </w:p>
    <w:p>
      <w:r>
        <w:rPr>
          <w:b/>
        </w:rPr>
        <w:t>Класс:</w:t>
      </w:r>
      <w:r>
        <w:t xml:space="preserve"> fault injection. </w:t>
      </w:r>
      <w:r>
        <w:rPr>
          <w:b/>
        </w:rPr>
        <w:t>Сложность:</w:t>
      </w:r>
      <w:r>
        <w:t xml:space="preserve"> высокая.</w:t>
      </w:r>
    </w:p>
    <w:p>
      <w:pPr>
        <w:pStyle w:val="ListNumber"/>
        <w:ind w:left="369" w:hanging="170"/>
      </w:pPr>
      <w:r>
        <w:t>Сигналом синхронизации взять четвёртое нажатие GPIO 28.</w:t>
      </w:r>
    </w:p>
    <w:p>
      <w:pPr>
        <w:pStyle w:val="ListNumber"/>
        <w:ind w:left="369" w:hanging="170"/>
      </w:pPr>
      <w:r>
        <w:t>Подключить crowbar MOSFET/ChipWhisperer к питанию ядра через подходящий шунт.</w:t>
      </w:r>
    </w:p>
    <w:p>
      <w:pPr>
        <w:pStyle w:val="ListNumber"/>
        <w:ind w:left="369" w:hanging="170"/>
      </w:pPr>
      <w:r>
        <w:t xml:space="preserve">Перебирать задержку до выполнения </w:t>
      </w:r>
      <w:r>
        <w:rPr>
          <w:rFonts w:ascii="Courier New" w:hAnsi="Courier New"/>
          <w:color w:val="4C1D95"/>
          <w:sz w:val="18"/>
        </w:rPr>
        <w:t>CMP/BNE</w:t>
      </w:r>
      <w:r>
        <w:t xml:space="preserve"> и ширину короткого импульса.</w:t>
      </w:r>
    </w:p>
    <w:p>
      <w:pPr>
        <w:pStyle w:val="ListNumber"/>
        <w:ind w:left="369" w:hanging="170"/>
      </w:pPr>
      <w:r>
        <w:t>Каждый раз вводить неверный PIN.</w:t>
      </w:r>
    </w:p>
    <w:p>
      <w:pPr>
        <w:pStyle w:val="ListNumber"/>
        <w:ind w:left="369" w:hanging="170"/>
      </w:pPr>
      <w:r>
        <w:t xml:space="preserve">Успех — USB </w:t>
      </w:r>
      <w:r>
        <w:rPr>
          <w:rFonts w:ascii="Courier New" w:hAnsi="Courier New"/>
          <w:color w:val="4C1D95"/>
          <w:sz w:val="18"/>
        </w:rPr>
        <w:t>cafe:4000</w:t>
      </w:r>
      <w:r>
        <w:t xml:space="preserve"> появился, плата не ушла в reset.</w:t>
      </w:r>
    </w:p>
    <w:p>
      <w:pPr>
        <w:pStyle w:val="Heading2"/>
      </w:pPr>
      <w:r>
        <w:t>M36. Clock glitch</w:t>
      </w:r>
    </w:p>
    <w:p>
      <w:r>
        <w:rPr>
          <w:b/>
        </w:rPr>
        <w:t>Класс:</w:t>
      </w:r>
      <w:r>
        <w:t xml:space="preserve"> fault injection. </w:t>
      </w:r>
      <w:r>
        <w:rPr>
          <w:b/>
        </w:rPr>
        <w:t>Сложность:</w:t>
      </w:r>
      <w:r>
        <w:t xml:space="preserve"> высокая.</w:t>
      </w:r>
    </w:p>
    <w:p>
      <w:r>
        <w:t xml:space="preserve">Глитч подаётся в тракт XIN/PLL в том же окне. Цель — пропустить или исказить условный переход </w:t>
      </w:r>
      <w:r>
        <w:rPr>
          <w:rFonts w:ascii="Courier New" w:hAnsi="Courier New"/>
          <w:color w:val="4C1D95"/>
          <w:sz w:val="18"/>
        </w:rPr>
        <w:t>BNE</w:t>
      </w:r>
      <w:r>
        <w:t>. Нужны sweep задержки и ширины, а также контроль обычных reset/crash отдельно от успешного обхода.</w:t>
      </w:r>
    </w:p>
    <w:p>
      <w:pPr>
        <w:pStyle w:val="Heading2"/>
      </w:pPr>
      <w:r>
        <w:t>M37. EMFI</w:t>
      </w:r>
    </w:p>
    <w:p>
      <w:r>
        <w:rPr>
          <w:b/>
        </w:rPr>
        <w:t>Класс:</w:t>
      </w:r>
      <w:r>
        <w:t xml:space="preserve"> электромагнитная инжекция. </w:t>
      </w:r>
      <w:r>
        <w:rPr>
          <w:b/>
        </w:rPr>
        <w:t>Сложность:</w:t>
      </w:r>
      <w:r>
        <w:t xml:space="preserve"> высокая.</w:t>
      </w:r>
    </w:p>
    <w:p>
      <w:r>
        <w:t>Катушка ставится над RP2040, триггер — четвёртое нажатие. Сканируются положение катушки, задержка и энергия. Для каждого срабатывания логируются три исхода: ошибка PIN, crash/reset, USB MSC. Только третий считается успехом.</w:t>
      </w:r>
    </w:p>
    <w:p>
      <w:pPr>
        <w:pStyle w:val="Heading2"/>
      </w:pPr>
      <w:r>
        <w:t>M38. Глитч на QSPI</w:t>
      </w:r>
    </w:p>
    <w:p>
      <w:r>
        <w:rPr>
          <w:b/>
        </w:rPr>
        <w:t>Класс:</w:t>
      </w:r>
      <w:r>
        <w:t xml:space="preserve"> аппаратный bus fault. </w:t>
      </w:r>
      <w:r>
        <w:rPr>
          <w:b/>
        </w:rPr>
        <w:t>Сложность:</w:t>
      </w:r>
      <w:r>
        <w:t xml:space="preserve"> высокая.</w:t>
      </w:r>
    </w:p>
    <w:p>
      <w:r>
        <w:t>Код и массив PIN приходят из внешней flash. Можно коротко вмешаться в CLK/CS/IO:</w:t>
      </w:r>
    </w:p>
    <w:p>
      <w:pPr>
        <w:pStyle w:val="ListBullet"/>
        <w:ind w:left="369" w:hanging="170"/>
      </w:pPr>
      <w:r>
        <w:t xml:space="preserve">во время выборки инструкции по </w:t>
      </w:r>
      <w:r>
        <w:rPr>
          <w:rFonts w:ascii="Courier New" w:hAnsi="Courier New"/>
          <w:color w:val="4C1D95"/>
          <w:sz w:val="18"/>
        </w:rPr>
        <w:t>0x10000c8c</w:t>
      </w:r>
      <w:r>
        <w:t xml:space="preserve">, чтобы испортить </w:t>
      </w:r>
      <w:r>
        <w:rPr>
          <w:rFonts w:ascii="Courier New" w:hAnsi="Courier New"/>
          <w:color w:val="4C1D95"/>
          <w:sz w:val="18"/>
        </w:rPr>
        <w:t>BNE</w:t>
      </w:r>
      <w:r>
        <w:t>;</w:t>
      </w:r>
    </w:p>
    <w:p>
      <w:pPr>
        <w:pStyle w:val="ListBullet"/>
        <w:ind w:left="369" w:hanging="170"/>
      </w:pPr>
      <w:r>
        <w:t xml:space="preserve">во время чтения байтов по </w:t>
      </w:r>
      <w:r>
        <w:rPr>
          <w:rFonts w:ascii="Courier New" w:hAnsi="Courier New"/>
          <w:color w:val="4C1D95"/>
          <w:sz w:val="18"/>
        </w:rPr>
        <w:t>0x10005500</w:t>
      </w:r>
      <w:r>
        <w:t>, чтобы сравниваемые данные стали нужными;</w:t>
      </w:r>
    </w:p>
    <w:p>
      <w:pPr>
        <w:pStyle w:val="ListBullet"/>
        <w:ind w:left="369" w:hanging="170"/>
      </w:pPr>
      <w:r>
        <w:t>во время чтения boot2, чтобы передать управление своему коду, если подготовлен изменённый образ.</w:t>
      </w:r>
    </w:p>
    <w:p>
      <w:r>
        <w:t>Нужен быстрый анализатор и точный триггер. После каждой серии проверяется, что flash физически не записалась.</w:t>
      </w:r>
    </w:p>
    <w:p>
      <w:pPr>
        <w:pStyle w:val="Heading2"/>
      </w:pPr>
      <w:r>
        <w:t>M41. Ток/ЭМ как канал времени</w:t>
      </w:r>
    </w:p>
    <w:p>
      <w:r>
        <w:rPr>
          <w:b/>
        </w:rPr>
        <w:t>Класс:</w:t>
      </w:r>
      <w:r>
        <w:t xml:space="preserve"> power/EM side-channel. </w:t>
      </w:r>
      <w:r>
        <w:rPr>
          <w:b/>
        </w:rPr>
        <w:t>Сложность:</w:t>
      </w:r>
      <w:r>
        <w:t xml:space="preserve"> средняя.</w:t>
      </w:r>
    </w:p>
    <w:p>
      <w:r>
        <w:t xml:space="preserve">CPU вызывает </w:t>
      </w:r>
      <w:r>
        <w:rPr>
          <w:rFonts w:ascii="Courier New" w:hAnsi="Courier New"/>
          <w:color w:val="4C1D95"/>
          <w:sz w:val="18"/>
        </w:rPr>
        <w:t>sleep_ms</w:t>
      </w:r>
      <w:r>
        <w:t xml:space="preserve"> только после совпавшей цифры, поэтому задержка может проявиться в потреблении или ЭМ-сигнале. Это надо проверять шунтом в USB 5 В или near-field probe. Камера 240 FPS различия не показала; ток и ЭМ в этой работе не измерялись.</w:t>
      </w:r>
    </w:p>
    <w:p>
      <w:pPr>
        <w:pStyle w:val="Heading1"/>
      </w:pPr>
      <w:r>
        <w:t>16. V-12. Анализ уже полученного образа</w:t>
      </w:r>
    </w:p>
    <w:p>
      <w:pPr>
        <w:pStyle w:val="Heading2"/>
      </w:pPr>
      <w:r>
        <w:t>M39. FAT carving</w:t>
      </w:r>
    </w:p>
    <w:p>
      <w:r>
        <w:rPr>
          <w:b/>
        </w:rPr>
        <w:t>Класс:</w:t>
      </w:r>
      <w:r>
        <w:t xml:space="preserve"> data recovery. </w:t>
      </w:r>
      <w:r>
        <w:rPr>
          <w:b/>
        </w:rPr>
        <w:t>Сложность:</w:t>
      </w:r>
      <w:r>
        <w:t xml:space="preserve"> низкая/средняя. </w:t>
      </w:r>
      <w:r>
        <w:rPr>
          <w:b/>
        </w:rPr>
        <w:t>Статус:</w:t>
      </w:r>
      <w:r>
        <w:t xml:space="preserve"> C, не запускалось.</w:t>
      </w:r>
    </w:p>
    <w:p>
      <w:r>
        <w:t>После M07 есть обычный FAT12. Можно отдельно искать:</w:t>
      </w:r>
    </w:p>
    <w:p>
      <w:pPr>
        <w:pStyle w:val="ListNumber"/>
        <w:ind w:left="369" w:hanging="170"/>
      </w:pPr>
      <w:r>
        <w:t xml:space="preserve">удалённые directory entries с первым байтом </w:t>
      </w:r>
      <w:r>
        <w:rPr>
          <w:rFonts w:ascii="Courier New" w:hAnsi="Courier New"/>
          <w:color w:val="4C1D95"/>
          <w:sz w:val="18"/>
        </w:rPr>
        <w:t>e5</w:t>
      </w:r>
      <w:r>
        <w:t>;</w:t>
      </w:r>
    </w:p>
    <w:p>
      <w:pPr>
        <w:pStyle w:val="ListNumber"/>
        <w:ind w:left="369" w:hanging="170"/>
      </w:pPr>
      <w:r>
        <w:t>цепочки кластеров, не отмеченные как занятые;</w:t>
      </w:r>
    </w:p>
    <w:p>
      <w:pPr>
        <w:pStyle w:val="ListNumber"/>
        <w:ind w:left="369" w:hanging="170"/>
      </w:pPr>
      <w:r>
        <w:t>сигнатуры файлов в свободных кластерах;</w:t>
      </w:r>
    </w:p>
    <w:p>
      <w:pPr>
        <w:pStyle w:val="ListNumber"/>
        <w:ind w:left="369" w:hanging="170"/>
      </w:pPr>
      <w:r>
        <w:t>старые копии данных после обновления архива.</w:t>
      </w:r>
    </w:p>
    <w:p>
      <w:r>
        <w:t>Для доказательства нужны список offset/cluster и хеш восстановленного файла. В текущей работе этот шаг не запускался: организаторы отдельно назвали файл в хранилище пасхалкой, которая не относится к заданию.</w:t>
      </w:r>
    </w:p>
    <w:p>
      <w:pPr>
        <w:pStyle w:val="Heading2"/>
      </w:pPr>
      <w:r>
        <w:t>M40. Остатки в SRAM — отрицательный результат</w:t>
      </w:r>
    </w:p>
    <w:p>
      <w:r>
        <w:rPr>
          <w:b/>
        </w:rPr>
        <w:t>Класс:</w:t>
      </w:r>
      <w:r>
        <w:t xml:space="preserve"> memory forensics. </w:t>
      </w:r>
      <w:r>
        <w:rPr>
          <w:b/>
        </w:rPr>
        <w:t>Сложность:</w:t>
      </w:r>
      <w:r>
        <w:t xml:space="preserve"> низкая. </w:t>
      </w:r>
      <w:r>
        <w:rPr>
          <w:b/>
        </w:rPr>
        <w:t>Статус:</w:t>
      </w:r>
      <w:r>
        <w:t xml:space="preserve"> N.</w:t>
      </w:r>
    </w:p>
    <w:p>
      <w:r>
        <w:t xml:space="preserve">Через PICOBOOT была считана вся SRAM. Поиск PIN, </w:t>
      </w:r>
      <w:r>
        <w:rPr>
          <w:rFonts w:ascii="Courier New" w:hAnsi="Courier New"/>
          <w:color w:val="4C1D95"/>
          <w:sz w:val="18"/>
        </w:rPr>
        <w:t>MSDOS5.0</w:t>
      </w:r>
      <w:r>
        <w:t xml:space="preserve">, </w:t>
      </w:r>
      <w:r>
        <w:rPr>
          <w:rFonts w:ascii="Courier New" w:hAnsi="Courier New"/>
          <w:color w:val="4C1D95"/>
          <w:sz w:val="18"/>
        </w:rPr>
        <w:t>FAT12</w:t>
      </w:r>
      <w:r>
        <w:t>, ZIP-сигнатур и строк прошивки ничего полезного не дал. Причина понятная: переход в BOOTSEL сбрасывает приложение и часть памяти уже занята ROM.</w:t>
      </w:r>
    </w:p>
    <w:p>
      <w:r>
        <w:t xml:space="preserve">Артефакты: </w:t>
      </w:r>
      <w:r>
        <w:rPr>
          <w:rFonts w:ascii="Courier New" w:hAnsi="Courier New"/>
          <w:color w:val="4C1D95"/>
          <w:sz w:val="18"/>
        </w:rPr>
        <w:t>evidence/sram-read.bin</w:t>
      </w:r>
      <w:r>
        <w:t xml:space="preserve"> и </w:t>
      </w:r>
      <w:r>
        <w:rPr>
          <w:rFonts w:ascii="Courier New" w:hAnsi="Courier New"/>
          <w:color w:val="4C1D95"/>
          <w:sz w:val="18"/>
        </w:rPr>
        <w:t>sram-read.bin.json</w:t>
      </w:r>
      <w:r>
        <w:t>. Этот метод лучше повторять через SWD без reset, как описано в M28.</w:t>
      </w:r>
    </w:p>
    <w:p>
      <w:pPr>
        <w:pStyle w:val="Heading1"/>
      </w:pPr>
      <w:r>
        <w:t>17. Полное воспроизведение одной командой</w:t>
      </w:r>
    </w:p>
    <w:p>
      <w:r>
        <w:t>Скрипт делает только чтение PICOBOOT и офлайн-анализ. Команд записи во flash в нём нет. ZIP он не открывает.</w:t>
      </w:r>
    </w:p>
    <w:p>
      <w:pPr>
        <w:pStyle w:val="Heading2"/>
      </w:pPr>
      <w:r>
        <w:t>Подготовка платы</w:t>
      </w:r>
    </w:p>
    <w:p>
      <w:pPr>
        <w:pStyle w:val="ListNumber"/>
        <w:ind w:left="369" w:hanging="170"/>
      </w:pPr>
      <w:r>
        <w:t>Подключить USB.</w:t>
      </w:r>
    </w:p>
    <w:p>
      <w:pPr>
        <w:pStyle w:val="ListNumber"/>
        <w:ind w:left="369" w:hanging="170"/>
      </w:pPr>
      <w:r>
        <w:t>Зажать BOOT.</w:t>
      </w:r>
    </w:p>
    <w:p>
      <w:pPr>
        <w:pStyle w:val="ListNumber"/>
        <w:ind w:left="369" w:hanging="170"/>
      </w:pPr>
      <w:r>
        <w:t>Нажать и отпустить RESET.</w:t>
      </w:r>
    </w:p>
    <w:p>
      <w:pPr>
        <w:pStyle w:val="ListNumber"/>
        <w:ind w:left="369" w:hanging="170"/>
      </w:pPr>
      <w:r>
        <w:t>Отпустить BOOT.</w:t>
      </w:r>
    </w:p>
    <w:p>
      <w:pPr>
        <w:pStyle w:val="ListNumber"/>
        <w:ind w:left="369" w:hanging="170"/>
      </w:pPr>
      <w:r>
        <w:t xml:space="preserve">Проверить файл </w:t>
      </w:r>
      <w:r>
        <w:rPr>
          <w:rFonts w:ascii="Courier New" w:hAnsi="Courier New"/>
          <w:color w:val="4C1D95"/>
          <w:sz w:val="18"/>
        </w:rPr>
        <w:t>/Volumes/RPI-RP2/INFO_UF2.TXT</w:t>
      </w:r>
      <w:r>
        <w:t>.</w:t>
      </w:r>
    </w:p>
    <w:p>
      <w:pPr>
        <w:pStyle w:val="Heading2"/>
      </w:pPr>
      <w:r>
        <w:t>Запуск</w:t>
      </w:r>
    </w:p>
    <w:p>
      <w:r>
        <w:t>Каталог результата должен быть новым:</w:t>
      </w:r>
    </w:p>
    <w:tbl>
      <w:tblPr>
        <w:tblW w:type="auto" w:w="0"/>
        <w:jc w:val="center"/>
        <w:tblLook w:firstColumn="1" w:firstRow="1" w:lastColumn="0" w:lastRow="0" w:noHBand="0" w:noVBand="1" w:val="04A0"/>
      </w:tblPr>
      <w:tblGrid>
        <w:gridCol w:w="9978"/>
      </w:tblGrid>
      <w:tr>
        <w:tc>
          <w:tcPr>
            <w:tcW w:type="dxa" w:w="9978"/>
            <w:shd w:fill="F3F4F6"/>
          </w:tcPr>
          <w:p>
            <w:pPr>
              <w:spacing w:after="0"/>
            </w:pPr>
            <w:r>
              <w:rPr>
                <w:rFonts w:ascii="Courier New" w:hAnsi="Courier New"/>
                <w:sz w:val="15"/>
              </w:rPr>
              <w:t># запуск из корня репозитория</w:t>
              <w:br/>
              <w:t>./reproduce_readonly.sh ./demo-run</w:t>
            </w:r>
          </w:p>
        </w:tc>
      </w:tr>
    </w:tbl>
    <w:p>
      <w:pPr>
        <w:spacing w:after="0"/>
      </w:pPr>
    </w:p>
    <w:p>
      <w:r>
        <w:t>Сценарий автоматически:</w:t>
      </w:r>
    </w:p>
    <w:p>
      <w:pPr>
        <w:pStyle w:val="ListNumber"/>
        <w:ind w:left="369" w:hanging="170"/>
      </w:pPr>
      <w:r>
        <w:t>фиксирует USB-идентификацию;</w:t>
      </w:r>
    </w:p>
    <w:p>
      <w:pPr>
        <w:pStyle w:val="ListNumber"/>
        <w:ind w:left="369" w:hanging="170"/>
      </w:pPr>
      <w:r>
        <w:t>читает flash два раза;</w:t>
      </w:r>
    </w:p>
    <w:p>
      <w:pPr>
        <w:pStyle w:val="ListNumber"/>
        <w:ind w:left="369" w:hanging="170"/>
      </w:pPr>
      <w:r>
        <w:t>читает PIN два раза;</w:t>
      </w:r>
    </w:p>
    <w:p>
      <w:pPr>
        <w:pStyle w:val="ListNumber"/>
        <w:ind w:left="369" w:hanging="170"/>
      </w:pPr>
      <w:r>
        <w:t>читает область диска два раза;</w:t>
      </w:r>
    </w:p>
    <w:p>
      <w:pPr>
        <w:pStyle w:val="ListNumber"/>
        <w:ind w:left="369" w:hanging="170"/>
      </w:pPr>
      <w:r>
        <w:t>делает FAT12-образ;</w:t>
      </w:r>
    </w:p>
    <w:p>
      <w:pPr>
        <w:pStyle w:val="ListNumber"/>
        <w:ind w:left="369" w:hanging="170"/>
      </w:pPr>
      <w:r>
        <w:t>читает только метаданные корня;</w:t>
      </w:r>
    </w:p>
    <w:p>
      <w:pPr>
        <w:pStyle w:val="ListNumber"/>
        <w:ind w:left="369" w:hanging="170"/>
      </w:pPr>
      <w:r>
        <w:t xml:space="preserve">запускает </w:t>
      </w:r>
      <w:r>
        <w:rPr>
          <w:rFonts w:ascii="Courier New" w:hAnsi="Courier New"/>
          <w:color w:val="4C1D95"/>
          <w:sz w:val="18"/>
        </w:rPr>
        <w:t>fsck_msdos -n</w:t>
      </w:r>
      <w:r>
        <w:t>;</w:t>
      </w:r>
    </w:p>
    <w:p>
      <w:pPr>
        <w:pStyle w:val="ListNumber"/>
        <w:ind w:left="369" w:hanging="170"/>
      </w:pPr>
      <w:r>
        <w:t>разбирает прошивку;</w:t>
      </w:r>
    </w:p>
    <w:p>
      <w:pPr>
        <w:pStyle w:val="ListNumber"/>
        <w:ind w:left="369" w:hanging="170"/>
      </w:pPr>
      <w:r>
        <w:t>считает SHA-256 всего результата.</w:t>
      </w:r>
    </w:p>
    <w:p>
      <w:r>
        <w:t xml:space="preserve">Эталонный полный лог: </w:t>
      </w:r>
      <w:r>
        <w:rPr>
          <w:rFonts w:ascii="Courier New" w:hAnsi="Courier New"/>
          <w:color w:val="4C1D95"/>
          <w:sz w:val="18"/>
        </w:rPr>
        <w:t>evidence/reproduction-final/session.log</w:t>
      </w:r>
      <w:r>
        <w:t>.</w:t>
      </w:r>
    </w:p>
    <w:p>
      <w:pPr>
        <w:pStyle w:val="Heading1"/>
      </w:pPr>
      <w:r>
        <w:t>18. Доказательства по требованиям ТЗ</w:t>
      </w:r>
    </w:p>
    <w:p>
      <w:r>
        <w:t>ТЗ требует для каждой находки описание вектора, класс, сложность, шаги и подтверждение доступа. В отчёте это есть. Ниже карта файлов, чтобы жюри не искало их вручную.</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trPr>
        <w:tc>
          <w:tcPr>
            <w:tcW w:type="dxa" w:w="3326"/>
            <w:vAlign w:val="center"/>
            <w:shd w:fill="EDE9FE"/>
          </w:tcPr>
          <w:p>
            <w:pPr>
              <w:spacing w:after="0"/>
            </w:pPr>
            <w:r/>
            <w:r>
              <w:rPr>
                <w:rFonts w:ascii="Arial" w:hAnsi="Arial"/>
                <w:b/>
                <w:sz w:val="16"/>
              </w:rPr>
              <w:t>Требование ТЗ</w:t>
            </w:r>
          </w:p>
        </w:tc>
        <w:tc>
          <w:tcPr>
            <w:tcW w:type="dxa" w:w="3326"/>
            <w:vAlign w:val="center"/>
            <w:shd w:fill="EDE9FE"/>
          </w:tcPr>
          <w:p>
            <w:pPr>
              <w:spacing w:after="0"/>
            </w:pPr>
            <w:r/>
            <w:r>
              <w:rPr>
                <w:rFonts w:ascii="Arial" w:hAnsi="Arial"/>
                <w:b/>
                <w:sz w:val="16"/>
              </w:rPr>
              <w:t>Где выполнено</w:t>
            </w:r>
          </w:p>
        </w:tc>
        <w:tc>
          <w:tcPr>
            <w:tcW w:type="dxa" w:w="3326"/>
            <w:vAlign w:val="center"/>
            <w:shd w:fill="EDE9FE"/>
          </w:tcPr>
          <w:p>
            <w:pPr>
              <w:spacing w:after="0"/>
            </w:pPr>
            <w:r/>
            <w:r>
              <w:rPr>
                <w:rFonts w:ascii="Arial" w:hAnsi="Arial"/>
                <w:b/>
                <w:sz w:val="16"/>
              </w:rPr>
              <w:t>Главный пруф</w:t>
            </w:r>
          </w:p>
        </w:tc>
      </w:tr>
      <w:tr>
        <w:tc>
          <w:tcPr>
            <w:tcW w:type="dxa" w:w="3326"/>
            <w:vAlign w:val="center"/>
          </w:tcPr>
          <w:p>
            <w:pPr>
              <w:spacing w:after="0"/>
            </w:pPr>
            <w:r/>
            <w:r>
              <w:rPr>
                <w:rFonts w:ascii="Arial" w:hAnsi="Arial"/>
                <w:b w:val="0"/>
                <w:sz w:val="16"/>
              </w:rPr>
              <w:t>Реверс устройства как чёрного ящика</w:t>
            </w:r>
          </w:p>
        </w:tc>
        <w:tc>
          <w:tcPr>
            <w:tcW w:type="dxa" w:w="3326"/>
            <w:vAlign w:val="center"/>
          </w:tcPr>
          <w:p>
            <w:pPr>
              <w:spacing w:after="0"/>
            </w:pPr>
            <w:r/>
            <w:r>
              <w:rPr>
                <w:rFonts w:ascii="Arial" w:hAnsi="Arial"/>
                <w:b w:val="0"/>
                <w:sz w:val="16"/>
              </w:rPr>
              <w:t>карта памяти, USB-состояния, дизассемблирование и GPIO</w:t>
            </w:r>
          </w:p>
        </w:tc>
        <w:tc>
          <w:tcPr>
            <w:tcW w:type="dxa" w:w="3326"/>
            <w:vAlign w:val="center"/>
          </w:tcPr>
          <w:p>
            <w:pPr>
              <w:spacing w:after="0"/>
            </w:pPr>
            <w:r/>
            <w:r>
              <w:rPr>
                <w:rFonts w:ascii="Arial" w:hAnsi="Arial"/>
                <w:b w:val="0"/>
                <w:sz w:val="16"/>
              </w:rPr>
              <w:t>firmware-analysis.json, password-routine-disassembly.txt</w:t>
            </w:r>
          </w:p>
        </w:tc>
      </w:tr>
      <w:tr>
        <w:tc>
          <w:tcPr>
            <w:tcW w:type="dxa" w:w="3326"/>
            <w:vAlign w:val="center"/>
          </w:tcPr>
          <w:p>
            <w:pPr>
              <w:spacing w:after="0"/>
            </w:pPr>
            <w:r/>
            <w:r>
              <w:rPr>
                <w:rFonts w:ascii="Arial" w:hAnsi="Arial"/>
                <w:b w:val="0"/>
                <w:sz w:val="16"/>
              </w:rPr>
              <w:t>Обойти ввод пароля</w:t>
            </w:r>
          </w:p>
        </w:tc>
        <w:tc>
          <w:tcPr>
            <w:tcW w:type="dxa" w:w="3326"/>
            <w:vAlign w:val="center"/>
          </w:tcPr>
          <w:p>
            <w:pPr>
              <w:spacing w:after="0"/>
            </w:pPr>
            <w:r/>
            <w:r>
              <w:rPr>
                <w:rFonts w:ascii="Arial" w:hAnsi="Arial"/>
                <w:b w:val="0"/>
                <w:sz w:val="16"/>
              </w:rPr>
              <w:t>V-01 и живой M20</w:t>
            </w:r>
          </w:p>
        </w:tc>
        <w:tc>
          <w:tcPr>
            <w:tcW w:type="dxa" w:w="3326"/>
            <w:vAlign w:val="center"/>
          </w:tcPr>
          <w:p>
            <w:pPr>
              <w:spacing w:after="0"/>
            </w:pPr>
            <w:r/>
            <w:r>
              <w:rPr>
                <w:rFonts w:ascii="Arial" w:hAnsi="Arial"/>
                <w:b w:val="0"/>
                <w:sz w:val="16"/>
              </w:rPr>
              <w:t>чтение без PIN; live-pin-0000-20260927/</w:t>
            </w:r>
          </w:p>
        </w:tc>
      </w:tr>
      <w:tr>
        <w:tc>
          <w:tcPr>
            <w:tcW w:type="dxa" w:w="3326"/>
            <w:vAlign w:val="center"/>
          </w:tcPr>
          <w:p>
            <w:pPr>
              <w:spacing w:after="0"/>
            </w:pPr>
            <w:r/>
            <w:r>
              <w:rPr>
                <w:rFonts w:ascii="Arial" w:hAnsi="Arial"/>
                <w:b w:val="0"/>
                <w:sz w:val="16"/>
              </w:rPr>
              <w:t>Извлечь пароль</w:t>
            </w:r>
          </w:p>
        </w:tc>
        <w:tc>
          <w:tcPr>
            <w:tcW w:type="dxa" w:w="3326"/>
            <w:vAlign w:val="center"/>
          </w:tcPr>
          <w:p>
            <w:pPr>
              <w:spacing w:after="0"/>
            </w:pPr>
            <w:r/>
            <w:r>
              <w:rPr>
                <w:rFonts w:ascii="Arial" w:hAnsi="Arial"/>
                <w:b w:val="0"/>
                <w:sz w:val="16"/>
              </w:rPr>
              <w:t>V-02</w:t>
            </w:r>
          </w:p>
        </w:tc>
        <w:tc>
          <w:tcPr>
            <w:tcW w:type="dxa" w:w="3326"/>
            <w:vAlign w:val="center"/>
          </w:tcPr>
          <w:p>
            <w:pPr>
              <w:spacing w:after="0"/>
            </w:pPr>
            <w:r/>
            <w:r>
              <w:rPr>
                <w:rFonts w:ascii="Arial" w:hAnsi="Arial"/>
                <w:b w:val="0"/>
                <w:sz w:val="16"/>
              </w:rPr>
              <w:t>pin.bin = 08 01 07 00, затем штатный вход 8170</w:t>
            </w:r>
          </w:p>
        </w:tc>
      </w:tr>
      <w:tr>
        <w:tc>
          <w:tcPr>
            <w:tcW w:type="dxa" w:w="3326"/>
            <w:vAlign w:val="center"/>
          </w:tcPr>
          <w:p>
            <w:pPr>
              <w:spacing w:after="0"/>
            </w:pPr>
            <w:r/>
            <w:r>
              <w:rPr>
                <w:rFonts w:ascii="Arial" w:hAnsi="Arial"/>
                <w:b w:val="0"/>
                <w:sz w:val="16"/>
              </w:rPr>
              <w:t>Получить хранилище без знания пароля</w:t>
            </w:r>
          </w:p>
        </w:tc>
        <w:tc>
          <w:tcPr>
            <w:tcW w:type="dxa" w:w="3326"/>
            <w:vAlign w:val="center"/>
          </w:tcPr>
          <w:p>
            <w:pPr>
              <w:spacing w:after="0"/>
            </w:pPr>
            <w:r/>
            <w:r>
              <w:rPr>
                <w:rFonts w:ascii="Arial" w:hAnsi="Arial"/>
                <w:b w:val="0"/>
                <w:sz w:val="16"/>
              </w:rPr>
              <w:t>V-01 + V-03</w:t>
            </w:r>
          </w:p>
        </w:tc>
        <w:tc>
          <w:tcPr>
            <w:tcW w:type="dxa" w:w="3326"/>
            <w:vAlign w:val="center"/>
          </w:tcPr>
          <w:p>
            <w:pPr>
              <w:spacing w:after="0"/>
            </w:pPr>
            <w:r/>
            <w:r>
              <w:rPr>
                <w:rFonts w:ascii="Arial" w:hAnsi="Arial"/>
                <w:b w:val="0"/>
                <w:sz w:val="16"/>
              </w:rPr>
              <w:t>прямое чтение 1 МиБ, FAT12, fsck_msdos -n</w:t>
            </w:r>
          </w:p>
        </w:tc>
      </w:tr>
      <w:tr>
        <w:tc>
          <w:tcPr>
            <w:tcW w:type="dxa" w:w="3326"/>
            <w:vAlign w:val="center"/>
          </w:tcPr>
          <w:p>
            <w:pPr>
              <w:spacing w:after="0"/>
            </w:pPr>
            <w:r/>
            <w:r>
              <w:rPr>
                <w:rFonts w:ascii="Arial" w:hAnsi="Arial"/>
                <w:b w:val="0"/>
                <w:sz w:val="16"/>
              </w:rPr>
              <w:t>Изменить прошивку или поведение</w:t>
            </w:r>
          </w:p>
        </w:tc>
        <w:tc>
          <w:tcPr>
            <w:tcW w:type="dxa" w:w="3326"/>
            <w:vAlign w:val="center"/>
          </w:tcPr>
          <w:p>
            <w:pPr>
              <w:spacing w:after="0"/>
            </w:pPr>
            <w:r/>
            <w:r>
              <w:rPr>
                <w:rFonts w:ascii="Arial" w:hAnsi="Arial"/>
                <w:b w:val="0"/>
                <w:sz w:val="16"/>
              </w:rPr>
              <w:t>V-06</w:t>
            </w:r>
          </w:p>
        </w:tc>
        <w:tc>
          <w:tcPr>
            <w:tcW w:type="dxa" w:w="3326"/>
            <w:vAlign w:val="center"/>
          </w:tcPr>
          <w:p>
            <w:pPr>
              <w:spacing w:after="0"/>
            </w:pPr>
            <w:r/>
            <w:r>
              <w:rPr>
                <w:rFonts w:ascii="Arial" w:hAnsi="Arial"/>
                <w:b w:val="0"/>
                <w:sz w:val="16"/>
              </w:rPr>
              <w:t>временный PIN 0000 и возврат исходного сектора</w:t>
            </w:r>
          </w:p>
        </w:tc>
      </w:tr>
      <w:tr>
        <w:tc>
          <w:tcPr>
            <w:tcW w:type="dxa" w:w="3326"/>
            <w:vAlign w:val="center"/>
          </w:tcPr>
          <w:p>
            <w:pPr>
              <w:spacing w:after="0"/>
            </w:pPr>
            <w:r/>
            <w:r>
              <w:rPr>
                <w:rFonts w:ascii="Arial" w:hAnsi="Arial"/>
                <w:b w:val="0"/>
                <w:sz w:val="16"/>
              </w:rPr>
              <w:t>Показать разные классы</w:t>
            </w:r>
          </w:p>
        </w:tc>
        <w:tc>
          <w:tcPr>
            <w:tcW w:type="dxa" w:w="3326"/>
            <w:vAlign w:val="center"/>
          </w:tcPr>
          <w:p>
            <w:pPr>
              <w:spacing w:after="0"/>
            </w:pPr>
            <w:r/>
            <w:r>
              <w:rPr>
                <w:rFonts w:ascii="Arial" w:hAnsi="Arial"/>
                <w:b w:val="0"/>
                <w:sz w:val="16"/>
              </w:rPr>
              <w:t>таблица V-01…V-12</w:t>
            </w:r>
          </w:p>
        </w:tc>
        <w:tc>
          <w:tcPr>
            <w:tcW w:type="dxa" w:w="3326"/>
            <w:vAlign w:val="center"/>
          </w:tcPr>
          <w:p>
            <w:pPr>
              <w:spacing w:after="0"/>
            </w:pPr>
            <w:r/>
            <w:r>
              <w:rPr>
                <w:rFonts w:ascii="Arial" w:hAnsi="Arial"/>
                <w:b w:val="0"/>
                <w:sz w:val="16"/>
              </w:rPr>
              <w:t>USB/ROM, криптография, логика, debug, физика, side-channel</w:t>
            </w:r>
          </w:p>
        </w:tc>
      </w:tr>
      <w:tr>
        <w:tc>
          <w:tcPr>
            <w:tcW w:type="dxa" w:w="3326"/>
            <w:vAlign w:val="center"/>
          </w:tcPr>
          <w:p>
            <w:pPr>
              <w:spacing w:after="0"/>
            </w:pPr>
            <w:r/>
            <w:r>
              <w:rPr>
                <w:rFonts w:ascii="Arial" w:hAnsi="Arial"/>
                <w:b w:val="0"/>
                <w:sz w:val="16"/>
              </w:rPr>
              <w:t>Оценить сложность и дать шаги</w:t>
            </w:r>
          </w:p>
        </w:tc>
        <w:tc>
          <w:tcPr>
            <w:tcW w:type="dxa" w:w="3326"/>
            <w:vAlign w:val="center"/>
          </w:tcPr>
          <w:p>
            <w:pPr>
              <w:spacing w:after="0"/>
            </w:pPr>
            <w:r/>
            <w:r>
              <w:rPr>
                <w:rFonts w:ascii="Arial" w:hAnsi="Arial"/>
                <w:b w:val="0"/>
                <w:sz w:val="16"/>
              </w:rPr>
              <w:t>каждая секция V и методы M</w:t>
            </w:r>
          </w:p>
        </w:tc>
        <w:tc>
          <w:tcPr>
            <w:tcW w:type="dxa" w:w="3326"/>
            <w:vAlign w:val="center"/>
          </w:tcPr>
          <w:p>
            <w:pPr>
              <w:spacing w:after="0"/>
            </w:pPr>
            <w:r/>
            <w:r>
              <w:rPr>
                <w:rFonts w:ascii="Arial" w:hAnsi="Arial"/>
                <w:b w:val="0"/>
                <w:sz w:val="16"/>
              </w:rPr>
              <w:t>основной текст отчёта</w:t>
            </w:r>
          </w:p>
        </w:tc>
      </w:tr>
      <w:tr>
        <w:tc>
          <w:tcPr>
            <w:tcW w:type="dxa" w:w="3326"/>
            <w:vAlign w:val="center"/>
          </w:tcPr>
          <w:p>
            <w:pPr>
              <w:spacing w:after="0"/>
            </w:pPr>
            <w:r/>
            <w:r>
              <w:rPr>
                <w:rFonts w:ascii="Arial" w:hAnsi="Arial"/>
                <w:b w:val="0"/>
                <w:sz w:val="16"/>
              </w:rPr>
              <w:t>Дать доказательство на выданном устройстве</w:t>
            </w:r>
          </w:p>
        </w:tc>
        <w:tc>
          <w:tcPr>
            <w:tcW w:type="dxa" w:w="3326"/>
            <w:vAlign w:val="center"/>
          </w:tcPr>
          <w:p>
            <w:pPr>
              <w:spacing w:after="0"/>
            </w:pPr>
            <w:r/>
            <w:r>
              <w:rPr>
                <w:rFonts w:ascii="Arial" w:hAnsi="Arial"/>
                <w:b w:val="0"/>
                <w:sz w:val="16"/>
              </w:rPr>
              <w:t>матрица P01…P14</w:t>
            </w:r>
          </w:p>
        </w:tc>
        <w:tc>
          <w:tcPr>
            <w:tcW w:type="dxa" w:w="3326"/>
            <w:vAlign w:val="center"/>
          </w:tcPr>
          <w:p>
            <w:pPr>
              <w:spacing w:after="0"/>
            </w:pPr>
            <w:r/>
            <w:r>
              <w:rPr>
                <w:rFonts w:ascii="Arial" w:hAnsi="Arial"/>
                <w:b w:val="0"/>
                <w:sz w:val="16"/>
              </w:rPr>
              <w:t>PROOF_INDEX.md, proof-matrix.json</w:t>
            </w:r>
          </w:p>
        </w:tc>
      </w:tr>
      <w:tr>
        <w:tc>
          <w:tcPr>
            <w:tcW w:type="dxa" w:w="3326"/>
            <w:vAlign w:val="center"/>
          </w:tcPr>
          <w:p>
            <w:pPr>
              <w:spacing w:after="0"/>
            </w:pPr>
            <w:r/>
            <w:r>
              <w:rPr>
                <w:rFonts w:ascii="Arial" w:hAnsi="Arial"/>
                <w:b w:val="0"/>
                <w:sz w:val="16"/>
              </w:rPr>
              <w:t>Не считать другой инструмент новой атакой</w:t>
            </w:r>
          </w:p>
        </w:tc>
        <w:tc>
          <w:tcPr>
            <w:tcW w:type="dxa" w:w="3326"/>
            <w:vAlign w:val="center"/>
          </w:tcPr>
          <w:p>
            <w:pPr>
              <w:spacing w:after="0"/>
            </w:pPr>
            <w:r/>
            <w:r>
              <w:rPr>
                <w:rFonts w:ascii="Arial" w:hAnsi="Arial"/>
                <w:b w:val="0"/>
                <w:sz w:val="16"/>
              </w:rPr>
              <w:t>группировка M внутри V</w:t>
            </w:r>
          </w:p>
        </w:tc>
        <w:tc>
          <w:tcPr>
            <w:tcW w:type="dxa" w:w="3326"/>
            <w:vAlign w:val="center"/>
          </w:tcPr>
          <w:p>
            <w:pPr>
              <w:spacing w:after="0"/>
            </w:pPr>
            <w:r/>
            <w:r>
              <w:rPr>
                <w:rFonts w:ascii="Arial" w:hAnsi="Arial"/>
                <w:b w:val="0"/>
                <w:sz w:val="16"/>
              </w:rPr>
              <w:t>раздел 2.1 и конспект Q&amp;A</w:t>
            </w:r>
          </w:p>
        </w:tc>
      </w:tr>
    </w:tbl>
    <w:p>
      <w:pPr>
        <w:spacing w:after="0"/>
      </w:pPr>
    </w:p>
    <w:tbl>
      <w:tblPr>
        <w:tblStyle w:val="TableGrid"/>
        <w:tblW w:type="auto" w:w="0"/>
        <w:jc w:val="center"/>
        <w:tblLayout w:type="autofit"/>
        <w:tblLook w:firstColumn="1" w:firstRow="1" w:lastColumn="0" w:lastRow="0" w:noHBand="0" w:noVBand="1" w:val="04A0"/>
      </w:tblPr>
      <w:tblGrid>
        <w:gridCol w:w="4989"/>
        <w:gridCol w:w="4989"/>
      </w:tblGrid>
      <w:tr>
        <w:trPr>
          <w:tblHeader w:val="true"/>
        </w:trPr>
        <w:tc>
          <w:tcPr>
            <w:tcW w:type="dxa" w:w="4989"/>
            <w:vAlign w:val="center"/>
            <w:shd w:fill="EDE9FE"/>
          </w:tcPr>
          <w:p>
            <w:pPr>
              <w:spacing w:after="0"/>
            </w:pPr>
            <w:r/>
            <w:r>
              <w:rPr>
                <w:rFonts w:ascii="Arial" w:hAnsi="Arial"/>
                <w:b/>
                <w:sz w:val="16"/>
              </w:rPr>
              <w:t>Артефакт</w:t>
            </w:r>
          </w:p>
        </w:tc>
        <w:tc>
          <w:tcPr>
            <w:tcW w:type="dxa" w:w="4989"/>
            <w:vAlign w:val="center"/>
            <w:shd w:fill="EDE9FE"/>
          </w:tcPr>
          <w:p>
            <w:pPr>
              <w:spacing w:after="0"/>
            </w:pPr>
            <w:r/>
            <w:r>
              <w:rPr>
                <w:rFonts w:ascii="Arial" w:hAnsi="Arial"/>
                <w:b/>
                <w:sz w:val="16"/>
              </w:rPr>
              <w:t>Что доказывает</w:t>
            </w:r>
          </w:p>
        </w:tc>
      </w:tr>
      <w:tr>
        <w:tc>
          <w:tcPr>
            <w:tcW w:type="dxa" w:w="4989"/>
            <w:vAlign w:val="center"/>
          </w:tcPr>
          <w:p>
            <w:pPr>
              <w:spacing w:after="0"/>
            </w:pPr>
            <w:r/>
            <w:r>
              <w:rPr>
                <w:rFonts w:ascii="Arial" w:hAnsi="Arial"/>
                <w:b w:val="0"/>
                <w:sz w:val="16"/>
              </w:rPr>
              <w:t>evidence/reproduction-final/session.log</w:t>
            </w:r>
          </w:p>
        </w:tc>
        <w:tc>
          <w:tcPr>
            <w:tcW w:type="dxa" w:w="4989"/>
            <w:vAlign w:val="center"/>
          </w:tcPr>
          <w:p>
            <w:pPr>
              <w:spacing w:after="0"/>
            </w:pPr>
            <w:r/>
            <w:r>
              <w:rPr>
                <w:rFonts w:ascii="Arial" w:hAnsi="Arial"/>
                <w:b w:val="0"/>
                <w:sz w:val="16"/>
              </w:rPr>
              <w:t>весь read-only прогон на реальной плате</w:t>
            </w:r>
          </w:p>
        </w:tc>
      </w:tr>
      <w:tr>
        <w:tc>
          <w:tcPr>
            <w:tcW w:type="dxa" w:w="4989"/>
            <w:vAlign w:val="center"/>
          </w:tcPr>
          <w:p>
            <w:pPr>
              <w:spacing w:after="0"/>
            </w:pPr>
            <w:r/>
            <w:r>
              <w:rPr>
                <w:rFonts w:ascii="Arial" w:hAnsi="Arial"/>
                <w:b w:val="0"/>
                <w:sz w:val="16"/>
              </w:rPr>
              <w:t>evidence/reproduction-final/flash.bin.json</w:t>
            </w:r>
          </w:p>
        </w:tc>
        <w:tc>
          <w:tcPr>
            <w:tcW w:type="dxa" w:w="4989"/>
            <w:vAlign w:val="center"/>
          </w:tcPr>
          <w:p>
            <w:pPr>
              <w:spacing w:after="0"/>
            </w:pPr>
            <w:r/>
            <w:r>
              <w:rPr>
                <w:rFonts w:ascii="Arial" w:hAnsi="Arial"/>
                <w:b w:val="0"/>
                <w:sz w:val="16"/>
              </w:rPr>
              <w:t>адрес, размер, SHA и два одинаковых чтения flash</w:t>
            </w:r>
          </w:p>
        </w:tc>
      </w:tr>
      <w:tr>
        <w:tc>
          <w:tcPr>
            <w:tcW w:type="dxa" w:w="4989"/>
            <w:vAlign w:val="center"/>
          </w:tcPr>
          <w:p>
            <w:pPr>
              <w:spacing w:after="0"/>
            </w:pPr>
            <w:r/>
            <w:r>
              <w:rPr>
                <w:rFonts w:ascii="Arial" w:hAnsi="Arial"/>
                <w:b w:val="0"/>
                <w:sz w:val="16"/>
              </w:rPr>
              <w:t>evidence/reproduction-final/pin.bin.json</w:t>
            </w:r>
          </w:p>
        </w:tc>
        <w:tc>
          <w:tcPr>
            <w:tcW w:type="dxa" w:w="4989"/>
            <w:vAlign w:val="center"/>
          </w:tcPr>
          <w:p>
            <w:pPr>
              <w:spacing w:after="0"/>
            </w:pPr>
            <w:r/>
            <w:r>
              <w:rPr>
                <w:rFonts w:ascii="Arial" w:hAnsi="Arial"/>
                <w:b w:val="0"/>
                <w:sz w:val="16"/>
              </w:rPr>
              <w:t>чтение четырёх байтов PIN без ввода PIN</w:t>
            </w:r>
          </w:p>
        </w:tc>
      </w:tr>
      <w:tr>
        <w:tc>
          <w:tcPr>
            <w:tcW w:type="dxa" w:w="4989"/>
            <w:vAlign w:val="center"/>
          </w:tcPr>
          <w:p>
            <w:pPr>
              <w:spacing w:after="0"/>
            </w:pPr>
            <w:r/>
            <w:r>
              <w:rPr>
                <w:rFonts w:ascii="Arial" w:hAnsi="Arial"/>
                <w:b w:val="0"/>
                <w:sz w:val="16"/>
              </w:rPr>
              <w:t>evidence/reproduction-final/disk-region.bin.json</w:t>
            </w:r>
          </w:p>
        </w:tc>
        <w:tc>
          <w:tcPr>
            <w:tcW w:type="dxa" w:w="4989"/>
            <w:vAlign w:val="center"/>
          </w:tcPr>
          <w:p>
            <w:pPr>
              <w:spacing w:after="0"/>
            </w:pPr>
            <w:r/>
            <w:r>
              <w:rPr>
                <w:rFonts w:ascii="Arial" w:hAnsi="Arial"/>
                <w:b w:val="0"/>
                <w:sz w:val="16"/>
              </w:rPr>
              <w:t>прямое чтение области диска</w:t>
            </w:r>
          </w:p>
        </w:tc>
      </w:tr>
      <w:tr>
        <w:tc>
          <w:tcPr>
            <w:tcW w:type="dxa" w:w="4989"/>
            <w:vAlign w:val="center"/>
          </w:tcPr>
          <w:p>
            <w:pPr>
              <w:spacing w:after="0"/>
            </w:pPr>
            <w:r/>
            <w:r>
              <w:rPr>
                <w:rFonts w:ascii="Arial" w:hAnsi="Arial"/>
                <w:b w:val="0"/>
                <w:sz w:val="16"/>
              </w:rPr>
              <w:t>evidence/reproduction-final/disk.img.json</w:t>
            </w:r>
          </w:p>
        </w:tc>
        <w:tc>
          <w:tcPr>
            <w:tcW w:type="dxa" w:w="4989"/>
            <w:vAlign w:val="center"/>
          </w:tcPr>
          <w:p>
            <w:pPr>
              <w:spacing w:after="0"/>
            </w:pPr>
            <w:r/>
            <w:r>
              <w:rPr>
                <w:rFonts w:ascii="Arial" w:hAnsi="Arial"/>
                <w:b w:val="0"/>
                <w:sz w:val="16"/>
              </w:rPr>
              <w:t>SHA декодированного FAT и 55aa</w:t>
            </w:r>
          </w:p>
        </w:tc>
      </w:tr>
      <w:tr>
        <w:tc>
          <w:tcPr>
            <w:tcW w:type="dxa" w:w="4989"/>
            <w:vAlign w:val="center"/>
          </w:tcPr>
          <w:p>
            <w:pPr>
              <w:spacing w:after="0"/>
            </w:pPr>
            <w:r/>
            <w:r>
              <w:rPr>
                <w:rFonts w:ascii="Arial" w:hAnsi="Arial"/>
                <w:b w:val="0"/>
                <w:sz w:val="16"/>
              </w:rPr>
              <w:t>evidence/reproduction-final/fat-root.json</w:t>
            </w:r>
          </w:p>
        </w:tc>
        <w:tc>
          <w:tcPr>
            <w:tcW w:type="dxa" w:w="4989"/>
            <w:vAlign w:val="center"/>
          </w:tcPr>
          <w:p>
            <w:pPr>
              <w:spacing w:after="0"/>
            </w:pPr>
            <w:r/>
            <w:r>
              <w:rPr>
                <w:rFonts w:ascii="Arial" w:hAnsi="Arial"/>
                <w:b w:val="0"/>
                <w:sz w:val="16"/>
              </w:rPr>
              <w:t>параметры FAT12 и метаданные корня, file_contents_read=false</w:t>
            </w:r>
          </w:p>
        </w:tc>
      </w:tr>
      <w:tr>
        <w:tc>
          <w:tcPr>
            <w:tcW w:type="dxa" w:w="4989"/>
            <w:vAlign w:val="center"/>
          </w:tcPr>
          <w:p>
            <w:pPr>
              <w:spacing w:after="0"/>
            </w:pPr>
            <w:r/>
            <w:r>
              <w:rPr>
                <w:rFonts w:ascii="Arial" w:hAnsi="Arial"/>
                <w:b w:val="0"/>
                <w:sz w:val="16"/>
              </w:rPr>
              <w:t>evidence/reproduction-final/firmware-analysis.json</w:t>
            </w:r>
          </w:p>
        </w:tc>
        <w:tc>
          <w:tcPr>
            <w:tcW w:type="dxa" w:w="4989"/>
            <w:vAlign w:val="center"/>
          </w:tcPr>
          <w:p>
            <w:pPr>
              <w:spacing w:after="0"/>
            </w:pPr>
            <w:r/>
            <w:r>
              <w:rPr>
                <w:rFonts w:ascii="Arial" w:hAnsi="Arial"/>
                <w:b w:val="0"/>
                <w:sz w:val="16"/>
              </w:rPr>
              <w:t>PIN, адреса, GPIO, задержка и константы XOR</w:t>
            </w:r>
          </w:p>
        </w:tc>
      </w:tr>
      <w:tr>
        <w:tc>
          <w:tcPr>
            <w:tcW w:type="dxa" w:w="4989"/>
            <w:vAlign w:val="center"/>
          </w:tcPr>
          <w:p>
            <w:pPr>
              <w:spacing w:after="0"/>
            </w:pPr>
            <w:r/>
            <w:r>
              <w:rPr>
                <w:rFonts w:ascii="Arial" w:hAnsi="Arial"/>
                <w:b w:val="0"/>
                <w:sz w:val="16"/>
              </w:rPr>
              <w:t>evidence/normal-unlock-proof.txt</w:t>
            </w:r>
          </w:p>
        </w:tc>
        <w:tc>
          <w:tcPr>
            <w:tcW w:type="dxa" w:w="4989"/>
            <w:vAlign w:val="center"/>
          </w:tcPr>
          <w:p>
            <w:pPr>
              <w:spacing w:after="0"/>
            </w:pPr>
            <w:r/>
            <w:r>
              <w:rPr>
                <w:rFonts w:ascii="Arial" w:hAnsi="Arial"/>
                <w:b w:val="0"/>
                <w:sz w:val="16"/>
              </w:rPr>
              <w:t>штатное появление MSC после PIN 8170</w:t>
            </w:r>
          </w:p>
        </w:tc>
      </w:tr>
      <w:tr>
        <w:tc>
          <w:tcPr>
            <w:tcW w:type="dxa" w:w="4989"/>
            <w:vAlign w:val="center"/>
          </w:tcPr>
          <w:p>
            <w:pPr>
              <w:spacing w:after="0"/>
            </w:pPr>
            <w:r/>
            <w:r>
              <w:rPr>
                <w:rFonts w:ascii="Arial" w:hAnsi="Arial"/>
                <w:b w:val="0"/>
                <w:sz w:val="16"/>
              </w:rPr>
              <w:t>evidence/ram-exec-proof.json</w:t>
            </w:r>
          </w:p>
        </w:tc>
        <w:tc>
          <w:tcPr>
            <w:tcW w:type="dxa" w:w="4989"/>
            <w:vAlign w:val="center"/>
          </w:tcPr>
          <w:p>
            <w:pPr>
              <w:spacing w:after="0"/>
            </w:pPr>
            <w:r/>
            <w:r>
              <w:rPr>
                <w:rFonts w:ascii="Arial" w:hAnsi="Arial"/>
                <w:b w:val="0"/>
                <w:sz w:val="16"/>
              </w:rPr>
              <w:t>реальный PC_WRITE + PC_EXEC, маркер в SRAM, восстановление RAM</w:t>
            </w:r>
          </w:p>
        </w:tc>
      </w:tr>
      <w:tr>
        <w:tc>
          <w:tcPr>
            <w:tcW w:type="dxa" w:w="4989"/>
            <w:vAlign w:val="center"/>
          </w:tcPr>
          <w:p>
            <w:pPr>
              <w:spacing w:after="0"/>
            </w:pPr>
            <w:r/>
            <w:r>
              <w:rPr>
                <w:rFonts w:ascii="Arial" w:hAnsi="Arial"/>
                <w:b w:val="0"/>
                <w:sz w:val="16"/>
              </w:rPr>
              <w:t>evidence/transform/transform-proof.json</w:t>
            </w:r>
          </w:p>
        </w:tc>
        <w:tc>
          <w:tcPr>
            <w:tcW w:type="dxa" w:w="4989"/>
            <w:vAlign w:val="center"/>
          </w:tcPr>
          <w:p>
            <w:pPr>
              <w:spacing w:after="0"/>
            </w:pPr>
            <w:r/>
            <w:r>
              <w:rPr>
                <w:rFonts w:ascii="Arial" w:hAnsi="Arial"/>
                <w:b w:val="0"/>
                <w:sz w:val="16"/>
              </w:rPr>
              <w:t>обратимость, known plaintext и направленная модификация</w:t>
            </w:r>
          </w:p>
        </w:tc>
      </w:tr>
      <w:tr>
        <w:tc>
          <w:tcPr>
            <w:tcW w:type="dxa" w:w="4989"/>
            <w:vAlign w:val="center"/>
          </w:tcPr>
          <w:p>
            <w:pPr>
              <w:spacing w:after="0"/>
            </w:pPr>
            <w:r/>
            <w:r>
              <w:rPr>
                <w:rFonts w:ascii="Arial" w:hAnsi="Arial"/>
                <w:b w:val="0"/>
                <w:sz w:val="16"/>
              </w:rPr>
              <w:t>evidence/disassembly-proof.txt</w:t>
            </w:r>
          </w:p>
        </w:tc>
        <w:tc>
          <w:tcPr>
            <w:tcW w:type="dxa" w:w="4989"/>
            <w:vAlign w:val="center"/>
          </w:tcPr>
          <w:p>
            <w:pPr>
              <w:spacing w:after="0"/>
            </w:pPr>
            <w:r/>
            <w:r>
              <w:rPr>
                <w:rFonts w:ascii="Arial" w:hAnsi="Arial"/>
                <w:b w:val="0"/>
                <w:sz w:val="16"/>
              </w:rPr>
              <w:t>оригинальные и изменённые инструкции</w:t>
            </w:r>
          </w:p>
        </w:tc>
      </w:tr>
      <w:tr>
        <w:tc>
          <w:tcPr>
            <w:tcW w:type="dxa" w:w="4989"/>
            <w:vAlign w:val="center"/>
          </w:tcPr>
          <w:p>
            <w:pPr>
              <w:spacing w:after="0"/>
            </w:pPr>
            <w:r/>
            <w:r>
              <w:rPr>
                <w:rFonts w:ascii="Arial" w:hAnsi="Arial"/>
                <w:b w:val="0"/>
                <w:sz w:val="16"/>
              </w:rPr>
              <w:t>evidence/uf2-validation.txt</w:t>
            </w:r>
          </w:p>
        </w:tc>
        <w:tc>
          <w:tcPr>
            <w:tcW w:type="dxa" w:w="4989"/>
            <w:vAlign w:val="center"/>
          </w:tcPr>
          <w:p>
            <w:pPr>
              <w:spacing w:after="0"/>
            </w:pPr>
            <w:r/>
            <w:r>
              <w:rPr>
                <w:rFonts w:ascii="Arial" w:hAnsi="Arial"/>
                <w:b w:val="0"/>
                <w:sz w:val="16"/>
              </w:rPr>
              <w:t>структура, адреса и family ID всех patch UF2</w:t>
            </w:r>
          </w:p>
        </w:tc>
      </w:tr>
      <w:tr>
        <w:tc>
          <w:tcPr>
            <w:tcW w:type="dxa" w:w="4989"/>
            <w:vAlign w:val="center"/>
          </w:tcPr>
          <w:p>
            <w:pPr>
              <w:spacing w:after="0"/>
            </w:pPr>
            <w:r/>
            <w:r>
              <w:rPr>
                <w:rFonts w:ascii="Arial" w:hAnsi="Arial"/>
                <w:b w:val="0"/>
                <w:sz w:val="16"/>
              </w:rPr>
              <w:t>evidence/patches/patch-manifest.json</w:t>
            </w:r>
          </w:p>
        </w:tc>
        <w:tc>
          <w:tcPr>
            <w:tcW w:type="dxa" w:w="4989"/>
            <w:vAlign w:val="center"/>
          </w:tcPr>
          <w:p>
            <w:pPr>
              <w:spacing w:after="0"/>
            </w:pPr>
            <w:r/>
            <w:r>
              <w:rPr>
                <w:rFonts w:ascii="Arial" w:hAnsi="Arial"/>
                <w:b w:val="0"/>
                <w:sz w:val="16"/>
              </w:rPr>
              <w:t>точные байты и SHA каждого патча</w:t>
            </w:r>
          </w:p>
        </w:tc>
      </w:tr>
      <w:tr>
        <w:tc>
          <w:tcPr>
            <w:tcW w:type="dxa" w:w="4989"/>
            <w:vAlign w:val="center"/>
          </w:tcPr>
          <w:p>
            <w:pPr>
              <w:spacing w:after="0"/>
            </w:pPr>
            <w:r/>
            <w:r>
              <w:rPr>
                <w:rFonts w:ascii="Arial" w:hAnsi="Arial"/>
                <w:b w:val="0"/>
                <w:sz w:val="16"/>
              </w:rPr>
              <w:t>evidence/patches/roundtrip-proof.json</w:t>
            </w:r>
          </w:p>
        </w:tc>
        <w:tc>
          <w:tcPr>
            <w:tcW w:type="dxa" w:w="4989"/>
            <w:vAlign w:val="center"/>
          </w:tcPr>
          <w:p>
            <w:pPr>
              <w:spacing w:after="0"/>
            </w:pPr>
            <w:r/>
            <w:r>
              <w:rPr>
                <w:rFonts w:ascii="Arial" w:hAnsi="Arial"/>
                <w:b w:val="0"/>
                <w:sz w:val="16"/>
              </w:rPr>
              <w:t>UF2 разобраны обратно; патчи меняют только заявленные байты, restore совпадает с исходными секторами</w:t>
            </w:r>
          </w:p>
        </w:tc>
      </w:tr>
      <w:tr>
        <w:tc>
          <w:tcPr>
            <w:tcW w:type="dxa" w:w="4989"/>
            <w:vAlign w:val="center"/>
          </w:tcPr>
          <w:p>
            <w:pPr>
              <w:spacing w:after="0"/>
            </w:pPr>
            <w:r/>
            <w:r>
              <w:rPr>
                <w:rFonts w:ascii="Arial" w:hAnsi="Arial"/>
                <w:b w:val="0"/>
                <w:sz w:val="16"/>
              </w:rPr>
              <w:t>evidence/live-pin-0000-20260927/</w:t>
            </w:r>
          </w:p>
        </w:tc>
        <w:tc>
          <w:tcPr>
            <w:tcW w:type="dxa" w:w="4989"/>
            <w:vAlign w:val="center"/>
          </w:tcPr>
          <w:p>
            <w:pPr>
              <w:spacing w:after="0"/>
            </w:pPr>
            <w:r/>
            <w:r>
              <w:rPr>
                <w:rFonts w:ascii="Arial" w:hAnsi="Arial"/>
                <w:b w:val="0"/>
                <w:sz w:val="16"/>
              </w:rPr>
              <w:t>M20 на плате: запись PIN 0000, cafe:4000, том NO NAME, запись восстановления</w:t>
            </w:r>
          </w:p>
        </w:tc>
      </w:tr>
      <w:tr>
        <w:tc>
          <w:tcPr>
            <w:tcW w:type="dxa" w:w="4989"/>
            <w:vAlign w:val="center"/>
          </w:tcPr>
          <w:p>
            <w:pPr>
              <w:spacing w:after="0"/>
            </w:pPr>
            <w:r/>
            <w:r>
              <w:rPr>
                <w:rFonts w:ascii="Arial" w:hAnsi="Arial"/>
                <w:b w:val="0"/>
                <w:sz w:val="16"/>
              </w:rPr>
              <w:t>evidence/live-no-lockout-20260927/</w:t>
            </w:r>
          </w:p>
        </w:tc>
        <w:tc>
          <w:tcPr>
            <w:tcW w:type="dxa" w:w="4989"/>
            <w:vAlign w:val="center"/>
          </w:tcPr>
          <w:p>
            <w:pPr>
              <w:spacing w:after="0"/>
            </w:pPr>
            <w:r/>
            <w:r>
              <w:rPr>
                <w:rFonts w:ascii="Arial" w:hAnsi="Arial"/>
                <w:b w:val="0"/>
                <w:sz w:val="16"/>
              </w:rPr>
              <w:t>частичный M12: новый USB-сеанс после десяти неверных попыток и PIN 8170</w:t>
            </w:r>
          </w:p>
        </w:tc>
      </w:tr>
      <w:tr>
        <w:tc>
          <w:tcPr>
            <w:tcW w:type="dxa" w:w="4989"/>
            <w:vAlign w:val="center"/>
          </w:tcPr>
          <w:p>
            <w:pPr>
              <w:spacing w:after="0"/>
            </w:pPr>
            <w:r/>
            <w:r>
              <w:rPr>
                <w:rFonts w:ascii="Arial" w:hAnsi="Arial"/>
                <w:b w:val="0"/>
                <w:sz w:val="16"/>
              </w:rPr>
              <w:t>evidence/timing-camera-20260927/</w:t>
            </w:r>
          </w:p>
        </w:tc>
        <w:tc>
          <w:tcPr>
            <w:tcW w:type="dxa" w:w="4989"/>
            <w:vAlign w:val="center"/>
          </w:tcPr>
          <w:p>
            <w:pPr>
              <w:spacing w:after="0"/>
            </w:pPr>
            <w:r/>
            <w:r>
              <w:rPr>
                <w:rFonts w:ascii="Arial" w:hAnsi="Arial"/>
                <w:b w:val="0"/>
                <w:sz w:val="16"/>
              </w:rPr>
              <w:t>отрицательный M11: камера 240 FPS не дала различимого timing-сигнала</w:t>
            </w:r>
          </w:p>
        </w:tc>
      </w:tr>
      <w:tr>
        <w:tc>
          <w:tcPr>
            <w:tcW w:type="dxa" w:w="4989"/>
            <w:vAlign w:val="center"/>
          </w:tcPr>
          <w:p>
            <w:pPr>
              <w:spacing w:after="0"/>
            </w:pPr>
            <w:r/>
            <w:r>
              <w:rPr>
                <w:rFonts w:ascii="Arial" w:hAnsi="Arial"/>
                <w:b w:val="0"/>
                <w:sz w:val="16"/>
              </w:rPr>
              <w:t>evidence/organizer-qa-notes-20260927.md</w:t>
            </w:r>
          </w:p>
        </w:tc>
        <w:tc>
          <w:tcPr>
            <w:tcW w:type="dxa" w:w="4989"/>
            <w:vAlign w:val="center"/>
          </w:tcPr>
          <w:p>
            <w:pPr>
              <w:spacing w:after="0"/>
            </w:pPr>
            <w:r/>
            <w:r>
              <w:rPr>
                <w:rFonts w:ascii="Arial" w:hAnsi="Arial"/>
                <w:b w:val="0"/>
                <w:sz w:val="16"/>
              </w:rPr>
              <w:t>переданный участником конспект разъяснений по оценке и формату</w:t>
            </w:r>
          </w:p>
        </w:tc>
      </w:tr>
      <w:tr>
        <w:tc>
          <w:tcPr>
            <w:tcW w:type="dxa" w:w="4989"/>
            <w:vAlign w:val="center"/>
          </w:tcPr>
          <w:p>
            <w:pPr>
              <w:spacing w:after="0"/>
            </w:pPr>
            <w:r/>
            <w:r>
              <w:rPr>
                <w:rFonts w:ascii="Arial" w:hAnsi="Arial"/>
                <w:b w:val="0"/>
                <w:sz w:val="16"/>
              </w:rPr>
              <w:t>evidence/PROOF_INDEX.md</w:t>
            </w:r>
          </w:p>
        </w:tc>
        <w:tc>
          <w:tcPr>
            <w:tcW w:type="dxa" w:w="4989"/>
            <w:vAlign w:val="center"/>
          </w:tcPr>
          <w:p>
            <w:pPr>
              <w:spacing w:after="0"/>
            </w:pPr>
            <w:r/>
            <w:r>
              <w:rPr>
                <w:rFonts w:ascii="Arial" w:hAnsi="Arial"/>
                <w:b w:val="0"/>
                <w:sz w:val="16"/>
              </w:rPr>
              <w:t>единый индекс из 14 этапов: утверждение, статус, ограничение и SHA каждого пруфа</w:t>
            </w:r>
          </w:p>
        </w:tc>
      </w:tr>
      <w:tr>
        <w:tc>
          <w:tcPr>
            <w:tcW w:type="dxa" w:w="4989"/>
            <w:vAlign w:val="center"/>
          </w:tcPr>
          <w:p>
            <w:pPr>
              <w:spacing w:after="0"/>
            </w:pPr>
            <w:r/>
            <w:r>
              <w:rPr>
                <w:rFonts w:ascii="Arial" w:hAnsi="Arial"/>
                <w:b w:val="0"/>
                <w:sz w:val="16"/>
              </w:rPr>
              <w:t>evidence/proof-matrix.json</w:t>
            </w:r>
          </w:p>
        </w:tc>
        <w:tc>
          <w:tcPr>
            <w:tcW w:type="dxa" w:w="4989"/>
            <w:vAlign w:val="center"/>
          </w:tcPr>
          <w:p>
            <w:pPr>
              <w:spacing w:after="0"/>
            </w:pPr>
            <w:r/>
            <w:r>
              <w:rPr>
                <w:rFonts w:ascii="Arial" w:hAnsi="Arial"/>
                <w:b w:val="0"/>
                <w:sz w:val="16"/>
              </w:rPr>
              <w:t>та же матрица доказательств в машиночитаемом виде: 12 корневых векторов и все связанные артефакты</w:t>
            </w:r>
          </w:p>
        </w:tc>
      </w:tr>
      <w:tr>
        <w:tc>
          <w:tcPr>
            <w:tcW w:type="dxa" w:w="4989"/>
            <w:vAlign w:val="center"/>
          </w:tcPr>
          <w:p>
            <w:pPr>
              <w:spacing w:after="0"/>
            </w:pPr>
            <w:r/>
            <w:r>
              <w:rPr>
                <w:rFonts w:ascii="Arial" w:hAnsi="Arial"/>
                <w:b w:val="0"/>
                <w:sz w:val="16"/>
              </w:rPr>
              <w:t>evidence/METHOD_PROOF_MATRIX.md, method-proof-matrix.json</w:t>
            </w:r>
          </w:p>
        </w:tc>
        <w:tc>
          <w:tcPr>
            <w:tcW w:type="dxa" w:w="4989"/>
            <w:vAlign w:val="center"/>
          </w:tcPr>
          <w:p>
            <w:pPr>
              <w:spacing w:after="0"/>
            </w:pPr>
            <w:r/>
            <w:r>
              <w:rPr>
                <w:rFonts w:ascii="Arial" w:hAnsi="Arial"/>
                <w:b w:val="0"/>
                <w:sz w:val="16"/>
              </w:rPr>
              <w:t>отдельный аудит всех M01–M42: прямые файлы, статус и недостающая проверка</w:t>
            </w:r>
          </w:p>
        </w:tc>
      </w:tr>
      <w:tr>
        <w:tc>
          <w:tcPr>
            <w:tcW w:type="dxa" w:w="4989"/>
            <w:vAlign w:val="center"/>
          </w:tcPr>
          <w:p>
            <w:pPr>
              <w:spacing w:after="0"/>
            </w:pPr>
            <w:r/>
            <w:r>
              <w:rPr>
                <w:rFonts w:ascii="Arial" w:hAnsi="Arial"/>
                <w:b w:val="0"/>
                <w:sz w:val="16"/>
              </w:rPr>
              <w:t>evidence/disk-from-region.img.json, disk-repeat.img.json</w:t>
            </w:r>
          </w:p>
        </w:tc>
        <w:tc>
          <w:tcPr>
            <w:tcW w:type="dxa" w:w="4989"/>
            <w:vAlign w:val="center"/>
          </w:tcPr>
          <w:p>
            <w:pPr>
              <w:spacing w:after="0"/>
            </w:pPr>
            <w:r/>
            <w:r>
              <w:rPr>
                <w:rFonts w:ascii="Arial" w:hAnsi="Arial"/>
                <w:b w:val="0"/>
                <w:sz w:val="16"/>
              </w:rPr>
              <w:t>два независимых пути декодирования дали один и тот же FAT12 SHA-256</w:t>
            </w:r>
          </w:p>
        </w:tc>
      </w:tr>
      <w:tr>
        <w:tc>
          <w:tcPr>
            <w:tcW w:type="dxa" w:w="4989"/>
            <w:vAlign w:val="center"/>
          </w:tcPr>
          <w:p>
            <w:pPr>
              <w:spacing w:after="0"/>
            </w:pPr>
            <w:r/>
            <w:r>
              <w:rPr>
                <w:rFonts w:ascii="Arial" w:hAnsi="Arial"/>
                <w:b w:val="0"/>
                <w:sz w:val="16"/>
              </w:rPr>
              <w:t>evidence/final-audit-20260927/</w:t>
            </w:r>
          </w:p>
        </w:tc>
        <w:tc>
          <w:tcPr>
            <w:tcW w:type="dxa" w:w="4989"/>
            <w:vAlign w:val="center"/>
          </w:tcPr>
          <w:p>
            <w:pPr>
              <w:spacing w:after="0"/>
            </w:pPr>
            <w:r/>
            <w:r>
              <w:rPr>
                <w:rFonts w:ascii="Arial" w:hAnsi="Arial"/>
                <w:b w:val="0"/>
                <w:sz w:val="16"/>
              </w:rPr>
              <w:t>финальный read-only контроль: плата жива и видна как PositiveLabs cafe:4000</w:t>
            </w:r>
          </w:p>
        </w:tc>
      </w:tr>
      <w:tr>
        <w:tc>
          <w:tcPr>
            <w:tcW w:type="dxa" w:w="4989"/>
            <w:vAlign w:val="center"/>
          </w:tcPr>
          <w:p>
            <w:pPr>
              <w:spacing w:after="0"/>
            </w:pPr>
            <w:r/>
            <w:r>
              <w:rPr>
                <w:rFonts w:ascii="Arial" w:hAnsi="Arial"/>
                <w:b w:val="0"/>
                <w:sz w:val="16"/>
              </w:rPr>
              <w:t>evidence/sram-read.bin.json</w:t>
            </w:r>
          </w:p>
        </w:tc>
        <w:tc>
          <w:tcPr>
            <w:tcW w:type="dxa" w:w="4989"/>
            <w:vAlign w:val="center"/>
          </w:tcPr>
          <w:p>
            <w:pPr>
              <w:spacing w:after="0"/>
            </w:pPr>
            <w:r/>
            <w:r>
              <w:rPr>
                <w:rFonts w:ascii="Arial" w:hAnsi="Arial"/>
                <w:b w:val="0"/>
                <w:sz w:val="16"/>
              </w:rPr>
              <w:t>отрицательная проверка остаточной SRAM</w:t>
            </w:r>
          </w:p>
        </w:tc>
      </w:tr>
      <w:tr>
        <w:tc>
          <w:tcPr>
            <w:tcW w:type="dxa" w:w="4989"/>
            <w:vAlign w:val="center"/>
          </w:tcPr>
          <w:p>
            <w:pPr>
              <w:spacing w:after="0"/>
            </w:pPr>
            <w:r/>
            <w:r>
              <w:rPr>
                <w:rFonts w:ascii="Arial" w:hAnsi="Arial"/>
                <w:b w:val="0"/>
                <w:sz w:val="16"/>
              </w:rPr>
              <w:t>evidence/SHA256SUMS.txt</w:t>
            </w:r>
          </w:p>
        </w:tc>
        <w:tc>
          <w:tcPr>
            <w:tcW w:type="dxa" w:w="4989"/>
            <w:vAlign w:val="center"/>
          </w:tcPr>
          <w:p>
            <w:pPr>
              <w:spacing w:after="0"/>
            </w:pPr>
            <w:r/>
            <w:r>
              <w:rPr>
                <w:rFonts w:ascii="Arial" w:hAnsi="Arial"/>
                <w:b w:val="0"/>
                <w:sz w:val="16"/>
              </w:rPr>
              <w:t>контроль целостности комплекта</w:t>
            </w:r>
          </w:p>
        </w:tc>
      </w:tr>
    </w:tbl>
    <w:p>
      <w:pPr>
        <w:spacing w:after="0"/>
      </w:pPr>
    </w:p>
    <w:p>
      <w:pPr>
        <w:pStyle w:val="Heading2"/>
      </w:pPr>
      <w:r>
        <w:t>Короткие пруфы, которые удобно показать на слайде</w:t>
      </w:r>
    </w:p>
    <w:p>
      <w:r>
        <w:rPr>
          <w:b/>
        </w:rPr>
        <w:t>1. Flash читается без PIN:</w:t>
      </w:r>
    </w:p>
    <w:tbl>
      <w:tblPr>
        <w:tblW w:type="auto" w:w="0"/>
        <w:jc w:val="center"/>
        <w:tblLook w:firstColumn="1" w:firstRow="1" w:lastColumn="0" w:lastRow="0" w:noHBand="0" w:noVBand="1" w:val="04A0"/>
      </w:tblPr>
      <w:tblGrid>
        <w:gridCol w:w="9978"/>
      </w:tblGrid>
      <w:tr>
        <w:tc>
          <w:tcPr>
            <w:tcW w:type="dxa" w:w="9978"/>
            <w:shd w:fill="F3F4F6"/>
          </w:tcPr>
          <w:p>
            <w:pPr>
              <w:spacing w:after="0"/>
            </w:pPr>
            <w:r>
              <w:rPr>
                <w:rFonts w:ascii="Courier New" w:hAnsi="Courier New"/>
                <w:sz w:val="15"/>
              </w:rPr>
              <w:t>usb_vid_pid: 2e8a:0003</w:t>
              <w:br/>
              <w:t>address: 0x10000000</w:t>
              <w:br/>
              <w:t>size_bytes: 2097152</w:t>
              <w:br/>
              <w:t>two_reads_identical: true</w:t>
              <w:br/>
              <w:t>pin_entered: false</w:t>
              <w:br/>
              <w:t>flash_written: false</w:t>
            </w:r>
          </w:p>
        </w:tc>
      </w:tr>
    </w:tbl>
    <w:p>
      <w:pPr>
        <w:spacing w:after="0"/>
      </w:pPr>
    </w:p>
    <w:p>
      <w:r>
        <w:rPr>
          <w:b/>
        </w:rPr>
        <w:t>2. PIN достался напрямую:</w:t>
      </w:r>
    </w:p>
    <w:tbl>
      <w:tblPr>
        <w:tblW w:type="auto" w:w="0"/>
        <w:jc w:val="center"/>
        <w:tblLook w:firstColumn="1" w:firstRow="1" w:lastColumn="0" w:lastRow="0" w:noHBand="0" w:noVBand="1" w:val="04A0"/>
      </w:tblPr>
      <w:tblGrid>
        <w:gridCol w:w="9978"/>
      </w:tblGrid>
      <w:tr>
        <w:tc>
          <w:tcPr>
            <w:tcW w:type="dxa" w:w="9978"/>
            <w:shd w:fill="F3F4F6"/>
          </w:tcPr>
          <w:p>
            <w:pPr>
              <w:spacing w:after="0"/>
            </w:pPr>
            <w:r>
              <w:rPr>
                <w:rFonts w:ascii="Courier New" w:hAnsi="Courier New"/>
                <w:sz w:val="15"/>
              </w:rPr>
              <w:t>0x10005500: 08 01 07 00  -&gt;  8170</w:t>
            </w:r>
          </w:p>
        </w:tc>
      </w:tr>
    </w:tbl>
    <w:p>
      <w:pPr>
        <w:spacing w:after="0"/>
      </w:pPr>
    </w:p>
    <w:p>
      <w:r>
        <w:rPr>
          <w:b/>
        </w:rPr>
        <w:t>3. Диск настоящий:</w:t>
      </w:r>
    </w:p>
    <w:tbl>
      <w:tblPr>
        <w:tblW w:type="auto" w:w="0"/>
        <w:jc w:val="center"/>
        <w:tblLook w:firstColumn="1" w:firstRow="1" w:lastColumn="0" w:lastRow="0" w:noHBand="0" w:noVBand="1" w:val="04A0"/>
      </w:tblPr>
      <w:tblGrid>
        <w:gridCol w:w="9978"/>
      </w:tblGrid>
      <w:tr>
        <w:tc>
          <w:tcPr>
            <w:tcW w:type="dxa" w:w="9978"/>
            <w:shd w:fill="F3F4F6"/>
          </w:tcPr>
          <w:p>
            <w:pPr>
              <w:spacing w:after="0"/>
            </w:pPr>
            <w:r>
              <w:rPr>
                <w:rFonts w:ascii="Courier New" w:hAnsi="Courier New"/>
                <w:sz w:val="15"/>
              </w:rPr>
              <w:t>OEM = MSDOS5.0</w:t>
              <w:br/>
              <w:t>filesystem = FAT12</w:t>
              <w:br/>
              <w:t>boot signature = 55aa</w:t>
              <w:br/>
              <w:t>fsck_msdos -n = все три фазы пройдены</w:t>
            </w:r>
          </w:p>
        </w:tc>
      </w:tr>
    </w:tbl>
    <w:p>
      <w:pPr>
        <w:spacing w:after="0"/>
      </w:pPr>
    </w:p>
    <w:p>
      <w:r>
        <w:rPr>
          <w:b/>
        </w:rPr>
        <w:t>4. Свой код реально исполнился:</w:t>
      </w:r>
    </w:p>
    <w:tbl>
      <w:tblPr>
        <w:tblW w:type="auto" w:w="0"/>
        <w:jc w:val="center"/>
        <w:tblLook w:firstColumn="1" w:firstRow="1" w:lastColumn="0" w:lastRow="0" w:noHBand="0" w:noVBand="1" w:val="04A0"/>
      </w:tblPr>
      <w:tblGrid>
        <w:gridCol w:w="9978"/>
      </w:tblGrid>
      <w:tr>
        <w:tc>
          <w:tcPr>
            <w:tcW w:type="dxa" w:w="9978"/>
            <w:shd w:fill="F3F4F6"/>
          </w:tcPr>
          <w:p>
            <w:pPr>
              <w:spacing w:after="0"/>
            </w:pPr>
            <w:r>
              <w:rPr>
                <w:rFonts w:ascii="Courier New" w:hAnsi="Courier New"/>
                <w:sz w:val="15"/>
              </w:rPr>
              <w:t>payload address = 0x20020000</w:t>
              <w:br/>
              <w:t>marker after PC_EXEC = 0xc0dec0de</w:t>
              <w:br/>
              <w:t>RAM restored = true</w:t>
              <w:br/>
              <w:t>flash written = false</w:t>
            </w:r>
          </w:p>
        </w:tc>
      </w:tr>
    </w:tbl>
    <w:p>
      <w:pPr>
        <w:spacing w:after="0"/>
      </w:pPr>
    </w:p>
    <w:p>
      <w:r>
        <w:rPr>
          <w:b/>
        </w:rPr>
        <w:t>5. Найденный PIN работает:</w:t>
      </w:r>
    </w:p>
    <w:tbl>
      <w:tblPr>
        <w:tblW w:type="auto" w:w="0"/>
        <w:jc w:val="center"/>
        <w:tblLook w:firstColumn="1" w:firstRow="1" w:lastColumn="0" w:lastRow="0" w:noHBand="0" w:noVBand="1" w:val="04A0"/>
      </w:tblPr>
      <w:tblGrid>
        <w:gridCol w:w="9978"/>
      </w:tblGrid>
      <w:tr>
        <w:tc>
          <w:tcPr>
            <w:tcW w:type="dxa" w:w="9978"/>
            <w:shd w:fill="F3F4F6"/>
          </w:tcPr>
          <w:p>
            <w:pPr>
              <w:spacing w:after="0"/>
            </w:pPr>
            <w:r>
              <w:rPr>
                <w:rFonts w:ascii="Courier New" w:hAnsi="Courier New"/>
                <w:sz w:val="15"/>
              </w:rPr>
              <w:t>RP2040 Flash MSC</w:t>
              <w:br/>
              <w:t>VID:PID cafe:4000</w:t>
              <w:br/>
              <w:t>Manufacturer: PositiveLabs</w:t>
              <w:br/>
              <w:t>/dev/disk6 on /Volumes/NO NAME (msdos)</w:t>
            </w:r>
          </w:p>
        </w:tc>
      </w:tr>
    </w:tbl>
    <w:p>
      <w:pPr>
        <w:spacing w:after="0"/>
      </w:pPr>
    </w:p>
    <w:p>
      <w:r>
        <w:rPr>
          <w:b/>
        </w:rPr>
        <w:t>6. PIN реально заменён и возвращён:</w:t>
      </w:r>
    </w:p>
    <w:tbl>
      <w:tblPr>
        <w:tblW w:type="auto" w:w="0"/>
        <w:jc w:val="center"/>
        <w:tblLook w:firstColumn="1" w:firstRow="1" w:lastColumn="0" w:lastRow="0" w:noHBand="0" w:noVBand="1" w:val="04A0"/>
      </w:tblPr>
      <w:tblGrid>
        <w:gridCol w:w="9978"/>
      </w:tblGrid>
      <w:tr>
        <w:tc>
          <w:tcPr>
            <w:tcW w:type="dxa" w:w="9978"/>
            <w:shd w:fill="F3F4F6"/>
          </w:tcPr>
          <w:p>
            <w:pPr>
              <w:spacing w:after="0"/>
            </w:pPr>
            <w:r>
              <w:rPr>
                <w:rFonts w:ascii="Courier New" w:hAnsi="Courier New"/>
                <w:sz w:val="15"/>
              </w:rPr>
              <w:t>patch offset = 0x5500</w:t>
              <w:br/>
              <w:t>08 01 07 00 -&gt; 00 00 00 00</w:t>
              <w:br/>
              <w:t>PIN 0000 -&gt; cafe:4000 / NO NAME</w:t>
              <w:br/>
              <w:t>restore-sector-005000.uf2 -&gt; исходный PIN 8170</w:t>
            </w:r>
          </w:p>
        </w:tc>
      </w:tr>
    </w:tbl>
    <w:p>
      <w:pPr>
        <w:spacing w:after="0"/>
      </w:pPr>
    </w:p>
    <w:p>
      <w:r>
        <w:rPr>
          <w:b/>
        </w:rPr>
        <w:t>7. После ошибок блокировки нет:</w:t>
      </w:r>
    </w:p>
    <w:tbl>
      <w:tblPr>
        <w:tblW w:type="auto" w:w="0"/>
        <w:jc w:val="center"/>
        <w:tblLook w:firstColumn="1" w:firstRow="1" w:lastColumn="0" w:lastRow="0" w:noHBand="0" w:noVBand="1" w:val="04A0"/>
      </w:tblPr>
      <w:tblGrid>
        <w:gridCol w:w="9978"/>
      </w:tblGrid>
      <w:tr>
        <w:tc>
          <w:tcPr>
            <w:tcW w:type="dxa" w:w="9978"/>
            <w:shd w:fill="F3F4F6"/>
          </w:tcPr>
          <w:p>
            <w:pPr>
              <w:spacing w:after="0"/>
            </w:pPr>
            <w:r>
              <w:rPr>
                <w:rFonts w:ascii="Courier New" w:hAnsi="Courier New"/>
                <w:sz w:val="15"/>
              </w:rPr>
              <w:t>10 раз 0000 -&gt; отказ</w:t>
              <w:br/>
              <w:t>затем 8170 -&gt; новый USB-сеанс cafe:4000</w:t>
              <w:br/>
              <w:t>полный перебор 0000..9999 не выполнялся</w:t>
            </w:r>
          </w:p>
        </w:tc>
      </w:tr>
    </w:tbl>
    <w:p>
      <w:pPr>
        <w:spacing w:after="0"/>
      </w:pPr>
    </w:p>
    <w:p>
      <w:pPr>
        <w:pStyle w:val="Heading1"/>
      </w:pPr>
      <w:r>
        <w:t>19. Сценарий живой демонстрации на 5–7 минут</w:t>
      </w:r>
    </w:p>
    <w:p>
      <w:pPr>
        <w:pStyle w:val="ListNumber"/>
        <w:ind w:left="369" w:hanging="170"/>
      </w:pPr>
      <w:r>
        <w:t>Показать, что до PIN обычного накопителя нет.</w:t>
      </w:r>
    </w:p>
    <w:p>
      <w:pPr>
        <w:pStyle w:val="ListNumber"/>
        <w:ind w:left="369" w:hanging="170"/>
      </w:pPr>
      <w:r>
        <w:t>Перевести плату в BOOTSEL.</w:t>
      </w:r>
    </w:p>
    <w:p>
      <w:pPr>
        <w:pStyle w:val="ListNumber"/>
        <w:ind w:left="369" w:hanging="170"/>
      </w:pPr>
      <w:r>
        <w:t xml:space="preserve">Запустить чтение четырёх байтов PIN и показать </w:t>
      </w:r>
      <w:r>
        <w:rPr>
          <w:rFonts w:ascii="Courier New" w:hAnsi="Courier New"/>
          <w:color w:val="4C1D95"/>
          <w:sz w:val="18"/>
        </w:rPr>
        <w:t>08 01 07 00</w:t>
      </w:r>
      <w:r>
        <w:t>.</w:t>
      </w:r>
    </w:p>
    <w:p>
      <w:pPr>
        <w:pStyle w:val="ListNumber"/>
        <w:ind w:left="369" w:hanging="170"/>
      </w:pPr>
      <w:r>
        <w:t xml:space="preserve">Запустить чтение области диска и </w:t>
      </w:r>
      <w:r>
        <w:rPr>
          <w:rFonts w:ascii="Courier New" w:hAnsi="Courier New"/>
          <w:color w:val="4C1D95"/>
          <w:sz w:val="18"/>
        </w:rPr>
        <w:t>decode_disk_region.py</w:t>
      </w:r>
      <w:r>
        <w:t>.</w:t>
      </w:r>
    </w:p>
    <w:p>
      <w:pPr>
        <w:pStyle w:val="ListNumber"/>
        <w:ind w:left="369" w:hanging="170"/>
      </w:pPr>
      <w:r>
        <w:t xml:space="preserve">Показать </w:t>
      </w:r>
      <w:r>
        <w:rPr>
          <w:rFonts w:ascii="Courier New" w:hAnsi="Courier New"/>
          <w:color w:val="4C1D95"/>
          <w:sz w:val="18"/>
        </w:rPr>
        <w:t>MSDOS5.0</w:t>
      </w:r>
      <w:r>
        <w:t xml:space="preserve">, </w:t>
      </w:r>
      <w:r>
        <w:rPr>
          <w:rFonts w:ascii="Courier New" w:hAnsi="Courier New"/>
          <w:color w:val="4C1D95"/>
          <w:sz w:val="18"/>
        </w:rPr>
        <w:t>FAT12</w:t>
      </w:r>
      <w:r>
        <w:t xml:space="preserve">, </w:t>
      </w:r>
      <w:r>
        <w:rPr>
          <w:rFonts w:ascii="Courier New" w:hAnsi="Courier New"/>
          <w:color w:val="4C1D95"/>
          <w:sz w:val="18"/>
        </w:rPr>
        <w:t>55 aa</w:t>
      </w:r>
      <w:r>
        <w:t xml:space="preserve"> и успешный </w:t>
      </w:r>
      <w:r>
        <w:rPr>
          <w:rFonts w:ascii="Courier New" w:hAnsi="Courier New"/>
          <w:color w:val="4C1D95"/>
          <w:sz w:val="18"/>
        </w:rPr>
        <w:t>fsck_msdos -n</w:t>
      </w:r>
      <w:r>
        <w:t>.</w:t>
      </w:r>
    </w:p>
    <w:p>
      <w:pPr>
        <w:pStyle w:val="ListNumber"/>
        <w:ind w:left="369" w:hanging="170"/>
      </w:pPr>
      <w:r>
        <w:t xml:space="preserve">Показать </w:t>
      </w:r>
      <w:r>
        <w:rPr>
          <w:rFonts w:ascii="Courier New" w:hAnsi="Courier New"/>
          <w:color w:val="4C1D95"/>
          <w:sz w:val="18"/>
        </w:rPr>
        <w:t>fat-root.json</w:t>
      </w:r>
      <w:r>
        <w:t xml:space="preserve"> с параметрами файловой системы и </w:t>
      </w:r>
      <w:r>
        <w:rPr>
          <w:rFonts w:ascii="Courier New" w:hAnsi="Courier New"/>
          <w:color w:val="4C1D95"/>
          <w:sz w:val="18"/>
        </w:rPr>
        <w:t>file_contents_read=false</w:t>
      </w:r>
      <w:r>
        <w:t>; пасхалку из хранилища не разбирать.</w:t>
      </w:r>
    </w:p>
    <w:p>
      <w:pPr>
        <w:pStyle w:val="ListNumber"/>
        <w:ind w:left="369" w:hanging="170"/>
      </w:pPr>
      <w:r>
        <w:t xml:space="preserve">Переподключить плату, ввести 8170 и показать </w:t>
      </w:r>
      <w:r>
        <w:rPr>
          <w:rFonts w:ascii="Courier New" w:hAnsi="Courier New"/>
          <w:color w:val="4C1D95"/>
          <w:sz w:val="18"/>
        </w:rPr>
        <w:t>cafe:4000 / NO NAME</w:t>
      </w:r>
      <w:r>
        <w:t>.</w:t>
      </w:r>
    </w:p>
    <w:p>
      <w:pPr>
        <w:pStyle w:val="ListNumber"/>
        <w:ind w:left="369" w:hanging="170"/>
      </w:pPr>
      <w:r>
        <w:t xml:space="preserve">Если жюри разрешает запись — поставить M20, ввести 0000, показать обход, сразу вернуть </w:t>
      </w:r>
      <w:r>
        <w:rPr>
          <w:rFonts w:ascii="Courier New" w:hAnsi="Courier New"/>
          <w:color w:val="4C1D95"/>
          <w:sz w:val="18"/>
        </w:rPr>
        <w:t>restore-sector-005000.uf2</w:t>
      </w:r>
      <w:r>
        <w:t>. Этот сценарий уже проверен на данной плате.</w:t>
      </w:r>
    </w:p>
    <w:p>
      <w:pPr>
        <w:pStyle w:val="ListNumber"/>
        <w:ind w:left="369" w:hanging="170"/>
      </w:pPr>
      <w:r>
        <w:t xml:space="preserve">Отдельно открыть </w:t>
      </w:r>
      <w:r>
        <w:rPr>
          <w:rFonts w:ascii="Courier New" w:hAnsi="Courier New"/>
          <w:color w:val="4C1D95"/>
          <w:sz w:val="18"/>
        </w:rPr>
        <w:t>ram-exec-proof.json</w:t>
      </w:r>
      <w:r>
        <w:t>: это второй вектор, выполнение кода из SRAM.</w:t>
      </w:r>
    </w:p>
    <w:p>
      <w:pPr>
        <w:pStyle w:val="Heading2"/>
      </w:pPr>
      <w:r>
        <w:t>Как снять это одним смартфоном</w:t>
      </w:r>
    </w:p>
    <w:p>
      <w:pPr>
        <w:pStyle w:val="ListNumber"/>
        <w:ind w:left="369" w:hanging="170"/>
      </w:pPr>
      <w:r>
        <w:t>Поставить смартфон на штатив так, чтобы одновременно были видны плата, руки и часть экрана ноутбука.</w:t>
      </w:r>
    </w:p>
    <w:p>
      <w:pPr>
        <w:pStyle w:val="ListNumber"/>
        <w:ind w:left="369" w:hanging="170"/>
      </w:pPr>
      <w:r>
        <w:t xml:space="preserve">В начале одним кадром показать серийный номер </w:t>
      </w:r>
      <w:r>
        <w:rPr>
          <w:rFonts w:ascii="Courier New" w:hAnsi="Courier New"/>
          <w:color w:val="4C1D95"/>
          <w:sz w:val="18"/>
        </w:rPr>
        <w:t>E0C9125B0D9B</w:t>
      </w:r>
      <w:r>
        <w:t>, дату и каталог запуска.</w:t>
      </w:r>
    </w:p>
    <w:p>
      <w:pPr>
        <w:pStyle w:val="ListNumber"/>
        <w:ind w:left="369" w:hanging="170"/>
      </w:pPr>
      <w:r>
        <w:t>Не прерывать запись между нажатием BOOT/RESET, командой чтения и результатом.</w:t>
      </w:r>
    </w:p>
    <w:p>
      <w:pPr>
        <w:pStyle w:val="ListNumber"/>
        <w:ind w:left="369" w:hanging="170"/>
      </w:pPr>
      <w:r>
        <w:t>Крупно показать четыре байта PIN, VID:PID после входа и SHA-256 артефакта.</w:t>
      </w:r>
    </w:p>
    <w:p>
      <w:pPr>
        <w:pStyle w:val="ListNumber"/>
        <w:ind w:left="369" w:hanging="170"/>
      </w:pPr>
      <w:r>
        <w:t>Если выполняется M20, тем же кадром показать запись восстановления. Полный исходный UF2 держать рядом как запасной вариант.</w:t>
      </w:r>
    </w:p>
    <w:p>
      <w:r>
        <w:t>Профессиональная съёмка для доказательства не нужна. Важнее, чтобы один непрерывный фрагмент связывал конкретную плату, действие и наблюдаемый результат.</w:t>
      </w:r>
    </w:p>
    <w:p>
      <w:pPr>
        <w:pStyle w:val="Heading2"/>
      </w:pPr>
      <w:r>
        <w:t>Что надо уметь объяснить без подсказки</w:t>
      </w:r>
    </w:p>
    <w:p>
      <w:pPr>
        <w:pStyle w:val="ListBullet"/>
        <w:ind w:left="369" w:hanging="170"/>
      </w:pPr>
      <w:r>
        <w:t>почему PIN в основной прошивке не защищает команды ROM BOOTSEL;</w:t>
      </w:r>
    </w:p>
    <w:p>
      <w:pPr>
        <w:pStyle w:val="ListBullet"/>
        <w:ind w:left="369" w:hanging="170"/>
      </w:pPr>
      <w:r>
        <w:t xml:space="preserve">почему байты </w:t>
      </w:r>
      <w:r>
        <w:rPr>
          <w:rFonts w:ascii="Courier New" w:hAnsi="Courier New"/>
          <w:color w:val="4C1D95"/>
          <w:sz w:val="18"/>
        </w:rPr>
        <w:t>08 01 07 00</w:t>
      </w:r>
      <w:r>
        <w:t xml:space="preserve"> означают PIN 8170;</w:t>
      </w:r>
    </w:p>
    <w:p>
      <w:pPr>
        <w:pStyle w:val="ListBullet"/>
        <w:ind w:left="369" w:hanging="170"/>
      </w:pPr>
      <w:r>
        <w:t>почему фиксированный XOR без уникального ключа и MAC позволяет читать и менять образ;</w:t>
      </w:r>
    </w:p>
    <w:p>
      <w:pPr>
        <w:pStyle w:val="ListBullet"/>
        <w:ind w:left="369" w:hanging="170"/>
      </w:pPr>
      <w:r>
        <w:t>чем живой пруф A отличается от статического B, плана C и отрицательного N;</w:t>
      </w:r>
    </w:p>
    <w:p>
      <w:pPr>
        <w:pStyle w:val="ListBullet"/>
        <w:ind w:left="369" w:hanging="170"/>
      </w:pPr>
      <w:r>
        <w:t>почему M17–M20 являются вариантами одного вектора неподписанной прошивки;</w:t>
      </w:r>
    </w:p>
    <w:p>
      <w:pPr>
        <w:pStyle w:val="ListBullet"/>
        <w:ind w:left="369" w:hanging="170"/>
      </w:pPr>
      <w:r>
        <w:t xml:space="preserve">почему наличие </w:t>
      </w:r>
      <w:r>
        <w:rPr>
          <w:rFonts w:ascii="Courier New" w:hAnsi="Courier New"/>
          <w:color w:val="4C1D95"/>
          <w:sz w:val="18"/>
        </w:rPr>
        <w:t>sleep_ms(50)</w:t>
      </w:r>
      <w:r>
        <w:t xml:space="preserve"> ещё не доказывает рабочий side-channel через камеру;</w:t>
      </w:r>
    </w:p>
    <w:p>
      <w:pPr>
        <w:pStyle w:val="ListBullet"/>
        <w:ind w:left="369" w:hanging="170"/>
      </w:pPr>
      <w:r>
        <w:t>как вернуть исходный сектор или полный образ после эксперимента.</w:t>
      </w:r>
    </w:p>
    <w:p>
      <w:pPr>
        <w:pStyle w:val="Heading1"/>
      </w:pPr>
      <w:r>
        <w:t>20. Что чинить</w:t>
      </w:r>
    </w:p>
    <w:p>
      <w:pPr>
        <w:pStyle w:val="ListNumber"/>
        <w:ind w:left="369" w:hanging="170"/>
      </w:pPr>
      <w:r>
        <w:t>Для настоящего токена нужен MCU с secure boot, запретом чтения flash и блокируемым debug. Один только RP2040 с доступным BOOTSEL не даёт такую границу безопасности.</w:t>
      </w:r>
    </w:p>
    <w:p>
      <w:pPr>
        <w:pStyle w:val="ListNumber"/>
        <w:ind w:left="369" w:hanging="170"/>
      </w:pPr>
      <w:r>
        <w:t>Данные надо шифровать AEAD-режимом, например AES-GCM или ChaCha20-Poly1305. У каждого сектора должен быть уникальный nonce и тег целостности.</w:t>
      </w:r>
    </w:p>
    <w:p>
      <w:pPr>
        <w:pStyle w:val="ListNumber"/>
        <w:ind w:left="369" w:hanging="170"/>
      </w:pPr>
      <w:r>
        <w:t>Ключ нельзя собирать только из четырёх цифр. Нужен случайный ключ устройства в защищённой памяти или secure element. PIN только разрешает использование ключа через KDF.</w:t>
      </w:r>
    </w:p>
    <w:p>
      <w:pPr>
        <w:pStyle w:val="ListNumber"/>
        <w:ind w:left="369" w:hanging="170"/>
      </w:pPr>
      <w:r>
        <w:t xml:space="preserve">Сравнение PIN должно занимать одинаковое время для любого правильного префикса. Никаких </w:t>
      </w:r>
      <w:r>
        <w:rPr>
          <w:rFonts w:ascii="Courier New" w:hAnsi="Courier New"/>
          <w:color w:val="4C1D95"/>
          <w:sz w:val="18"/>
        </w:rPr>
        <w:t>sleep(50)</w:t>
      </w:r>
      <w:r>
        <w:t xml:space="preserve"> внутри цикла сравнения.</w:t>
      </w:r>
    </w:p>
    <w:p>
      <w:pPr>
        <w:pStyle w:val="ListNumber"/>
        <w:ind w:left="369" w:hanging="170"/>
      </w:pPr>
      <w:r>
        <w:t>Нужен счётчик ошибок в защищённой энергонезависимой памяти, задержка и блокировка после нескольких попыток.</w:t>
      </w:r>
    </w:p>
    <w:p>
      <w:pPr>
        <w:pStyle w:val="ListNumber"/>
        <w:ind w:left="369" w:hanging="170"/>
      </w:pPr>
      <w:r>
        <w:t>Обновления прошивки должны проверять подпись до записи и запуска.</w:t>
      </w:r>
    </w:p>
    <w:p>
      <w:pPr>
        <w:pStyle w:val="ListNumber"/>
        <w:ind w:left="369" w:hanging="170"/>
      </w:pPr>
      <w:r>
        <w:t>SWD надо необратимо закрывать на производстве, если выбранный MCU это умеет.</w:t>
      </w:r>
    </w:p>
    <w:p>
      <w:pPr>
        <w:pStyle w:val="ListNumber"/>
        <w:ind w:left="369" w:hanging="170"/>
      </w:pPr>
      <w:r>
        <w:t>После каждой USB-команды и блокировки надо затирать plaintext-буферы SRAM.</w:t>
      </w:r>
    </w:p>
    <w:p>
      <w:pPr>
        <w:pStyle w:val="ListNumber"/>
        <w:ind w:left="369" w:hanging="170"/>
      </w:pPr>
      <w:r>
        <w:t>Кольцо не должно долго показывать точную выбранную цифру при вводе секрета. Можно гасить его сразу после подтверждения.</w:t>
      </w:r>
    </w:p>
    <w:p>
      <w:pPr>
        <w:pStyle w:val="ListNumber"/>
        <w:ind w:left="369" w:hanging="170"/>
      </w:pPr>
      <w:r>
        <w:t>BOOT/RESET и flash лучше физически закрыть корпусом и тампером. Это не заменяет криптографию, но убирает самый дешёвый доступ.</w:t>
      </w:r>
    </w:p>
    <w:p>
      <w:pPr>
        <w:pStyle w:val="Heading1"/>
      </w:pPr>
      <w:r>
        <w:t>21. Что было проверено и не получилось</w:t>
      </w:r>
    </w:p>
    <w:p>
      <w:pPr>
        <w:pStyle w:val="Heading2"/>
      </w:pPr>
      <w:r>
        <w:t>Камера 240 FPS</w:t>
      </w:r>
    </w:p>
    <w:p>
      <w:r>
        <w:t xml:space="preserve">Гипотеза M11 основывалась на реальной последовательности </w:t>
      </w:r>
      <w:r>
        <w:rPr>
          <w:rFonts w:ascii="Courier New" w:hAnsi="Courier New"/>
          <w:color w:val="4C1D95"/>
          <w:sz w:val="18"/>
        </w:rPr>
        <w:t>CMP</w:t>
      </w:r>
      <w:r>
        <w:t xml:space="preserve"> → ранний </w:t>
      </w:r>
      <w:r>
        <w:rPr>
          <w:rFonts w:ascii="Courier New" w:hAnsi="Courier New"/>
          <w:color w:val="4C1D95"/>
          <w:sz w:val="18"/>
        </w:rPr>
        <w:t>BNE</w:t>
      </w:r>
      <w:r>
        <w:t xml:space="preserve"> → </w:t>
      </w:r>
      <w:r>
        <w:rPr>
          <w:rFonts w:ascii="Courier New" w:hAnsi="Courier New"/>
          <w:color w:val="4C1D95"/>
          <w:sz w:val="18"/>
        </w:rPr>
        <w:t>sleep_ms(50)</w:t>
      </w:r>
      <w:r>
        <w:t xml:space="preserve"> для совпавшей цифры. Однако на живой плате по видео различить правильный и неправильный префикс не получилось: переход от синего к красному выглядел мгновенным. PIN по видео не получен. Этот опыт имеет статус N и не включён в число рабочих способов.</w:t>
      </w:r>
    </w:p>
    <w:p>
      <w:pPr>
        <w:pStyle w:val="Heading2"/>
      </w:pPr>
      <w:r>
        <w:t>RAM-only копировщик</w:t>
      </w:r>
    </w:p>
    <w:p>
      <w:r>
        <w:t xml:space="preserve">Во время разработки RAM-only дампера был вызван неправильный набор функций настройки XIP. После этого ROM временно читал flash как </w:t>
      </w:r>
      <w:r>
        <w:rPr>
          <w:rFonts w:ascii="Courier New" w:hAnsi="Courier New"/>
          <w:color w:val="4C1D95"/>
          <w:sz w:val="18"/>
        </w:rPr>
        <w:t>FF</w:t>
      </w:r>
      <w:r>
        <w:t>, хотя запись не делалась. USB reset это состояние не снял. Полное отключение питания вернуло flash в нормальный режим; затем PIN 8170 снова открыл штатный накопитель.</w:t>
      </w:r>
    </w:p>
    <w:p>
      <w:r>
        <w:t>Это важно по двум причинам:</w:t>
      </w:r>
    </w:p>
    <w:p>
      <w:pPr>
        <w:pStyle w:val="ListBullet"/>
        <w:ind w:left="369" w:hanging="170"/>
      </w:pPr>
      <w:r>
        <w:t xml:space="preserve">не надо считать дамп из одних </w:t>
      </w:r>
      <w:r>
        <w:rPr>
          <w:rFonts w:ascii="Courier New" w:hAnsi="Courier New"/>
          <w:color w:val="4C1D95"/>
          <w:sz w:val="18"/>
        </w:rPr>
        <w:t>FF</w:t>
      </w:r>
      <w:r>
        <w:t xml:space="preserve"> доказательством стирания flash;</w:t>
      </w:r>
    </w:p>
    <w:p>
      <w:pPr>
        <w:pStyle w:val="ListBullet"/>
        <w:ind w:left="369" w:hanging="170"/>
      </w:pPr>
      <w:r>
        <w:t>низкоуровневый XIP payload надо сначала отлаживать на запасной плате и обязательно делать полный power cycle.</w:t>
      </w:r>
    </w:p>
    <w:p>
      <w:r>
        <w:t xml:space="preserve">Неудачный RAM-копировщик в рабочие способы не включён. Успешный минимальный </w:t>
      </w:r>
      <w:r>
        <w:rPr>
          <w:rFonts w:ascii="Courier New" w:hAnsi="Courier New"/>
          <w:color w:val="4C1D95"/>
          <w:sz w:val="18"/>
        </w:rPr>
        <w:t>PC_EXEC</w:t>
      </w:r>
      <w:r>
        <w:t xml:space="preserve"> с маркером вынесен отдельно и не зависит от этого эксперимента.</w:t>
      </w:r>
    </w:p>
    <w:p>
      <w:pPr>
        <w:pStyle w:val="Heading1"/>
      </w:pPr>
      <w:r>
        <w:t>22. Источники</w:t>
      </w:r>
    </w:p>
    <w:p>
      <w:pPr>
        <w:pStyle w:val="ListNumber"/>
        <w:ind w:left="369" w:hanging="170"/>
      </w:pPr>
      <w:r>
        <w:t xml:space="preserve">Исходное ТЗ организаторов: </w:t>
      </w:r>
      <w:r>
        <w:rPr>
          <w:rFonts w:ascii="Courier New" w:hAnsi="Courier New"/>
          <w:color w:val="4C1D95"/>
          <w:sz w:val="18"/>
        </w:rPr>
        <w:t>Positive Technologies - task.pdf</w:t>
      </w:r>
      <w:r>
        <w:t>.</w:t>
      </w:r>
    </w:p>
    <w:p>
      <w:pPr>
        <w:pStyle w:val="ListNumber"/>
        <w:ind w:left="369" w:hanging="170"/>
      </w:pPr>
      <w:r>
        <w:t xml:space="preserve">Конспект Q&amp;A организаторов, переданный участником: </w:t>
      </w:r>
      <w:r>
        <w:rPr>
          <w:rFonts w:ascii="Courier New" w:hAnsi="Courier New"/>
          <w:color w:val="4C1D95"/>
          <w:sz w:val="18"/>
        </w:rPr>
        <w:t>evidence/organizer-qa-notes-20260927.md</w:t>
      </w:r>
      <w:r>
        <w:t>.</w:t>
      </w:r>
    </w:p>
    <w:p>
      <w:pPr>
        <w:pStyle w:val="ListNumber"/>
        <w:ind w:left="369" w:hanging="170"/>
      </w:pPr>
      <w:r>
        <w:t xml:space="preserve">Официальный </w:t>
      </w:r>
      <w:r>
        <w:rPr>
          <w:rFonts w:ascii="Courier New" w:hAnsi="Courier New"/>
          <w:color w:val="4C1D95"/>
          <w:sz w:val="18"/>
        </w:rPr>
        <w:t>picotool</w:t>
      </w:r>
      <w:r>
        <w:t xml:space="preserve">, команды </w:t>
      </w:r>
      <w:r>
        <w:rPr>
          <w:rFonts w:ascii="Courier New" w:hAnsi="Courier New"/>
          <w:color w:val="4C1D95"/>
          <w:sz w:val="18"/>
        </w:rPr>
        <w:t>save</w:t>
      </w:r>
      <w:r>
        <w:t xml:space="preserve">, </w:t>
      </w:r>
      <w:r>
        <w:rPr>
          <w:rFonts w:ascii="Courier New" w:hAnsi="Courier New"/>
          <w:color w:val="4C1D95"/>
          <w:sz w:val="18"/>
        </w:rPr>
        <w:t>load</w:t>
      </w:r>
      <w:r>
        <w:t xml:space="preserve">, </w:t>
      </w:r>
      <w:r>
        <w:rPr>
          <w:rFonts w:ascii="Courier New" w:hAnsi="Courier New"/>
          <w:color w:val="4C1D95"/>
          <w:sz w:val="18"/>
        </w:rPr>
        <w:t>verify</w:t>
      </w:r>
      <w:r>
        <w:t xml:space="preserve">, </w:t>
      </w:r>
      <w:r>
        <w:rPr>
          <w:rFonts w:ascii="Courier New" w:hAnsi="Courier New"/>
          <w:color w:val="4C1D95"/>
          <w:sz w:val="18"/>
        </w:rPr>
        <w:t>erase</w:t>
      </w:r>
      <w:r>
        <w:t>: https://github.com/raspberrypi/picotool</w:t>
      </w:r>
    </w:p>
    <w:p>
      <w:pPr>
        <w:pStyle w:val="ListNumber"/>
        <w:ind w:left="369" w:hanging="170"/>
      </w:pPr>
      <w:r>
        <w:t xml:space="preserve">Официальный заголовок протокола PICOBOOT с </w:t>
      </w:r>
      <w:r>
        <w:rPr>
          <w:rFonts w:ascii="Courier New" w:hAnsi="Courier New"/>
          <w:color w:val="4C1D95"/>
          <w:sz w:val="18"/>
        </w:rPr>
        <w:t>PC_READ</w:t>
      </w:r>
      <w:r>
        <w:t xml:space="preserve">, </w:t>
      </w:r>
      <w:r>
        <w:rPr>
          <w:rFonts w:ascii="Courier New" w:hAnsi="Courier New"/>
          <w:color w:val="4C1D95"/>
          <w:sz w:val="18"/>
        </w:rPr>
        <w:t>PC_WRITE</w:t>
      </w:r>
      <w:r>
        <w:t xml:space="preserve">, </w:t>
      </w:r>
      <w:r>
        <w:rPr>
          <w:rFonts w:ascii="Courier New" w:hAnsi="Courier New"/>
          <w:color w:val="4C1D95"/>
          <w:sz w:val="18"/>
        </w:rPr>
        <w:t>PC_EXEC</w:t>
      </w:r>
      <w:r>
        <w:t>: https://github.com/raspberrypi/pico-sdk/blob/master/src/common/boot_picoboot_headers/include/boot/picoboot.h</w:t>
      </w:r>
    </w:p>
    <w:p>
      <w:pPr>
        <w:pStyle w:val="ListNumber"/>
        <w:ind w:left="369" w:hanging="170"/>
      </w:pPr>
      <w:r>
        <w:t>Реализация клиента PICOBOOT от Raspberry Pi: https://github.com/raspberrypi/picotool/blob/master/picoboot_connection/picoboot_connection.c</w:t>
      </w:r>
    </w:p>
    <w:p>
      <w:pPr>
        <w:pStyle w:val="ListNumber"/>
        <w:ind w:left="369" w:hanging="170"/>
      </w:pPr>
      <w:r>
        <w:t>Исходники ROM RP2040: https://github.com/raspberrypi/pico-bootrom-rp2040</w:t>
      </w:r>
    </w:p>
    <w:p>
      <w:pPr>
        <w:pStyle w:val="ListNumber"/>
        <w:ind w:left="369" w:hanging="170"/>
      </w:pPr>
      <w:r>
        <w:t>Документация Raspberry Pi Debug Probe и SWD: https://www.raspberrypi.com/documentation/microcontrollers/debug-probe.html</w:t>
      </w:r>
    </w:p>
    <w:p>
      <w:pPr>
        <w:pStyle w:val="ListNumber"/>
        <w:ind w:left="369" w:hanging="170"/>
      </w:pPr>
      <w:r>
        <w:t>Документация по микроконтроллерам RP2040 и внешней flash: https://www.raspberrypi.com/documentation/microcontrollers/microcontroller-chips.html</w:t>
      </w:r>
    </w:p>
    <w:p>
      <w:pPr>
        <w:pStyle w:val="Heading1"/>
      </w:pPr>
      <w:r>
        <w:t>23. Итог</w:t>
      </w:r>
    </w:p>
    <w:p>
      <w:r>
        <w:t>На выданной плате защита PIN обходится до запуска основной прошивки. Самый короткий рабочий путь: BOOTSEL → PICOBOOT READ → 1 МиБ шифротекста → фиксированный XOR → FAT12. PIN для этой цепочки не нужен вообще.</w:t>
      </w:r>
    </w:p>
    <w:p>
      <w:r>
        <w:t>Отдельно получен сам PIN 8170 и проверено штатное открытие диска. На плате также проверена временная замена PIN на 0000 с возвратом исходного сектора и отсутствие блокировки после десяти неверных попыток. Ещё один подтверждённый класс — выполнение произвольного кода из SRAM через ROM USB. Подготовлены остальные точечные патчи, варианты SWD, внешней flash, электрического timing, USB-sniffing и fault injection. Визуальный timing камерой 240 FPS проверен и результата не дал.</w:t>
      </w:r>
    </w:p>
    <w:p>
      <w:r>
        <w:t xml:space="preserve">Содержимое ZIP не использовалось. Доказательство доступа основано на сырых дампах, одинаковых повторных чтениях, SHA-256, корректном FAT12, </w:t>
      </w:r>
      <w:r>
        <w:rPr>
          <w:rFonts w:ascii="Courier New" w:hAnsi="Courier New"/>
          <w:color w:val="4C1D95"/>
          <w:sz w:val="18"/>
        </w:rPr>
        <w:t>fsck</w:t>
      </w:r>
      <w:r>
        <w:t xml:space="preserve"> и штатной USB-идентификации после найденного PIN.</w:t>
      </w:r>
    </w:p>
    <w:sectPr w:rsidR="00FC693F" w:rsidRPr="0006063C" w:rsidSect="00034616">
      <w:headerReference w:type="default" r:id="rId9"/>
      <w:footerReference w:type="default" r:id="rId10"/>
      <w:pgSz w:w="11906" w:h="16838"/>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Страница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6B7280"/>
        <w:sz w:val="16"/>
      </w:rPr>
      <w:t>CyberSafe — отчёт по реверсу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4C1D95"/>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4C1D95"/>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F29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b/>
      <w:color w:val="4C1D9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CyberSafe — отчёт по реверсу и получению доступа</dc:title>
  <dc:subject>Лидеры цифровой трансформации 2026, кейс Positive Technologies</dc:subject>
  <dc:creator>Команда участника</dc:creator>
  <cp:keywords>CyberSafe, RP2040, PICOBOOT, reverse engineering, LCT</cp:keywords>
  <dc:description>generated by python-docx</dc:description>
  <cp:lastModifiedBy/>
  <cp:revision>1</cp:revision>
  <dcterms:created xsi:type="dcterms:W3CDTF">2013-12-23T23:15:00Z</dcterms:created>
  <dcterms:modified xsi:type="dcterms:W3CDTF">2013-12-23T23:15:00Z</dcterms:modified>
  <cp:category/>
</cp:coreProperties>
</file>