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your-full-name-here"/>
    <w:p>
      <w:pPr>
        <w:pStyle w:val="Heading1"/>
      </w:pPr>
      <w:r>
        <w:t xml:space="preserve">[Your Full Name Here]</w:t>
      </w:r>
    </w:p>
    <w:p>
      <w:pPr>
        <w:pStyle w:val="FirstParagraph"/>
      </w:pPr>
      <w:r>
        <w:t xml:space="preserve">[City Name], [ST] [ZIP] | ([555]) [555-5555] | [your.email@example.com] |</w:t>
      </w:r>
      <w:r>
        <w:t xml:space="preserve"> </w:t>
      </w:r>
      <w:r>
        <w:t xml:space="preserve">linkedin.com/in/[your-profile]/</w:t>
      </w:r>
    </w:p>
    <w:bookmarkStart w:id="9" w:name="your-professional-title-in-all-caps"/>
    <w:p>
      <w:pPr>
        <w:pStyle w:val="Heading2"/>
      </w:pPr>
      <w:r>
        <w:t xml:space="preserve">[YOUR PROFESSIONAL TITLE IN ALL CAPS]</w:t>
      </w:r>
    </w:p>
    <w:p>
      <w:pPr>
        <w:pStyle w:val="FirstParagraph"/>
      </w:pPr>
      <w:r>
        <w:t xml:space="preserve">[Professional summary paragraph goes here. Describe your years of experience, key strengths, technical expertise, and what you’re passionate about. This should be 3-4 sentences that capture your professional identity and value proposition. Example format:</w:t>
      </w:r>
      <w:r>
        <w:t xml:space="preserve"> </w:t>
      </w:r>
      <w:r>
        <w:t xml:space="preserve">“Technical program leader with X+ years of experience driving complex, cross-functional initiatives from concept to delivery.”</w:t>
      </w:r>
      <w:r>
        <w:t xml:space="preserve">]</w:t>
      </w:r>
    </w:p>
    <w:bookmarkEnd w:id="9"/>
    <w:bookmarkStart w:id="10" w:name="leadership-management-skills"/>
    <w:p>
      <w:pPr>
        <w:pStyle w:val="Heading2"/>
      </w:pPr>
      <w:r>
        <w:t xml:space="preserve">LEADERSHIP &amp; MANAGEMENT SKILLS</w:t>
      </w:r>
    </w:p>
    <w:p>
      <w:pPr>
        <w:pStyle w:val="FirstParagraph"/>
      </w:pPr>
      <w:r>
        <w:t xml:space="preserve">[Skill 1] | [Skill 2] | [Skill 3] | [Skill 4]</w:t>
      </w:r>
      <w:r>
        <w:t xml:space="preserve"> </w:t>
      </w:r>
      <w:r>
        <w:t xml:space="preserve">[Skill 5] | [Skill 6] | [Skill 7] | [Skill 8] | [Skill 9]</w:t>
      </w:r>
    </w:p>
    <w:bookmarkEnd w:id="10"/>
    <w:bookmarkStart w:id="11" w:name="technical-skills-platforms"/>
    <w:p>
      <w:pPr>
        <w:pStyle w:val="Heading2"/>
      </w:pPr>
      <w:r>
        <w:t xml:space="preserve">TECHNICAL SKILLS &amp; PLATFORMS</w:t>
      </w:r>
    </w:p>
    <w:p>
      <w:pPr>
        <w:pStyle w:val="FirstParagraph"/>
      </w:pPr>
      <w:r>
        <w:t xml:space="preserve">[Technical Category 1] | [Tool 1] | [Tool 2] | [Tool 3] | [Tool 4] | [Tool 5]</w:t>
      </w:r>
      <w:r>
        <w:t xml:space="preserve"> </w:t>
      </w:r>
      <w:r>
        <w:t xml:space="preserve">[Technical Category 2] | [Method 1] | [Language 1] | [Language 2] | [Language 3] | [Markup 1] | [Markup 2] | [Version Control] | [Emerging Tech] | [Methodology]</w:t>
      </w:r>
    </w:p>
    <w:bookmarkEnd w:id="11"/>
    <w:bookmarkStart w:id="1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ACME CORPORATION</w:t>
      </w:r>
    </w:p>
    <w:p>
      <w:pPr>
        <w:pStyle w:val="BodyText"/>
      </w:pPr>
      <w:r>
        <w:rPr>
          <w:b/>
          <w:bCs/>
        </w:rPr>
        <w:t xml:space="preserve">Chief Widget Inspector</w:t>
      </w:r>
      <w:r>
        <w:t xml:space="preserve"> </w:t>
      </w:r>
      <w:r>
        <w:t xml:space="preserve">– Toontown, CA (January 2020 - December 2099)</w:t>
      </w:r>
    </w:p>
    <w:p>
      <w:pPr>
        <w:pStyle w:val="BodyText"/>
      </w:pPr>
      <w:r>
        <w:t xml:space="preserve">Member of the Executive Anvil Division for the Department of Cartoon Physics, a $999 billion organization with 50,000+ employees, focused on delivering world-class widgets and doohickeys to coyotes and roadrunners worldwide. Supported the Chief Explosion Officer and senior leadership team in driving strategic initiatives throughout the organization.</w:t>
      </w:r>
    </w:p>
    <w:p>
      <w:pPr>
        <w:pStyle w:val="Compact"/>
        <w:numPr>
          <w:ilvl w:val="0"/>
          <w:numId w:val="1001"/>
        </w:numPr>
      </w:pPr>
      <w:r>
        <w:t xml:space="preserve">[Bullet point describing a major process improvement. Include the challenge, your action, and quantified results. Example:</w:t>
      </w:r>
      <w:r>
        <w:t xml:space="preserve"> </w:t>
      </w:r>
      <w:r>
        <w:t xml:space="preserve">“Redesigned the rubber chicken approval process, reducing time-to-market by 847% while securing consistently positive feedback from executive leadership.”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t xml:space="preserve">[Bullet point about cross-functional collaboration and its impact. Include teams involved, what you did, and the outcome.]</w:t>
      </w:r>
    </w:p>
    <w:p>
      <w:pPr>
        <w:pStyle w:val="Compact"/>
        <w:numPr>
          <w:ilvl w:val="0"/>
          <w:numId w:val="1001"/>
        </w:numPr>
      </w:pPr>
      <w:r>
        <w:t xml:space="preserve">[Bullet point about a project you drove or launched. Emphasize leadership, scope, and measurable results.]</w:t>
      </w:r>
    </w:p>
    <w:p>
      <w:pPr>
        <w:pStyle w:val="Compact"/>
        <w:numPr>
          <w:ilvl w:val="0"/>
          <w:numId w:val="1001"/>
        </w:numPr>
      </w:pPr>
      <w:r>
        <w:t xml:space="preserve">[Bullet point about a program or initiative you led. Include reach/scale and strategic alignment.]</w:t>
      </w:r>
    </w:p>
    <w:p>
      <w:pPr>
        <w:pStyle w:val="Compact"/>
        <w:numPr>
          <w:ilvl w:val="0"/>
          <w:numId w:val="1001"/>
        </w:numPr>
      </w:pPr>
      <w:r>
        <w:t xml:space="preserve">[Bullet point about mentorship, training, or capability building. Include number of people impacted and tangible outcomes.]</w:t>
      </w:r>
    </w:p>
    <w:p>
      <w:pPr>
        <w:pStyle w:val="FirstParagraph"/>
      </w:pPr>
      <w:r>
        <w:rPr>
          <w:b/>
          <w:bCs/>
        </w:rPr>
        <w:t xml:space="preserve">Senior Gadget Coordinator</w:t>
      </w:r>
      <w:r>
        <w:t xml:space="preserve"> </w:t>
      </w:r>
      <w:r>
        <w:t xml:space="preserve">– Toontown, CA (March 2015 - December 2019)</w:t>
      </w:r>
    </w:p>
    <w:p>
      <w:pPr>
        <w:pStyle w:val="BodyText"/>
      </w:pPr>
      <w:r>
        <w:t xml:space="preserve">[Role description paragraph. Describe the team, product area, and your primary responsibilities. Example:</w:t>
      </w:r>
      <w:r>
        <w:t xml:space="preserve"> </w:t>
      </w:r>
      <w:r>
        <w:t xml:space="preserve">“Program Manager on the Rocket-Powered Roller Skates team, part of Acme Corporation’s Experimental Transportation Division. Collaborated with engineering, user research, and design teams to drive usage and growth of multiple gravity-defying products at all stages of the product life cycle.”</w:t>
      </w:r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[Bullet point about product development success. Include methodology, data sources, specific actions taken, and quantified growth metrics. Example format:</w:t>
      </w:r>
      <w:r>
        <w:t xml:space="preserve"> </w:t>
      </w:r>
      <w:r>
        <w:t xml:space="preserve">“Led agile product development for [Product Name], utilizing both qualitative and quantitative customer data to identify needs and pain points. Increased overall usage by &gt;837% and increased paid adoption from 2% to 94% within 3 months.”</w:t>
      </w:r>
      <w: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[Bullet point about driving customer growth. Include starting point, ending point, and timeframe.]</w:t>
      </w:r>
    </w:p>
    <w:p>
      <w:pPr>
        <w:pStyle w:val="Compact"/>
        <w:numPr>
          <w:ilvl w:val="0"/>
          <w:numId w:val="1002"/>
        </w:numPr>
      </w:pPr>
      <w:r>
        <w:t xml:space="preserve">[Bullet point about strategic planning and execution. Include the planning artifact created and measurable results.]</w:t>
      </w:r>
    </w:p>
    <w:p>
      <w:pPr>
        <w:pStyle w:val="Compact"/>
        <w:numPr>
          <w:ilvl w:val="0"/>
          <w:numId w:val="1002"/>
        </w:numPr>
      </w:pPr>
      <w:r>
        <w:t xml:space="preserve">[Bullet point about expertise recognition and knowledge sharing. Describe what you became known for and how you helped others.]</w:t>
      </w:r>
    </w:p>
    <w:p>
      <w:pPr>
        <w:pStyle w:val="Compact"/>
        <w:numPr>
          <w:ilvl w:val="0"/>
          <w:numId w:val="1002"/>
        </w:numPr>
      </w:pPr>
      <w:r>
        <w:t xml:space="preserve">[Bullet point about external visibility. List conferences, presentations, or publications.]</w:t>
      </w:r>
    </w:p>
    <w:p>
      <w:pPr>
        <w:pStyle w:val="FirstParagraph"/>
      </w:pPr>
      <w:r>
        <w:t xml:space="preserve">[Your Full Name] [your.email@example.com] Page 2</w:t>
      </w:r>
    </w:p>
    <w:p>
      <w:pPr>
        <w:pStyle w:val="BodyText"/>
      </w:pPr>
      <w:r>
        <w:rPr>
          <w:b/>
          <w:bCs/>
        </w:rPr>
        <w:t xml:space="preserve">Lead Contraption Developer</w:t>
      </w:r>
      <w:r>
        <w:t xml:space="preserve"> </w:t>
      </w:r>
      <w:r>
        <w:t xml:space="preserve">– Toontown, CA (June 2010 - February 2015)</w:t>
      </w:r>
    </w:p>
    <w:p>
      <w:pPr>
        <w:pStyle w:val="BodyText"/>
      </w:pPr>
      <w:r>
        <w:t xml:space="preserve">[Brief description of progression and scope. Example:</w:t>
      </w:r>
      <w:r>
        <w:t xml:space="preserve"> </w:t>
      </w:r>
      <w:r>
        <w:t xml:space="preserve">“Rose through positions of increasing technical and leadership scope within the Rube Goldberg Machine Division. Worked on cross-functional teams of software developers, UX designers, user researchers, and content writers to influence the development of a wide portfolio of unnecessarily complicated devices.”</w:t>
      </w:r>
      <w: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[Bullet point about a specific team leadership role. Include methodology/framework, ceremonies/rituals led, and measurable outcome with percentage. Example:</w:t>
      </w:r>
      <w:r>
        <w:t xml:space="preserve"> </w:t>
      </w:r>
      <w:r>
        <w:t xml:space="preserve">“Scrum master for a team that developed multilingual instruction manuals, leading Scrum rituals including sprint planning, backlog grooming, sprint reviews, and daily standups. Over 73% of users opted for translated materials, significantly reducing costs.”</w:t>
      </w:r>
      <w: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[Bullet point about product ownership role. Include responsibilities and quantified business impact.]</w:t>
      </w:r>
    </w:p>
    <w:p>
      <w:pPr>
        <w:pStyle w:val="Compact"/>
        <w:numPr>
          <w:ilvl w:val="0"/>
          <w:numId w:val="1003"/>
        </w:numPr>
      </w:pPr>
      <w:r>
        <w:t xml:space="preserve">[Bullet point about partnership with another team/product. Include scale reached and customer numbers.]</w:t>
      </w:r>
    </w:p>
    <w:p>
      <w:pPr>
        <w:pStyle w:val="Compact"/>
        <w:numPr>
          <w:ilvl w:val="0"/>
          <w:numId w:val="1003"/>
        </w:numPr>
      </w:pPr>
      <w:r>
        <w:t xml:space="preserve">[Optional bullet about people management if applicable. Include team size and responsibilities.]</w:t>
      </w:r>
    </w:p>
    <w:p>
      <w:pPr>
        <w:pStyle w:val="FirstParagraph"/>
      </w:pPr>
      <w:r>
        <w:rPr>
          <w:b/>
          <w:bCs/>
        </w:rPr>
        <w:t xml:space="preserve">Apprentice Thingamajig Specialist</w:t>
      </w:r>
      <w:r>
        <w:t xml:space="preserve"> </w:t>
      </w:r>
      <w:r>
        <w:t xml:space="preserve">– Cartoon City, TX (April 2005 - May 2010)</w:t>
      </w:r>
    </w:p>
    <w:p>
      <w:pPr>
        <w:pStyle w:val="BodyText"/>
      </w:pPr>
      <w:r>
        <w:t xml:space="preserve">[Brief description of role focus. Example:</w:t>
      </w:r>
      <w:r>
        <w:t xml:space="preserve"> </w:t>
      </w:r>
      <w:r>
        <w:t xml:space="preserve">“Led the development of spring-loaded boxing gloves and other comedy props offered to Acme Corporation’s enterprise customers.”</w:t>
      </w:r>
      <w: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[Bullet point about key projects or offerings. Include their business significance with specific metrics about cost/margin.]</w:t>
      </w:r>
    </w:p>
    <w:p>
      <w:pPr>
        <w:pStyle w:val="Compact"/>
        <w:numPr>
          <w:ilvl w:val="0"/>
          <w:numId w:val="1004"/>
        </w:numPr>
      </w:pPr>
      <w:r>
        <w:t xml:space="preserve">[Bullet point about leading development efforts. Include progression from beta to launch, delivery frequency, and customer outcomes with percentages.]</w:t>
      </w:r>
    </w:p>
    <w:p>
      <w:pPr>
        <w:pStyle w:val="Compact"/>
        <w:numPr>
          <w:ilvl w:val="0"/>
          <w:numId w:val="1004"/>
        </w:numPr>
      </w:pPr>
      <w:r>
        <w:t xml:space="preserve">[Optional bullet about leadership development programs or special recognition received.]</w:t>
      </w:r>
    </w:p>
    <w:bookmarkEnd w:id="12"/>
    <w:bookmarkStart w:id="13" w:name="additional-relevant-experience"/>
    <w:p>
      <w:pPr>
        <w:pStyle w:val="Heading2"/>
      </w:pPr>
      <w:r>
        <w:t xml:space="preserve">ADDITIONAL RELEVANT EXPERIENCE</w:t>
      </w:r>
    </w:p>
    <w:p>
      <w:pPr>
        <w:pStyle w:val="FirstParagraph"/>
      </w:pPr>
      <w:r>
        <w:rPr>
          <w:b/>
          <w:bCs/>
        </w:rPr>
        <w:t xml:space="preserve">ACME CORPORATION</w:t>
      </w:r>
    </w:p>
    <w:p>
      <w:pPr>
        <w:pStyle w:val="BodyText"/>
      </w:pPr>
      <w:r>
        <w:rPr>
          <w:b/>
          <w:bCs/>
        </w:rPr>
        <w:t xml:space="preserve">Field Specialist in Explosive Devices</w:t>
      </w:r>
      <w:r>
        <w:t xml:space="preserve"> </w:t>
      </w:r>
      <w:r>
        <w:t xml:space="preserve">– Cartoon City, TX, and Desert Junction, AZ</w:t>
      </w:r>
    </w:p>
    <w:p>
      <w:pPr>
        <w:pStyle w:val="BodyText"/>
      </w:pPr>
      <w:r>
        <w:t xml:space="preserve">[Brief paragraph describing hands-on technical work, products supported, escalation handling, and technical leadership provided.]</w:t>
      </w:r>
    </w:p>
    <w:p>
      <w:pPr>
        <w:pStyle w:val="BodyText"/>
      </w:pPr>
      <w:r>
        <w:rPr>
          <w:b/>
          <w:bCs/>
        </w:rPr>
        <w:t xml:space="preserve">Customer Support Hero</w:t>
      </w:r>
      <w:r>
        <w:t xml:space="preserve"> </w:t>
      </w:r>
      <w:r>
        <w:t xml:space="preserve">– Animation Falls, NC, and Cartoon City, TX</w:t>
      </w:r>
    </w:p>
    <w:p>
      <w:pPr>
        <w:pStyle w:val="BodyText"/>
      </w:pPr>
      <w:r>
        <w:t xml:space="preserve">[Brief description of support channels and products covered.]</w:t>
      </w:r>
    </w:p>
    <w:p>
      <w:pPr>
        <w:pStyle w:val="BodyText"/>
      </w:pPr>
      <w:r>
        <w:rPr>
          <w:b/>
          <w:bCs/>
        </w:rPr>
        <w:t xml:space="preserve">INSTITUTE FOR IMAGINARY STUDIES</w:t>
      </w:r>
    </w:p>
    <w:p>
      <w:pPr>
        <w:pStyle w:val="BodyText"/>
      </w:pPr>
      <w:r>
        <w:rPr>
          <w:b/>
          <w:bCs/>
        </w:rPr>
        <w:t xml:space="preserve">Research Assistant</w:t>
      </w:r>
      <w:r>
        <w:t xml:space="preserve"> </w:t>
      </w:r>
      <w:r>
        <w:t xml:space="preserve">– Makebelieve, MD</w:t>
      </w:r>
    </w:p>
    <w:p>
      <w:pPr>
        <w:pStyle w:val="BodyText"/>
      </w:pPr>
      <w:r>
        <w:t xml:space="preserve">[Description of research work. Include any special clearances, presentations, or recognition.]</w:t>
      </w:r>
    </w:p>
    <w:p>
      <w:pPr>
        <w:pStyle w:val="BodyText"/>
      </w:pPr>
      <w:r>
        <w:t xml:space="preserve">[Your Full Name] [your.email@example.com] Page 3</w:t>
      </w:r>
    </w:p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Arts (B.A.), [Your Major]</w:t>
      </w:r>
      <w:r>
        <w:t xml:space="preserve"> </w:t>
      </w:r>
      <w:r>
        <w:t xml:space="preserve">[(honors designation if applicable)]</w:t>
      </w:r>
    </w:p>
    <w:p>
      <w:pPr>
        <w:pStyle w:val="BodyText"/>
      </w:pPr>
      <w:r>
        <w:t xml:space="preserve">[University Name], [City, State]</w:t>
      </w:r>
    </w:p>
    <w:bookmarkEnd w:id="14"/>
    <w:bookmarkStart w:id="15" w:name="volunteer-experience"/>
    <w:p>
      <w:pPr>
        <w:pStyle w:val="Heading2"/>
      </w:pPr>
      <w:r>
        <w:t xml:space="preserve">VOLUNTEER EXPERIENCE</w:t>
      </w:r>
    </w:p>
    <w:p>
      <w:pPr>
        <w:pStyle w:val="FirstParagraph"/>
      </w:pPr>
      <w:r>
        <w:rPr>
          <w:b/>
          <w:bCs/>
        </w:rPr>
        <w:t xml:space="preserve">Fictional Community Organization Board of Directors</w:t>
      </w:r>
      <w:r>
        <w:t xml:space="preserve"> </w:t>
      </w:r>
      <w:r>
        <w:t xml:space="preserve">[Start Year] - present</w:t>
      </w:r>
    </w:p>
    <w:p>
      <w:pPr>
        <w:pStyle w:val="BodyText"/>
      </w:pPr>
      <w:r>
        <w:t xml:space="preserve">[Bullet point about board role scope. Include electorate size, community served, and organizational scale.]</w:t>
      </w:r>
    </w:p>
    <w:p>
      <w:pPr>
        <w:pStyle w:val="BodyText"/>
      </w:pPr>
      <w:r>
        <w:rPr>
          <w:b/>
          <w:bCs/>
        </w:rPr>
        <w:t xml:space="preserve">Imaginary Nonprofit Organization</w:t>
      </w:r>
      <w:r>
        <w:t xml:space="preserve"> </w:t>
      </w:r>
      <w:r>
        <w:t xml:space="preserve">[Start Year] - present</w:t>
      </w:r>
    </w:p>
    <w:p>
      <w:pPr>
        <w:pStyle w:val="BodyText"/>
      </w:pPr>
      <w:r>
        <w:t xml:space="preserve">[Role Title and/or Committee/Working Group membership]</w:t>
      </w:r>
    </w:p>
    <w:p>
      <w:pPr>
        <w:pStyle w:val="BodyText"/>
      </w:pPr>
      <w:r>
        <w:rPr>
          <w:b/>
          <w:bCs/>
        </w:rPr>
        <w:t xml:space="preserve">Another Made-Up Volunteer Group</w:t>
      </w:r>
      <w:r>
        <w:t xml:space="preserve"> </w:t>
      </w:r>
      <w:r>
        <w:t xml:space="preserve">[Start Year] - present</w:t>
      </w:r>
    </w:p>
    <w:p>
      <w:pPr>
        <w:pStyle w:val="BodyText"/>
      </w:pPr>
      <w:r>
        <w:t xml:space="preserve">[Role Title]</w:t>
      </w:r>
    </w:p>
    <w:p>
      <w:pPr>
        <w:pStyle w:val="BodyText"/>
      </w:pPr>
      <w:r>
        <w:rPr>
          <w:b/>
          <w:bCs/>
        </w:rPr>
        <w:t xml:space="preserve">Elementary School Name</w:t>
      </w:r>
      <w:r>
        <w:t xml:space="preserve"> </w:t>
      </w:r>
      <w:r>
        <w:t xml:space="preserve">[Start Year] - present</w:t>
      </w:r>
    </w:p>
    <w:p>
      <w:pPr>
        <w:pStyle w:val="BodyText"/>
      </w:pPr>
      <w:r>
        <w:t xml:space="preserve">[Roles held, separated by commas]</w:t>
      </w:r>
    </w:p>
    <w:bookmarkEnd w:id="15"/>
    <w:bookmarkEnd w:id="16"/>
    <w:sectPr w:rsidR="00E16FF6" w:rsidSect="00536B49">
      <w:footnotePr>
        <w:numRestart w:val="eachSect"/>
      </w:footnotePr>
      <w:pgSz w:h="15840" w:w="12240"/>
      <w:pgMar w:bottom="720" w:footer="720" w:gutter="0" w:header="720" w:left="720" w:right="720" w:top="72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1"/>
    <w:multiLevelType w:val="multilevel"/>
    <w:tmpl w:val="F518577C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4415035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49"/>
    <w:rsid w:val="001C3D1F"/>
    <w:rsid w:val="00247DC3"/>
    <w:rsid w:val="005171D7"/>
    <w:rsid w:val="00536B49"/>
    <w:rsid w:val="005F04B5"/>
    <w:rsid w:val="007D0FA5"/>
    <w:rsid w:val="0085109C"/>
    <w:rsid w:val="00876BB1"/>
    <w:rsid w:val="00C97DDC"/>
    <w:rsid w:val="00DA1225"/>
    <w:rsid w:val="00DE6308"/>
    <w:rsid w:val="00E16FF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5171D7"/>
    <w:pPr>
      <w:spacing w:after="0" w:line="240" w:lineRule="auto"/>
      <w:contextualSpacing/>
    </w:pPr>
    <w:rPr>
      <w:rFonts w:ascii="Calibri" w:cs="Calibri" w:eastAsiaTheme="minorEastAsia" w:hAnsi="Calibri"/>
      <w:kern w:val="0"/>
      <w:sz w:val="22"/>
      <w:szCs w:val="22"/>
      <w:lang w:eastAsia="zh-CN"/>
      <w14:ligatures w14:val="none"/>
    </w:rPr>
  </w:style>
  <w:style w:styleId="Heading1" w:type="paragraph">
    <w:name w:val="heading 1"/>
    <w:basedOn w:val="FirstParagraph"/>
    <w:next w:val="Normal"/>
    <w:link w:val="Heading1Char"/>
    <w:uiPriority w:val="9"/>
    <w:qFormat/>
    <w:rsid w:val="00876BB1"/>
    <w:pPr>
      <w:jc w:val="center"/>
      <w:outlineLvl w:val="0"/>
    </w:pPr>
    <w:rPr>
      <w:b/>
      <w:bCs/>
      <w:sz w:val="28"/>
      <w:szCs w:val="28"/>
    </w:rPr>
  </w:style>
  <w:style w:styleId="Heading2" w:type="paragraph">
    <w:name w:val="heading 2"/>
    <w:basedOn w:val="BodyText"/>
    <w:next w:val="Normal"/>
    <w:link w:val="Heading2Char"/>
    <w:uiPriority w:val="9"/>
    <w:unhideWhenUsed/>
    <w:qFormat/>
    <w:rsid w:val="00247DC3"/>
    <w:pPr>
      <w:spacing w:before="180"/>
      <w:jc w:val="center"/>
      <w:outlineLvl w:val="1"/>
    </w:pPr>
    <w:rPr>
      <w:b/>
      <w:bCs/>
      <w:sz w:val="24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536B4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536B4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536B4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536B4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536B4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536B4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536B4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76BB1"/>
    <w:rPr>
      <w:rFonts w:ascii="Calibri" w:cs="Calibri" w:eastAsiaTheme="minorEastAsia" w:hAnsi="Calibri"/>
      <w:b/>
      <w:bCs/>
      <w:kern w:val="0"/>
      <w:sz w:val="28"/>
      <w:szCs w:val="28"/>
      <w:lang w:eastAsia="zh-CN"/>
      <w14:ligatures w14:val="none"/>
    </w:rPr>
  </w:style>
  <w:style w:customStyle="1" w:styleId="Heading2Char" w:type="character">
    <w:name w:val="Heading 2 Char"/>
    <w:basedOn w:val="DefaultParagraphFont"/>
    <w:link w:val="Heading2"/>
    <w:uiPriority w:val="9"/>
    <w:rsid w:val="00247DC3"/>
    <w:rPr>
      <w:rFonts w:ascii="Calibri" w:cs="Calibri" w:eastAsiaTheme="minorEastAsia" w:hAnsi="Calibri"/>
      <w:b/>
      <w:bCs/>
      <w:kern w:val="0"/>
      <w:szCs w:val="22"/>
      <w:lang w:eastAsia="zh-CN"/>
      <w14:ligatures w14:val="none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536B4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36B4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536B4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536B4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536B4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536B4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536B4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536B49"/>
    <w:pPr>
      <w:spacing w:after="80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536B4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536B4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36B4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536B49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536B4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247DC3"/>
    <w:pPr>
      <w:spacing w:after="180"/>
      <w:ind w:left="720"/>
    </w:pPr>
  </w:style>
  <w:style w:styleId="IntenseEmphasis" w:type="character">
    <w:name w:val="Intense Emphasis"/>
    <w:basedOn w:val="DefaultParagraphFont"/>
    <w:uiPriority w:val="21"/>
    <w:qFormat/>
    <w:rsid w:val="00536B49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36B49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36B49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536B49"/>
    <w:rPr>
      <w:b/>
      <w:bCs/>
      <w:smallCaps/>
      <w:color w:themeColor="accent1" w:themeShade="BF" w:val="0F4761"/>
      <w:spacing w:val="5"/>
    </w:rPr>
  </w:style>
  <w:style w:styleId="BodyText" w:type="paragraph">
    <w:name w:val="Body Text"/>
    <w:basedOn w:val="Normal"/>
    <w:link w:val="BodyTextChar"/>
    <w:qFormat/>
    <w:rsid w:val="0085109C"/>
  </w:style>
  <w:style w:customStyle="1" w:styleId="BodyTextChar" w:type="character">
    <w:name w:val="Body Text Char"/>
    <w:basedOn w:val="DefaultParagraphFont"/>
    <w:link w:val="BodyText"/>
    <w:rsid w:val="0085109C"/>
    <w:rPr>
      <w:rFonts w:ascii="Calibri" w:cs="Calibri" w:eastAsiaTheme="minorEastAsia" w:hAnsi="Calibri"/>
      <w:kern w:val="0"/>
      <w:sz w:val="22"/>
      <w:szCs w:val="22"/>
      <w:lang w:eastAsia="zh-CN"/>
      <w14:ligatures w14:val="none"/>
    </w:rPr>
  </w:style>
  <w:style w:customStyle="1" w:styleId="FirstParagraph" w:type="paragraph">
    <w:name w:val="First Paragraph"/>
    <w:basedOn w:val="BodyText"/>
    <w:next w:val="BodyText"/>
    <w:qFormat/>
    <w:rsid w:val="00536B4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2025-12-27T06:44:00Z</dcterms:created>
  <dcterms:modified xsi:type="dcterms:W3CDTF">2025-12-27T06:44:00Z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