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B1AC65" w14:textId="45AEA376" w:rsidR="000C5694" w:rsidRPr="009B5F90" w:rsidRDefault="00CA72C9" w:rsidP="000C5694">
      <w:pPr>
        <w:spacing w:after="0" w:line="240" w:lineRule="auto"/>
        <w:rPr>
          <w:rFonts w:ascii="Helvetica" w:hAnsi="Helvetica"/>
          <w:b/>
          <w:bCs/>
          <w:color w:val="585858"/>
          <w:sz w:val="48"/>
          <w:szCs w:val="48"/>
        </w:rPr>
      </w:pPr>
      <w:r>
        <w:rPr>
          <w:rFonts w:ascii="Helvetica" w:hAnsi="Helvetica"/>
          <w:b/>
          <w:bCs/>
          <w:color w:val="585858"/>
          <w:sz w:val="48"/>
          <w:szCs w:val="48"/>
        </w:rPr>
        <w:t>Project Design Documentation Template</w:t>
      </w:r>
      <w:r w:rsidR="000C5694" w:rsidRPr="009B5F90">
        <w:rPr>
          <w:rFonts w:ascii="Helvetica" w:hAnsi="Helvetica"/>
          <w:b/>
          <w:bCs/>
          <w:color w:val="585858"/>
          <w:sz w:val="48"/>
          <w:szCs w:val="48"/>
        </w:rPr>
        <w:t>:</w:t>
      </w:r>
    </w:p>
    <w:p w14:paraId="412F6280" w14:textId="38C910EA" w:rsidR="000C5694" w:rsidRPr="009B5F90" w:rsidRDefault="000C5694" w:rsidP="000C5694">
      <w:pPr>
        <w:spacing w:after="0" w:line="240" w:lineRule="auto"/>
        <w:rPr>
          <w:rFonts w:ascii="Helvetica" w:hAnsi="Helvetica"/>
          <w:color w:val="585858"/>
        </w:rPr>
      </w:pPr>
      <w:r w:rsidRPr="009B5F90">
        <w:rPr>
          <w:rFonts w:ascii="Helvetica" w:hAnsi="Helvetica"/>
          <w:color w:val="585858"/>
        </w:rPr>
        <w:t xml:space="preserve">Last updated: </w:t>
      </w:r>
      <w:r w:rsidR="00077610">
        <w:t>August 14, 2025</w:t>
      </w:r>
    </w:p>
    <w:p w14:paraId="51E2B119" w14:textId="77777777" w:rsidR="000C5694" w:rsidRPr="009B5F90" w:rsidRDefault="000C5694" w:rsidP="000C5694">
      <w:pPr>
        <w:spacing w:after="0" w:line="240" w:lineRule="auto"/>
        <w:rPr>
          <w:rFonts w:ascii="Helvetica" w:hAnsi="Helvetica"/>
          <w:b/>
          <w:bCs/>
          <w:color w:val="585858"/>
          <w:sz w:val="28"/>
          <w:szCs w:val="28"/>
        </w:rPr>
      </w:pPr>
    </w:p>
    <w:p w14:paraId="41DCB197" w14:textId="744CF968" w:rsidR="00CA72C9" w:rsidRPr="00CA72C9" w:rsidRDefault="00CA72C9" w:rsidP="00CA72C9">
      <w:pPr>
        <w:spacing w:after="0" w:line="240" w:lineRule="auto"/>
        <w:rPr>
          <w:rFonts w:ascii="Helvetica" w:hAnsi="Helvetica"/>
          <w:b/>
          <w:bCs/>
          <w:color w:val="585858"/>
          <w:sz w:val="28"/>
          <w:szCs w:val="28"/>
        </w:rPr>
      </w:pPr>
      <w:r w:rsidRPr="00CA72C9">
        <w:rPr>
          <w:rFonts w:ascii="Helvetica" w:hAnsi="Helvetica"/>
          <w:b/>
          <w:bCs/>
          <w:color w:val="585858"/>
          <w:sz w:val="28"/>
          <w:szCs w:val="28"/>
        </w:rPr>
        <w:t>1. Project Title</w:t>
      </w:r>
      <w:r>
        <w:rPr>
          <w:rFonts w:ascii="Helvetica" w:hAnsi="Helvetica"/>
          <w:b/>
          <w:bCs/>
          <w:color w:val="585858"/>
          <w:sz w:val="28"/>
          <w:szCs w:val="28"/>
        </w:rPr>
        <w:t xml:space="preserve"> &amp; Version Control</w:t>
      </w:r>
    </w:p>
    <w:p w14:paraId="375483B5" w14:textId="77777777" w:rsidR="00077610" w:rsidRPr="00077610" w:rsidRDefault="00077610" w:rsidP="00077610">
      <w:pPr>
        <w:spacing w:before="100" w:beforeAutospacing="1" w:after="100" w:afterAutospacing="1" w:line="240" w:lineRule="auto"/>
        <w:rPr>
          <w:rFonts w:ascii="Times New Roman" w:eastAsia="Times New Roman" w:hAnsi="Times New Roman" w:cs="Times New Roman"/>
          <w:sz w:val="24"/>
          <w:szCs w:val="24"/>
          <w:lang w:val="en-US"/>
        </w:rPr>
      </w:pPr>
      <w:r w:rsidRPr="00077610">
        <w:rPr>
          <w:rFonts w:ascii="Times New Roman" w:eastAsia="Times New Roman" w:hAnsi="Times New Roman" w:cs="Times New Roman"/>
          <w:b/>
          <w:bCs/>
          <w:sz w:val="24"/>
          <w:szCs w:val="24"/>
          <w:lang w:val="en-US"/>
        </w:rPr>
        <w:t>Project Title:</w:t>
      </w:r>
      <w:r w:rsidRPr="00077610">
        <w:rPr>
          <w:rFonts w:ascii="Times New Roman" w:eastAsia="Times New Roman" w:hAnsi="Times New Roman" w:cs="Times New Roman"/>
          <w:sz w:val="24"/>
          <w:szCs w:val="24"/>
          <w:lang w:val="en-US"/>
        </w:rPr>
        <w:t xml:space="preserve"> Client &amp; Project Management Dashboard with Role-Based Access Control</w:t>
      </w:r>
    </w:p>
    <w:p w14:paraId="404D7C36" w14:textId="77777777" w:rsidR="00077610" w:rsidRPr="00077610" w:rsidRDefault="00077610" w:rsidP="00077610">
      <w:pPr>
        <w:spacing w:before="100" w:beforeAutospacing="1" w:after="100" w:afterAutospacing="1" w:line="240" w:lineRule="auto"/>
        <w:rPr>
          <w:rFonts w:ascii="Times New Roman" w:eastAsia="Times New Roman" w:hAnsi="Times New Roman" w:cs="Times New Roman"/>
          <w:sz w:val="24"/>
          <w:szCs w:val="24"/>
          <w:lang w:val="en-US"/>
        </w:rPr>
      </w:pPr>
      <w:r w:rsidRPr="00077610">
        <w:rPr>
          <w:rFonts w:ascii="Times New Roman" w:eastAsia="Times New Roman" w:hAnsi="Times New Roman" w:cs="Times New Roman"/>
          <w:b/>
          <w:bCs/>
          <w:sz w:val="24"/>
          <w:szCs w:val="24"/>
          <w:lang w:val="en-US"/>
        </w:rPr>
        <w:t>Version Control</w:t>
      </w:r>
    </w:p>
    <w:p w14:paraId="77A30C10" w14:textId="77777777" w:rsidR="00077610" w:rsidRPr="00077610" w:rsidRDefault="00077610" w:rsidP="00077610">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077610">
        <w:rPr>
          <w:rFonts w:ascii="Times New Roman" w:eastAsia="Times New Roman" w:hAnsi="Times New Roman" w:cs="Times New Roman"/>
          <w:sz w:val="24"/>
          <w:szCs w:val="24"/>
          <w:lang w:val="en-US"/>
        </w:rPr>
        <w:t>Version: 1.0 DRAFT</w:t>
      </w:r>
    </w:p>
    <w:p w14:paraId="4512C9F5" w14:textId="77777777" w:rsidR="00077610" w:rsidRPr="00077610" w:rsidRDefault="00077610" w:rsidP="00077610">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077610">
        <w:rPr>
          <w:rFonts w:ascii="Times New Roman" w:eastAsia="Times New Roman" w:hAnsi="Times New Roman" w:cs="Times New Roman"/>
          <w:sz w:val="24"/>
          <w:szCs w:val="24"/>
          <w:lang w:val="en-US"/>
        </w:rPr>
        <w:t>Date: 08/14/2025</w:t>
      </w:r>
    </w:p>
    <w:p w14:paraId="7CDA977D" w14:textId="77777777" w:rsidR="00077610" w:rsidRPr="00077610" w:rsidRDefault="00077610" w:rsidP="00077610">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077610">
        <w:rPr>
          <w:rFonts w:ascii="Times New Roman" w:eastAsia="Times New Roman" w:hAnsi="Times New Roman" w:cs="Times New Roman"/>
          <w:sz w:val="24"/>
          <w:szCs w:val="24"/>
          <w:lang w:val="en-US"/>
        </w:rPr>
        <w:t>Change Log: Initial design document creation</w:t>
      </w:r>
    </w:p>
    <w:p w14:paraId="46C73809" w14:textId="550C8B23" w:rsidR="00CA72C9" w:rsidRDefault="00CA72C9" w:rsidP="00CA72C9"/>
    <w:p w14:paraId="6E0F755C" w14:textId="77777777" w:rsidR="00CA72C9" w:rsidRPr="00CA72C9" w:rsidRDefault="00CA72C9" w:rsidP="00CA72C9">
      <w:pPr>
        <w:spacing w:after="0" w:line="240" w:lineRule="auto"/>
        <w:rPr>
          <w:rFonts w:ascii="Helvetica" w:hAnsi="Helvetica"/>
          <w:b/>
          <w:bCs/>
          <w:color w:val="585858"/>
          <w:sz w:val="28"/>
          <w:szCs w:val="28"/>
        </w:rPr>
      </w:pPr>
      <w:r w:rsidRPr="00CA72C9">
        <w:rPr>
          <w:rFonts w:ascii="Helvetica" w:hAnsi="Helvetica"/>
          <w:b/>
          <w:bCs/>
          <w:color w:val="585858"/>
          <w:sz w:val="28"/>
          <w:szCs w:val="28"/>
        </w:rPr>
        <w:t>2. Project Summary (2–3 sentences)</w:t>
      </w:r>
    </w:p>
    <w:p w14:paraId="61056245" w14:textId="77777777" w:rsidR="00E93C36" w:rsidRDefault="00E93C36" w:rsidP="00E93C36"/>
    <w:p w14:paraId="3C49C510" w14:textId="08A94694" w:rsidR="00077610" w:rsidRDefault="00077610" w:rsidP="00E93C36">
      <w:pPr>
        <w:ind w:firstLine="720"/>
      </w:pPr>
      <w:r>
        <w:t>This project is a comprehensive web-based client and project management application that enables project managers to track projects, tasks, and client communications while providing clients with dedicated dashboards to view their project progress. The application features role-based access control, real-time notifications, file attachments, reporting capabilities with PDF export, and a JIRA-style task board for visual project management.</w:t>
      </w:r>
    </w:p>
    <w:p w14:paraId="0C1A0F39" w14:textId="77777777" w:rsidR="00CA72C9" w:rsidRPr="00CA72C9" w:rsidRDefault="00CA72C9" w:rsidP="00CA72C9">
      <w:pPr>
        <w:pStyle w:val="Heading1"/>
        <w:rPr>
          <w:rFonts w:ascii="Helvetica" w:eastAsiaTheme="minorHAnsi" w:hAnsi="Helvetica" w:cstheme="minorBidi"/>
          <w:color w:val="585858"/>
          <w:lang w:val="en-ID"/>
        </w:rPr>
      </w:pPr>
      <w:r w:rsidRPr="00CA72C9">
        <w:rPr>
          <w:rFonts w:ascii="Helvetica" w:eastAsiaTheme="minorHAnsi" w:hAnsi="Helvetica" w:cstheme="minorBidi"/>
          <w:color w:val="585858"/>
          <w:lang w:val="en-ID"/>
        </w:rPr>
        <w:t>3. Problem Statement / Use Case</w:t>
      </w:r>
    </w:p>
    <w:p w14:paraId="2D9F9AC9" w14:textId="77777777" w:rsidR="00E93C36" w:rsidRDefault="00E93C36" w:rsidP="00CA72C9"/>
    <w:p w14:paraId="1C3A68B7" w14:textId="2697EE59" w:rsidR="00077610" w:rsidRDefault="00077610" w:rsidP="00E93C36">
      <w:pPr>
        <w:ind w:firstLine="720"/>
      </w:pPr>
      <w:r>
        <w:t>Many small to medium businesses and freelance project managers lack an integrated solution for managing client projects that provides transparency to clients while maintaining professional project oversight. Current solutions are either too complex/expensive for small teams or lack the client-facing features needed for effective communication and progress tracking. This application solves the need for a streamlined, role-based project management system that serves both project managers and their clients.</w:t>
      </w:r>
    </w:p>
    <w:p w14:paraId="070A7386" w14:textId="77777777" w:rsidR="00077610" w:rsidRPr="00077610" w:rsidRDefault="00077610" w:rsidP="00077610">
      <w:pPr>
        <w:spacing w:before="100" w:beforeAutospacing="1" w:after="100" w:afterAutospacing="1" w:line="240" w:lineRule="auto"/>
        <w:rPr>
          <w:rFonts w:ascii="Times New Roman" w:eastAsia="Times New Roman" w:hAnsi="Times New Roman" w:cs="Times New Roman"/>
          <w:sz w:val="24"/>
          <w:szCs w:val="24"/>
          <w:lang w:val="en-US"/>
        </w:rPr>
      </w:pPr>
      <w:r w:rsidRPr="00077610">
        <w:rPr>
          <w:rFonts w:ascii="Times New Roman" w:eastAsia="Times New Roman" w:hAnsi="Times New Roman" w:cs="Times New Roman"/>
          <w:b/>
          <w:bCs/>
          <w:sz w:val="24"/>
          <w:szCs w:val="24"/>
          <w:lang w:val="en-US"/>
        </w:rPr>
        <w:t>Primary Users:</w:t>
      </w:r>
    </w:p>
    <w:p w14:paraId="36FE97B3" w14:textId="77777777" w:rsidR="00077610" w:rsidRPr="00077610" w:rsidRDefault="00077610" w:rsidP="00077610">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077610">
        <w:rPr>
          <w:rFonts w:ascii="Times New Roman" w:eastAsia="Times New Roman" w:hAnsi="Times New Roman" w:cs="Times New Roman"/>
          <w:sz w:val="24"/>
          <w:szCs w:val="24"/>
          <w:lang w:val="en-US"/>
        </w:rPr>
        <w:t>Project Managers (full access to all features)</w:t>
      </w:r>
    </w:p>
    <w:p w14:paraId="600E7475" w14:textId="77777777" w:rsidR="00077610" w:rsidRPr="00077610" w:rsidRDefault="00077610" w:rsidP="00077610">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077610">
        <w:rPr>
          <w:rFonts w:ascii="Times New Roman" w:eastAsia="Times New Roman" w:hAnsi="Times New Roman" w:cs="Times New Roman"/>
          <w:sz w:val="24"/>
          <w:szCs w:val="24"/>
          <w:lang w:val="en-US"/>
        </w:rPr>
        <w:t>Clients (view-only access to their projects)</w:t>
      </w:r>
    </w:p>
    <w:p w14:paraId="4E439624" w14:textId="004C532B" w:rsidR="00077610" w:rsidRPr="00077610" w:rsidRDefault="00077610" w:rsidP="00CA72C9">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077610">
        <w:rPr>
          <w:rFonts w:ascii="Times New Roman" w:eastAsia="Times New Roman" w:hAnsi="Times New Roman" w:cs="Times New Roman"/>
          <w:sz w:val="24"/>
          <w:szCs w:val="24"/>
          <w:lang w:val="en-US"/>
        </w:rPr>
        <w:lastRenderedPageBreak/>
        <w:t>Developers (task-focused access)</w:t>
      </w:r>
    </w:p>
    <w:p w14:paraId="08823E80" w14:textId="77777777" w:rsidR="00CA72C9" w:rsidRPr="00CA72C9" w:rsidRDefault="00CA72C9" w:rsidP="00CA72C9">
      <w:pPr>
        <w:pStyle w:val="Heading1"/>
        <w:rPr>
          <w:rFonts w:ascii="Helvetica" w:eastAsiaTheme="minorHAnsi" w:hAnsi="Helvetica" w:cstheme="minorBidi"/>
          <w:color w:val="585858"/>
          <w:lang w:val="en-ID"/>
        </w:rPr>
      </w:pPr>
      <w:r w:rsidRPr="00CA72C9">
        <w:rPr>
          <w:rFonts w:ascii="Helvetica" w:eastAsiaTheme="minorHAnsi" w:hAnsi="Helvetica" w:cstheme="minorBidi"/>
          <w:color w:val="585858"/>
          <w:lang w:val="en-ID"/>
        </w:rPr>
        <w:t>4. Goals and Objectives</w:t>
      </w:r>
    </w:p>
    <w:p w14:paraId="62E1A20A" w14:textId="77777777" w:rsidR="00E93C36" w:rsidRDefault="00E93C36" w:rsidP="00077610">
      <w:pPr>
        <w:spacing w:after="0" w:line="240" w:lineRule="auto"/>
      </w:pPr>
    </w:p>
    <w:p w14:paraId="73B591F0" w14:textId="5F01CB50" w:rsidR="00077610" w:rsidRPr="00077610" w:rsidRDefault="00077610" w:rsidP="00077610">
      <w:pPr>
        <w:spacing w:after="0" w:line="240" w:lineRule="auto"/>
        <w:rPr>
          <w:rFonts w:ascii="Times New Roman" w:eastAsia="Times New Roman" w:hAnsi="Times New Roman" w:cs="Times New Roman"/>
          <w:sz w:val="24"/>
          <w:szCs w:val="24"/>
          <w:lang w:val="en-US"/>
        </w:rPr>
      </w:pPr>
      <w:proofErr w:type="gramStart"/>
      <w:r w:rsidRPr="00077610">
        <w:rPr>
          <w:rFonts w:ascii="Times New Roman" w:eastAsia="Times New Roman" w:hAnsi="Symbol" w:cs="Times New Roman"/>
          <w:sz w:val="24"/>
          <w:szCs w:val="24"/>
          <w:lang w:val="en-US"/>
        </w:rPr>
        <w:t></w:t>
      </w:r>
      <w:r w:rsidRPr="00077610">
        <w:rPr>
          <w:rFonts w:ascii="Times New Roman" w:eastAsia="Times New Roman" w:hAnsi="Times New Roman" w:cs="Times New Roman"/>
          <w:sz w:val="24"/>
          <w:szCs w:val="24"/>
          <w:lang w:val="en-US"/>
        </w:rPr>
        <w:t xml:space="preserve">  </w:t>
      </w:r>
      <w:r w:rsidRPr="00077610">
        <w:rPr>
          <w:rFonts w:ascii="Times New Roman" w:eastAsia="Times New Roman" w:hAnsi="Times New Roman" w:cs="Times New Roman"/>
          <w:b/>
          <w:bCs/>
          <w:sz w:val="24"/>
          <w:szCs w:val="24"/>
          <w:lang w:val="en-US"/>
        </w:rPr>
        <w:t>Create</w:t>
      </w:r>
      <w:proofErr w:type="gramEnd"/>
      <w:r w:rsidRPr="00077610">
        <w:rPr>
          <w:rFonts w:ascii="Times New Roman" w:eastAsia="Times New Roman" w:hAnsi="Times New Roman" w:cs="Times New Roman"/>
          <w:b/>
          <w:bCs/>
          <w:sz w:val="24"/>
          <w:szCs w:val="24"/>
          <w:lang w:val="en-US"/>
        </w:rPr>
        <w:t xml:space="preserve"> a full-stack web application</w:t>
      </w:r>
      <w:r w:rsidRPr="00077610">
        <w:rPr>
          <w:rFonts w:ascii="Times New Roman" w:eastAsia="Times New Roman" w:hAnsi="Times New Roman" w:cs="Times New Roman"/>
          <w:sz w:val="24"/>
          <w:szCs w:val="24"/>
          <w:lang w:val="en-US"/>
        </w:rPr>
        <w:t xml:space="preserve"> with secure role-based authentication that serves different user types with appropriate access levels </w:t>
      </w:r>
    </w:p>
    <w:p w14:paraId="17AC8DC4" w14:textId="77777777" w:rsidR="00077610" w:rsidRPr="00077610" w:rsidRDefault="00077610" w:rsidP="00077610">
      <w:pPr>
        <w:spacing w:after="0" w:line="240" w:lineRule="auto"/>
        <w:rPr>
          <w:rFonts w:ascii="Times New Roman" w:eastAsia="Times New Roman" w:hAnsi="Times New Roman" w:cs="Times New Roman"/>
          <w:sz w:val="24"/>
          <w:szCs w:val="24"/>
          <w:lang w:val="en-US"/>
        </w:rPr>
      </w:pPr>
      <w:proofErr w:type="gramStart"/>
      <w:r w:rsidRPr="00077610">
        <w:rPr>
          <w:rFonts w:ascii="Times New Roman" w:eastAsia="Times New Roman" w:hAnsi="Symbol" w:cs="Times New Roman"/>
          <w:sz w:val="24"/>
          <w:szCs w:val="24"/>
          <w:lang w:val="en-US"/>
        </w:rPr>
        <w:t></w:t>
      </w:r>
      <w:r w:rsidRPr="00077610">
        <w:rPr>
          <w:rFonts w:ascii="Times New Roman" w:eastAsia="Times New Roman" w:hAnsi="Times New Roman" w:cs="Times New Roman"/>
          <w:sz w:val="24"/>
          <w:szCs w:val="24"/>
          <w:lang w:val="en-US"/>
        </w:rPr>
        <w:t xml:space="preserve">  </w:t>
      </w:r>
      <w:r w:rsidRPr="00077610">
        <w:rPr>
          <w:rFonts w:ascii="Times New Roman" w:eastAsia="Times New Roman" w:hAnsi="Times New Roman" w:cs="Times New Roman"/>
          <w:b/>
          <w:bCs/>
          <w:sz w:val="24"/>
          <w:szCs w:val="24"/>
          <w:lang w:val="en-US"/>
        </w:rPr>
        <w:t>Implement</w:t>
      </w:r>
      <w:proofErr w:type="gramEnd"/>
      <w:r w:rsidRPr="00077610">
        <w:rPr>
          <w:rFonts w:ascii="Times New Roman" w:eastAsia="Times New Roman" w:hAnsi="Times New Roman" w:cs="Times New Roman"/>
          <w:b/>
          <w:bCs/>
          <w:sz w:val="24"/>
          <w:szCs w:val="24"/>
          <w:lang w:val="en-US"/>
        </w:rPr>
        <w:t xml:space="preserve"> comprehensive project lifecycle management</w:t>
      </w:r>
      <w:r w:rsidRPr="00077610">
        <w:rPr>
          <w:rFonts w:ascii="Times New Roman" w:eastAsia="Times New Roman" w:hAnsi="Times New Roman" w:cs="Times New Roman"/>
          <w:sz w:val="24"/>
          <w:szCs w:val="24"/>
          <w:lang w:val="en-US"/>
        </w:rPr>
        <w:t xml:space="preserve"> including task tracking, file attachments, notes, and client communication features </w:t>
      </w:r>
    </w:p>
    <w:p w14:paraId="4C5AD9E0" w14:textId="51C74921" w:rsidR="00077610" w:rsidRDefault="00077610" w:rsidP="00077610">
      <w:proofErr w:type="gramStart"/>
      <w:r w:rsidRPr="00077610">
        <w:rPr>
          <w:rFonts w:ascii="Times New Roman" w:eastAsia="Times New Roman" w:hAnsi="Symbol" w:cs="Times New Roman"/>
          <w:sz w:val="24"/>
          <w:szCs w:val="24"/>
          <w:lang w:val="en-US"/>
        </w:rPr>
        <w:t></w:t>
      </w:r>
      <w:r w:rsidRPr="00077610">
        <w:rPr>
          <w:rFonts w:ascii="Times New Roman" w:eastAsia="Times New Roman" w:hAnsi="Times New Roman" w:cs="Times New Roman"/>
          <w:sz w:val="24"/>
          <w:szCs w:val="24"/>
          <w:lang w:val="en-US"/>
        </w:rPr>
        <w:t xml:space="preserve">  </w:t>
      </w:r>
      <w:r w:rsidRPr="00077610">
        <w:rPr>
          <w:rFonts w:ascii="Times New Roman" w:eastAsia="Times New Roman" w:hAnsi="Times New Roman" w:cs="Times New Roman"/>
          <w:b/>
          <w:bCs/>
          <w:sz w:val="24"/>
          <w:szCs w:val="24"/>
          <w:lang w:val="en-US"/>
        </w:rPr>
        <w:t>Develop</w:t>
      </w:r>
      <w:proofErr w:type="gramEnd"/>
      <w:r w:rsidRPr="00077610">
        <w:rPr>
          <w:rFonts w:ascii="Times New Roman" w:eastAsia="Times New Roman" w:hAnsi="Times New Roman" w:cs="Times New Roman"/>
          <w:b/>
          <w:bCs/>
          <w:sz w:val="24"/>
          <w:szCs w:val="24"/>
          <w:lang w:val="en-US"/>
        </w:rPr>
        <w:t xml:space="preserve"> automated reporting and notification systems</w:t>
      </w:r>
      <w:r w:rsidRPr="00077610">
        <w:rPr>
          <w:rFonts w:ascii="Times New Roman" w:eastAsia="Times New Roman" w:hAnsi="Times New Roman" w:cs="Times New Roman"/>
          <w:sz w:val="24"/>
          <w:szCs w:val="24"/>
          <w:lang w:val="en-US"/>
        </w:rPr>
        <w:t xml:space="preserve"> with PDF export capabilities and email integration for enhanced client</w:t>
      </w:r>
    </w:p>
    <w:p w14:paraId="4727AB29" w14:textId="77777777" w:rsidR="00CA72C9" w:rsidRPr="00CA72C9" w:rsidRDefault="00CA72C9" w:rsidP="00CA72C9">
      <w:pPr>
        <w:pStyle w:val="Heading1"/>
        <w:rPr>
          <w:rFonts w:ascii="Helvetica" w:eastAsiaTheme="minorHAnsi" w:hAnsi="Helvetica" w:cstheme="minorBidi"/>
          <w:color w:val="585858"/>
          <w:lang w:val="en-ID"/>
        </w:rPr>
      </w:pPr>
      <w:r w:rsidRPr="00CA72C9">
        <w:rPr>
          <w:rFonts w:ascii="Helvetica" w:eastAsiaTheme="minorHAnsi" w:hAnsi="Helvetica" w:cstheme="minorBidi"/>
          <w:color w:val="585858"/>
          <w:lang w:val="en-ID"/>
        </w:rPr>
        <w:t>5. Key Features / Functions</w:t>
      </w:r>
    </w:p>
    <w:p w14:paraId="2786CC89" w14:textId="77777777" w:rsidR="00E93C36" w:rsidRDefault="00E93C36" w:rsidP="00077610">
      <w:pPr>
        <w:pStyle w:val="Heading3"/>
      </w:pPr>
    </w:p>
    <w:p w14:paraId="7486924D" w14:textId="05123BA5" w:rsidR="00077610" w:rsidRDefault="00077610" w:rsidP="00077610">
      <w:pPr>
        <w:pStyle w:val="Heading3"/>
      </w:pPr>
      <w:r>
        <w:t>Core Functionality</w:t>
      </w:r>
    </w:p>
    <w:p w14:paraId="69A7869C" w14:textId="77777777" w:rsidR="00077610" w:rsidRDefault="00077610" w:rsidP="00077610">
      <w:pPr>
        <w:numPr>
          <w:ilvl w:val="0"/>
          <w:numId w:val="5"/>
        </w:numPr>
        <w:spacing w:before="100" w:beforeAutospacing="1" w:after="100" w:afterAutospacing="1" w:line="240" w:lineRule="auto"/>
      </w:pPr>
      <w:r>
        <w:rPr>
          <w:rStyle w:val="Strong"/>
        </w:rPr>
        <w:t>Project Management</w:t>
      </w:r>
      <w:r>
        <w:t>: Create, update, and track multiple client projects with detailed task breakdowns</w:t>
      </w:r>
    </w:p>
    <w:p w14:paraId="5AE40B93" w14:textId="77777777" w:rsidR="00077610" w:rsidRDefault="00077610" w:rsidP="00077610">
      <w:pPr>
        <w:numPr>
          <w:ilvl w:val="0"/>
          <w:numId w:val="5"/>
        </w:numPr>
        <w:spacing w:before="100" w:beforeAutospacing="1" w:after="100" w:afterAutospacing="1" w:line="240" w:lineRule="auto"/>
      </w:pPr>
      <w:r>
        <w:rPr>
          <w:rStyle w:val="Strong"/>
        </w:rPr>
        <w:t>Role-Based Dashboards</w:t>
      </w:r>
      <w:r>
        <w:t>: Separate interfaces for Project Managers, Clients, and Developers</w:t>
      </w:r>
    </w:p>
    <w:p w14:paraId="799CFEBC" w14:textId="77777777" w:rsidR="00077610" w:rsidRDefault="00077610" w:rsidP="00077610">
      <w:pPr>
        <w:numPr>
          <w:ilvl w:val="0"/>
          <w:numId w:val="5"/>
        </w:numPr>
        <w:spacing w:before="100" w:beforeAutospacing="1" w:after="100" w:afterAutospacing="1" w:line="240" w:lineRule="auto"/>
      </w:pPr>
      <w:r>
        <w:rPr>
          <w:rStyle w:val="Strong"/>
        </w:rPr>
        <w:t>Task Management</w:t>
      </w:r>
      <w:r>
        <w:t>: JIRA-style drag-and-drop task board with customizable columns (To-Do, In Progress, Done, etc.)</w:t>
      </w:r>
    </w:p>
    <w:p w14:paraId="16E56790" w14:textId="77777777" w:rsidR="00077610" w:rsidRDefault="00077610" w:rsidP="00077610">
      <w:pPr>
        <w:numPr>
          <w:ilvl w:val="0"/>
          <w:numId w:val="5"/>
        </w:numPr>
        <w:spacing w:before="100" w:beforeAutospacing="1" w:after="100" w:afterAutospacing="1" w:line="240" w:lineRule="auto"/>
      </w:pPr>
      <w:r>
        <w:rPr>
          <w:rStyle w:val="Strong"/>
        </w:rPr>
        <w:t>Client Communication</w:t>
      </w:r>
      <w:r>
        <w:t>: Dedicated client portal with comment system and project visibility</w:t>
      </w:r>
    </w:p>
    <w:p w14:paraId="79C2BD20" w14:textId="77777777" w:rsidR="00077610" w:rsidRDefault="00077610" w:rsidP="00077610">
      <w:pPr>
        <w:numPr>
          <w:ilvl w:val="0"/>
          <w:numId w:val="5"/>
        </w:numPr>
        <w:spacing w:before="100" w:beforeAutospacing="1" w:after="100" w:afterAutospacing="1" w:line="240" w:lineRule="auto"/>
      </w:pPr>
      <w:r>
        <w:rPr>
          <w:rStyle w:val="Strong"/>
        </w:rPr>
        <w:t>File Management</w:t>
      </w:r>
      <w:r>
        <w:t>: Upload, download, and preview attachments with role-based access control</w:t>
      </w:r>
    </w:p>
    <w:p w14:paraId="3EDE6F35" w14:textId="77777777" w:rsidR="00077610" w:rsidRDefault="00077610" w:rsidP="00077610">
      <w:pPr>
        <w:pStyle w:val="Heading3"/>
      </w:pPr>
      <w:r>
        <w:t>Advanced Features</w:t>
      </w:r>
    </w:p>
    <w:p w14:paraId="765D2462" w14:textId="77777777" w:rsidR="00077610" w:rsidRDefault="00077610" w:rsidP="00077610">
      <w:pPr>
        <w:numPr>
          <w:ilvl w:val="0"/>
          <w:numId w:val="6"/>
        </w:numPr>
        <w:spacing w:before="100" w:beforeAutospacing="1" w:after="100" w:afterAutospacing="1" w:line="240" w:lineRule="auto"/>
      </w:pPr>
      <w:r>
        <w:rPr>
          <w:rStyle w:val="Strong"/>
        </w:rPr>
        <w:t>Reporting &amp; Analytics</w:t>
      </w:r>
      <w:r>
        <w:t>: Visual charts showing project status, completion percentages, and deadline tracking</w:t>
      </w:r>
    </w:p>
    <w:p w14:paraId="6E49C586" w14:textId="77777777" w:rsidR="00077610" w:rsidRDefault="00077610" w:rsidP="00077610">
      <w:pPr>
        <w:numPr>
          <w:ilvl w:val="0"/>
          <w:numId w:val="6"/>
        </w:numPr>
        <w:spacing w:before="100" w:beforeAutospacing="1" w:after="100" w:afterAutospacing="1" w:line="240" w:lineRule="auto"/>
      </w:pPr>
      <w:r>
        <w:rPr>
          <w:rStyle w:val="Strong"/>
        </w:rPr>
        <w:t>PDF Export</w:t>
      </w:r>
      <w:r>
        <w:t>: Generate and download comprehensive project reports</w:t>
      </w:r>
    </w:p>
    <w:p w14:paraId="1F2BA4AF" w14:textId="77777777" w:rsidR="00077610" w:rsidRDefault="00077610" w:rsidP="00077610">
      <w:pPr>
        <w:numPr>
          <w:ilvl w:val="0"/>
          <w:numId w:val="6"/>
        </w:numPr>
        <w:spacing w:before="100" w:beforeAutospacing="1" w:after="100" w:afterAutospacing="1" w:line="240" w:lineRule="auto"/>
      </w:pPr>
      <w:r>
        <w:rPr>
          <w:rStyle w:val="Strong"/>
        </w:rPr>
        <w:t>Email Integration</w:t>
      </w:r>
      <w:r>
        <w:t xml:space="preserve">: Send reports directly via email using </w:t>
      </w:r>
      <w:proofErr w:type="spellStart"/>
      <w:r>
        <w:t>Nodemailer</w:t>
      </w:r>
      <w:proofErr w:type="spellEnd"/>
    </w:p>
    <w:p w14:paraId="6859A2EA" w14:textId="77777777" w:rsidR="00077610" w:rsidRDefault="00077610" w:rsidP="00077610">
      <w:pPr>
        <w:numPr>
          <w:ilvl w:val="0"/>
          <w:numId w:val="6"/>
        </w:numPr>
        <w:spacing w:before="100" w:beforeAutospacing="1" w:after="100" w:afterAutospacing="1" w:line="240" w:lineRule="auto"/>
      </w:pPr>
      <w:r>
        <w:rPr>
          <w:rStyle w:val="Strong"/>
        </w:rPr>
        <w:t>Search &amp; Filtering</w:t>
      </w:r>
      <w:r>
        <w:t>: Advanced search capabilities across projects, tasks, notes, and clients</w:t>
      </w:r>
    </w:p>
    <w:p w14:paraId="51CBE6F0" w14:textId="77777777" w:rsidR="00077610" w:rsidRDefault="00077610" w:rsidP="00077610">
      <w:pPr>
        <w:numPr>
          <w:ilvl w:val="0"/>
          <w:numId w:val="6"/>
        </w:numPr>
        <w:spacing w:before="100" w:beforeAutospacing="1" w:after="100" w:afterAutospacing="1" w:line="240" w:lineRule="auto"/>
      </w:pPr>
      <w:r>
        <w:rPr>
          <w:rStyle w:val="Strong"/>
        </w:rPr>
        <w:t>Notifications &amp; Reminders</w:t>
      </w:r>
      <w:r>
        <w:t>: In-app notification system for task updates and deadline reminders</w:t>
      </w:r>
    </w:p>
    <w:p w14:paraId="16676FAA" w14:textId="77777777" w:rsidR="00077610" w:rsidRDefault="00077610" w:rsidP="00077610">
      <w:pPr>
        <w:numPr>
          <w:ilvl w:val="0"/>
          <w:numId w:val="6"/>
        </w:numPr>
        <w:spacing w:before="100" w:beforeAutospacing="1" w:after="100" w:afterAutospacing="1" w:line="240" w:lineRule="auto"/>
      </w:pPr>
      <w:r>
        <w:rPr>
          <w:rStyle w:val="Strong"/>
        </w:rPr>
        <w:t>Mobile Responsive</w:t>
      </w:r>
      <w:r>
        <w:t>: Optimized layouts for desktop, tablet, and mobile devices</w:t>
      </w:r>
    </w:p>
    <w:p w14:paraId="65A65E35" w14:textId="77777777" w:rsidR="00077610" w:rsidRDefault="00077610" w:rsidP="00CA72C9"/>
    <w:p w14:paraId="7D1F3E60" w14:textId="77777777" w:rsidR="00CA72C9" w:rsidRPr="00CA72C9" w:rsidRDefault="00CA72C9" w:rsidP="00CA72C9">
      <w:pPr>
        <w:pStyle w:val="Heading1"/>
        <w:rPr>
          <w:rFonts w:ascii="Helvetica" w:eastAsiaTheme="minorHAnsi" w:hAnsi="Helvetica" w:cstheme="minorBidi"/>
          <w:color w:val="585858"/>
          <w:lang w:val="en-ID"/>
        </w:rPr>
      </w:pPr>
      <w:r w:rsidRPr="00CA72C9">
        <w:rPr>
          <w:rFonts w:ascii="Helvetica" w:eastAsiaTheme="minorHAnsi" w:hAnsi="Helvetica" w:cstheme="minorBidi"/>
          <w:color w:val="585858"/>
          <w:lang w:val="en-ID"/>
        </w:rPr>
        <w:t>6. Tech Stack and Tools</w:t>
      </w:r>
    </w:p>
    <w:p w14:paraId="648801EB" w14:textId="77777777" w:rsidR="00755061" w:rsidRPr="00755061" w:rsidRDefault="00755061" w:rsidP="00755061">
      <w:pPr>
        <w:spacing w:before="100" w:beforeAutospacing="1" w:after="100" w:afterAutospacing="1" w:line="240" w:lineRule="auto"/>
        <w:rPr>
          <w:b/>
          <w:bCs/>
          <w:lang w:val="en-US"/>
        </w:rPr>
      </w:pPr>
      <w:r w:rsidRPr="00755061">
        <w:rPr>
          <w:b/>
          <w:bCs/>
          <w:lang w:val="en-US"/>
        </w:rPr>
        <w:t>Languages</w:t>
      </w:r>
    </w:p>
    <w:p w14:paraId="50BE71BB" w14:textId="77777777" w:rsidR="00755061" w:rsidRPr="00755061" w:rsidRDefault="00755061" w:rsidP="00755061">
      <w:pPr>
        <w:numPr>
          <w:ilvl w:val="0"/>
          <w:numId w:val="18"/>
        </w:numPr>
        <w:spacing w:before="100" w:beforeAutospacing="1" w:after="100" w:afterAutospacing="1" w:line="240" w:lineRule="auto"/>
        <w:rPr>
          <w:lang w:val="en-US"/>
        </w:rPr>
      </w:pPr>
      <w:r w:rsidRPr="00755061">
        <w:rPr>
          <w:b/>
          <w:bCs/>
          <w:lang w:val="en-US"/>
        </w:rPr>
        <w:lastRenderedPageBreak/>
        <w:t>Backend</w:t>
      </w:r>
      <w:r w:rsidRPr="00755061">
        <w:rPr>
          <w:lang w:val="en-US"/>
        </w:rPr>
        <w:t>: JavaScript (Node.js)</w:t>
      </w:r>
    </w:p>
    <w:p w14:paraId="351DF936" w14:textId="77777777" w:rsidR="00755061" w:rsidRPr="00755061" w:rsidRDefault="00755061" w:rsidP="00755061">
      <w:pPr>
        <w:numPr>
          <w:ilvl w:val="0"/>
          <w:numId w:val="18"/>
        </w:numPr>
        <w:spacing w:before="100" w:beforeAutospacing="1" w:after="100" w:afterAutospacing="1" w:line="240" w:lineRule="auto"/>
        <w:rPr>
          <w:lang w:val="en-US"/>
        </w:rPr>
      </w:pPr>
      <w:r w:rsidRPr="00755061">
        <w:rPr>
          <w:b/>
          <w:bCs/>
          <w:lang w:val="en-US"/>
        </w:rPr>
        <w:t>Frontend</w:t>
      </w:r>
      <w:r w:rsidRPr="00755061">
        <w:rPr>
          <w:lang w:val="en-US"/>
        </w:rPr>
        <w:t>: JavaScript/</w:t>
      </w:r>
      <w:proofErr w:type="spellStart"/>
      <w:r w:rsidRPr="00755061">
        <w:rPr>
          <w:lang w:val="en-US"/>
        </w:rPr>
        <w:t>TypeScript</w:t>
      </w:r>
      <w:proofErr w:type="spellEnd"/>
      <w:r w:rsidRPr="00755061">
        <w:rPr>
          <w:lang w:val="en-US"/>
        </w:rPr>
        <w:t xml:space="preserve"> (React/Next.js)</w:t>
      </w:r>
    </w:p>
    <w:p w14:paraId="59EE6422" w14:textId="77777777" w:rsidR="00755061" w:rsidRPr="00755061" w:rsidRDefault="00755061" w:rsidP="00755061">
      <w:pPr>
        <w:numPr>
          <w:ilvl w:val="0"/>
          <w:numId w:val="18"/>
        </w:numPr>
        <w:spacing w:before="100" w:beforeAutospacing="1" w:after="100" w:afterAutospacing="1" w:line="240" w:lineRule="auto"/>
        <w:rPr>
          <w:lang w:val="en-US"/>
        </w:rPr>
      </w:pPr>
      <w:r w:rsidRPr="00755061">
        <w:rPr>
          <w:b/>
          <w:bCs/>
          <w:lang w:val="en-US"/>
        </w:rPr>
        <w:t>Database</w:t>
      </w:r>
      <w:r w:rsidRPr="00755061">
        <w:rPr>
          <w:lang w:val="en-US"/>
        </w:rPr>
        <w:t>: SQL (SQLite)</w:t>
      </w:r>
    </w:p>
    <w:p w14:paraId="29844C30" w14:textId="77777777" w:rsidR="00755061" w:rsidRPr="00755061" w:rsidRDefault="00755061" w:rsidP="00755061">
      <w:pPr>
        <w:numPr>
          <w:ilvl w:val="0"/>
          <w:numId w:val="18"/>
        </w:numPr>
        <w:spacing w:before="100" w:beforeAutospacing="1" w:after="100" w:afterAutospacing="1" w:line="240" w:lineRule="auto"/>
        <w:rPr>
          <w:lang w:val="en-US"/>
        </w:rPr>
      </w:pPr>
      <w:r w:rsidRPr="00755061">
        <w:rPr>
          <w:b/>
          <w:bCs/>
          <w:lang w:val="en-US"/>
        </w:rPr>
        <w:t>Styling</w:t>
      </w:r>
      <w:r w:rsidRPr="00755061">
        <w:rPr>
          <w:lang w:val="en-US"/>
        </w:rPr>
        <w:t>: CSS (via Tailwind CSS)</w:t>
      </w:r>
    </w:p>
    <w:p w14:paraId="536B8D20" w14:textId="77777777" w:rsidR="00755061" w:rsidRPr="00755061" w:rsidRDefault="00755061" w:rsidP="00755061">
      <w:pPr>
        <w:spacing w:before="100" w:beforeAutospacing="1" w:after="100" w:afterAutospacing="1" w:line="240" w:lineRule="auto"/>
        <w:rPr>
          <w:b/>
          <w:bCs/>
          <w:lang w:val="en-US"/>
        </w:rPr>
      </w:pPr>
      <w:r w:rsidRPr="00755061">
        <w:rPr>
          <w:b/>
          <w:bCs/>
          <w:lang w:val="en-US"/>
        </w:rPr>
        <w:t>Backend</w:t>
      </w:r>
    </w:p>
    <w:p w14:paraId="6011ED99" w14:textId="77777777" w:rsidR="00755061" w:rsidRPr="00755061" w:rsidRDefault="00755061" w:rsidP="00755061">
      <w:pPr>
        <w:numPr>
          <w:ilvl w:val="0"/>
          <w:numId w:val="19"/>
        </w:numPr>
        <w:spacing w:before="100" w:beforeAutospacing="1" w:after="100" w:afterAutospacing="1" w:line="240" w:lineRule="auto"/>
        <w:rPr>
          <w:lang w:val="en-US"/>
        </w:rPr>
      </w:pPr>
      <w:r w:rsidRPr="00755061">
        <w:rPr>
          <w:b/>
          <w:bCs/>
          <w:lang w:val="en-US"/>
        </w:rPr>
        <w:t>Runtime</w:t>
      </w:r>
      <w:r w:rsidRPr="00755061">
        <w:rPr>
          <w:lang w:val="en-US"/>
        </w:rPr>
        <w:t>: Node.js</w:t>
      </w:r>
    </w:p>
    <w:p w14:paraId="2AD4F2C8" w14:textId="77777777" w:rsidR="00755061" w:rsidRPr="00755061" w:rsidRDefault="00755061" w:rsidP="00755061">
      <w:pPr>
        <w:numPr>
          <w:ilvl w:val="0"/>
          <w:numId w:val="19"/>
        </w:numPr>
        <w:spacing w:before="100" w:beforeAutospacing="1" w:after="100" w:afterAutospacing="1" w:line="240" w:lineRule="auto"/>
        <w:rPr>
          <w:lang w:val="en-US"/>
        </w:rPr>
      </w:pPr>
      <w:r w:rsidRPr="00755061">
        <w:rPr>
          <w:b/>
          <w:bCs/>
          <w:lang w:val="en-US"/>
        </w:rPr>
        <w:t>Framework</w:t>
      </w:r>
      <w:r w:rsidRPr="00755061">
        <w:rPr>
          <w:lang w:val="en-US"/>
        </w:rPr>
        <w:t>: Express.js</w:t>
      </w:r>
    </w:p>
    <w:p w14:paraId="4672A139" w14:textId="77777777" w:rsidR="00755061" w:rsidRPr="00755061" w:rsidRDefault="00755061" w:rsidP="00755061">
      <w:pPr>
        <w:numPr>
          <w:ilvl w:val="0"/>
          <w:numId w:val="19"/>
        </w:numPr>
        <w:spacing w:before="100" w:beforeAutospacing="1" w:after="100" w:afterAutospacing="1" w:line="240" w:lineRule="auto"/>
        <w:rPr>
          <w:lang w:val="en-US"/>
        </w:rPr>
      </w:pPr>
      <w:r w:rsidRPr="00755061">
        <w:rPr>
          <w:b/>
          <w:bCs/>
          <w:lang w:val="en-US"/>
        </w:rPr>
        <w:t>Database</w:t>
      </w:r>
      <w:r w:rsidRPr="00755061">
        <w:rPr>
          <w:lang w:val="en-US"/>
        </w:rPr>
        <w:t xml:space="preserve">: SQLite with </w:t>
      </w:r>
      <w:proofErr w:type="spellStart"/>
      <w:r w:rsidRPr="00755061">
        <w:rPr>
          <w:lang w:val="en-US"/>
        </w:rPr>
        <w:t>Sequelize</w:t>
      </w:r>
      <w:proofErr w:type="spellEnd"/>
      <w:r w:rsidRPr="00755061">
        <w:rPr>
          <w:lang w:val="en-US"/>
        </w:rPr>
        <w:t xml:space="preserve"> ORM</w:t>
      </w:r>
    </w:p>
    <w:p w14:paraId="369FD4E2" w14:textId="77777777" w:rsidR="00755061" w:rsidRPr="00755061" w:rsidRDefault="00755061" w:rsidP="00755061">
      <w:pPr>
        <w:numPr>
          <w:ilvl w:val="0"/>
          <w:numId w:val="19"/>
        </w:numPr>
        <w:spacing w:before="100" w:beforeAutospacing="1" w:after="100" w:afterAutospacing="1" w:line="240" w:lineRule="auto"/>
        <w:rPr>
          <w:lang w:val="en-US"/>
        </w:rPr>
      </w:pPr>
      <w:r w:rsidRPr="00755061">
        <w:rPr>
          <w:b/>
          <w:bCs/>
          <w:lang w:val="en-US"/>
        </w:rPr>
        <w:t>Email Service</w:t>
      </w:r>
      <w:r w:rsidRPr="00755061">
        <w:rPr>
          <w:lang w:val="en-US"/>
        </w:rPr>
        <w:t xml:space="preserve">: </w:t>
      </w:r>
      <w:proofErr w:type="spellStart"/>
      <w:r w:rsidRPr="00755061">
        <w:rPr>
          <w:lang w:val="en-US"/>
        </w:rPr>
        <w:t>Nodemailer</w:t>
      </w:r>
      <w:proofErr w:type="spellEnd"/>
      <w:r w:rsidRPr="00755061">
        <w:rPr>
          <w:lang w:val="en-US"/>
        </w:rPr>
        <w:t xml:space="preserve"> for email functionality</w:t>
      </w:r>
    </w:p>
    <w:p w14:paraId="2CB6BF64" w14:textId="77777777" w:rsidR="00755061" w:rsidRPr="00755061" w:rsidRDefault="00755061" w:rsidP="00755061">
      <w:pPr>
        <w:spacing w:before="100" w:beforeAutospacing="1" w:after="100" w:afterAutospacing="1" w:line="240" w:lineRule="auto"/>
        <w:rPr>
          <w:b/>
          <w:bCs/>
          <w:lang w:val="en-US"/>
        </w:rPr>
      </w:pPr>
      <w:r w:rsidRPr="00755061">
        <w:rPr>
          <w:b/>
          <w:bCs/>
          <w:lang w:val="en-US"/>
        </w:rPr>
        <w:t>Frontend</w:t>
      </w:r>
    </w:p>
    <w:p w14:paraId="79D91845" w14:textId="77777777" w:rsidR="00755061" w:rsidRPr="00755061" w:rsidRDefault="00755061" w:rsidP="00755061">
      <w:pPr>
        <w:numPr>
          <w:ilvl w:val="0"/>
          <w:numId w:val="20"/>
        </w:numPr>
        <w:spacing w:before="100" w:beforeAutospacing="1" w:after="100" w:afterAutospacing="1" w:line="240" w:lineRule="auto"/>
        <w:rPr>
          <w:lang w:val="en-US"/>
        </w:rPr>
      </w:pPr>
      <w:r w:rsidRPr="00755061">
        <w:rPr>
          <w:b/>
          <w:bCs/>
          <w:lang w:val="en-US"/>
        </w:rPr>
        <w:t>Framework</w:t>
      </w:r>
      <w:r w:rsidRPr="00755061">
        <w:rPr>
          <w:lang w:val="en-US"/>
        </w:rPr>
        <w:t>: Next.js (React-based)</w:t>
      </w:r>
    </w:p>
    <w:p w14:paraId="18851112" w14:textId="41C3A9A3" w:rsidR="00755061" w:rsidRPr="00755061" w:rsidRDefault="00755061" w:rsidP="00755061">
      <w:pPr>
        <w:numPr>
          <w:ilvl w:val="0"/>
          <w:numId w:val="20"/>
        </w:numPr>
        <w:spacing w:before="100" w:beforeAutospacing="1" w:after="100" w:afterAutospacing="1" w:line="240" w:lineRule="auto"/>
        <w:rPr>
          <w:lang w:val="en-US"/>
        </w:rPr>
      </w:pPr>
      <w:r w:rsidRPr="00755061">
        <w:rPr>
          <w:b/>
          <w:bCs/>
          <w:lang w:val="en-US"/>
        </w:rPr>
        <w:t>UI Library</w:t>
      </w:r>
      <w:r w:rsidRPr="00755061">
        <w:rPr>
          <w:lang w:val="en-US"/>
        </w:rPr>
        <w:t xml:space="preserve">: </w:t>
      </w:r>
      <w:proofErr w:type="spellStart"/>
      <w:r w:rsidRPr="00755061">
        <w:rPr>
          <w:lang w:val="en-US"/>
        </w:rPr>
        <w:t>ShadCN</w:t>
      </w:r>
      <w:proofErr w:type="spellEnd"/>
      <w:r w:rsidRPr="00755061">
        <w:rPr>
          <w:lang w:val="en-US"/>
        </w:rPr>
        <w:t xml:space="preserve"> UI components</w:t>
      </w:r>
    </w:p>
    <w:p w14:paraId="43EC98B6" w14:textId="77777777" w:rsidR="00755061" w:rsidRPr="00755061" w:rsidRDefault="00755061" w:rsidP="00755061">
      <w:pPr>
        <w:numPr>
          <w:ilvl w:val="0"/>
          <w:numId w:val="20"/>
        </w:numPr>
        <w:spacing w:before="100" w:beforeAutospacing="1" w:after="100" w:afterAutospacing="1" w:line="240" w:lineRule="auto"/>
        <w:rPr>
          <w:lang w:val="en-US"/>
        </w:rPr>
      </w:pPr>
      <w:r w:rsidRPr="00755061">
        <w:rPr>
          <w:b/>
          <w:bCs/>
          <w:lang w:val="en-US"/>
        </w:rPr>
        <w:t>Styling</w:t>
      </w:r>
      <w:r w:rsidRPr="00755061">
        <w:rPr>
          <w:lang w:val="en-US"/>
        </w:rPr>
        <w:t xml:space="preserve">: Tailwind CSS with </w:t>
      </w:r>
      <w:proofErr w:type="spellStart"/>
      <w:r w:rsidRPr="00755061">
        <w:rPr>
          <w:lang w:val="en-US"/>
        </w:rPr>
        <w:t>TweakCN</w:t>
      </w:r>
      <w:proofErr w:type="spellEnd"/>
      <w:r w:rsidRPr="00755061">
        <w:rPr>
          <w:lang w:val="en-US"/>
        </w:rPr>
        <w:t xml:space="preserve"> for theme customization</w:t>
      </w:r>
    </w:p>
    <w:p w14:paraId="66AB484B" w14:textId="77CFCCDC" w:rsidR="00755061" w:rsidRPr="00755061" w:rsidRDefault="00755061" w:rsidP="00755061">
      <w:pPr>
        <w:numPr>
          <w:ilvl w:val="0"/>
          <w:numId w:val="20"/>
        </w:numPr>
        <w:spacing w:before="100" w:beforeAutospacing="1" w:after="100" w:afterAutospacing="1" w:line="240" w:lineRule="auto"/>
        <w:rPr>
          <w:lang w:val="en-US"/>
        </w:rPr>
      </w:pPr>
      <w:r w:rsidRPr="00755061">
        <w:rPr>
          <w:b/>
          <w:bCs/>
          <w:lang w:val="en-US"/>
        </w:rPr>
        <w:t>Charts</w:t>
      </w:r>
      <w:r w:rsidRPr="00755061">
        <w:rPr>
          <w:lang w:val="en-US"/>
        </w:rPr>
        <w:t>: Chart.js or similar for data visualization</w:t>
      </w:r>
      <w:r w:rsidR="00E46EC7">
        <w:rPr>
          <w:lang w:val="en-US"/>
        </w:rPr>
        <w:t xml:space="preserve"> (i.e., </w:t>
      </w:r>
      <w:proofErr w:type="spellStart"/>
      <w:r w:rsidR="00E46EC7">
        <w:rPr>
          <w:lang w:val="en-US"/>
        </w:rPr>
        <w:t>Recharts</w:t>
      </w:r>
      <w:proofErr w:type="spellEnd"/>
      <w:r w:rsidR="00E46EC7">
        <w:rPr>
          <w:lang w:val="en-US"/>
        </w:rPr>
        <w:t xml:space="preserve"> React)</w:t>
      </w:r>
    </w:p>
    <w:p w14:paraId="54015EB4" w14:textId="77777777" w:rsidR="00755061" w:rsidRPr="00755061" w:rsidRDefault="00755061" w:rsidP="00755061">
      <w:pPr>
        <w:spacing w:before="100" w:beforeAutospacing="1" w:after="100" w:afterAutospacing="1" w:line="240" w:lineRule="auto"/>
        <w:rPr>
          <w:b/>
          <w:bCs/>
          <w:lang w:val="en-US"/>
        </w:rPr>
      </w:pPr>
      <w:r w:rsidRPr="00755061">
        <w:rPr>
          <w:b/>
          <w:bCs/>
          <w:lang w:val="en-US"/>
        </w:rPr>
        <w:t>Additional Tools</w:t>
      </w:r>
    </w:p>
    <w:p w14:paraId="539B0A16" w14:textId="77777777" w:rsidR="00755061" w:rsidRPr="00755061" w:rsidRDefault="00755061" w:rsidP="00755061">
      <w:pPr>
        <w:numPr>
          <w:ilvl w:val="0"/>
          <w:numId w:val="21"/>
        </w:numPr>
        <w:spacing w:before="100" w:beforeAutospacing="1" w:after="100" w:afterAutospacing="1" w:line="240" w:lineRule="auto"/>
        <w:rPr>
          <w:lang w:val="en-US"/>
        </w:rPr>
      </w:pPr>
      <w:r w:rsidRPr="00755061">
        <w:rPr>
          <w:b/>
          <w:bCs/>
          <w:lang w:val="en-US"/>
        </w:rPr>
        <w:t>PDF Generation</w:t>
      </w:r>
      <w:r w:rsidRPr="00755061">
        <w:rPr>
          <w:lang w:val="en-US"/>
        </w:rPr>
        <w:t xml:space="preserve">: </w:t>
      </w:r>
      <w:proofErr w:type="spellStart"/>
      <w:r w:rsidRPr="00755061">
        <w:rPr>
          <w:lang w:val="en-US"/>
        </w:rPr>
        <w:t>jsPDF</w:t>
      </w:r>
      <w:proofErr w:type="spellEnd"/>
      <w:r w:rsidRPr="00755061">
        <w:rPr>
          <w:lang w:val="en-US"/>
        </w:rPr>
        <w:t xml:space="preserve"> or pdf-lib</w:t>
      </w:r>
    </w:p>
    <w:p w14:paraId="7DDEE101" w14:textId="77222B97" w:rsidR="00755061" w:rsidRPr="00755061" w:rsidRDefault="00755061" w:rsidP="00755061">
      <w:pPr>
        <w:numPr>
          <w:ilvl w:val="0"/>
          <w:numId w:val="21"/>
        </w:numPr>
        <w:spacing w:before="100" w:beforeAutospacing="1" w:after="100" w:afterAutospacing="1" w:line="240" w:lineRule="auto"/>
        <w:rPr>
          <w:lang w:val="en-US"/>
        </w:rPr>
      </w:pPr>
      <w:r w:rsidRPr="00755061">
        <w:rPr>
          <w:b/>
          <w:bCs/>
          <w:lang w:val="en-US"/>
        </w:rPr>
        <w:t>Authentication</w:t>
      </w:r>
      <w:r w:rsidRPr="00755061">
        <w:rPr>
          <w:lang w:val="en-US"/>
        </w:rPr>
        <w:t>: Custom role-based authentication system</w:t>
      </w:r>
      <w:r w:rsidR="00E93C36">
        <w:rPr>
          <w:lang w:val="en-US"/>
        </w:rPr>
        <w:t xml:space="preserve">, </w:t>
      </w:r>
      <w:proofErr w:type="spellStart"/>
      <w:r w:rsidR="00E93C36">
        <w:rPr>
          <w:lang w:val="en-US"/>
        </w:rPr>
        <w:t>Authjs</w:t>
      </w:r>
      <w:proofErr w:type="spellEnd"/>
    </w:p>
    <w:p w14:paraId="6A6ADC98" w14:textId="77777777" w:rsidR="00755061" w:rsidRPr="00755061" w:rsidRDefault="00755061" w:rsidP="00755061">
      <w:pPr>
        <w:numPr>
          <w:ilvl w:val="0"/>
          <w:numId w:val="21"/>
        </w:numPr>
        <w:spacing w:before="100" w:beforeAutospacing="1" w:after="100" w:afterAutospacing="1" w:line="240" w:lineRule="auto"/>
        <w:rPr>
          <w:lang w:val="en-US"/>
        </w:rPr>
      </w:pPr>
      <w:r w:rsidRPr="00755061">
        <w:rPr>
          <w:b/>
          <w:bCs/>
          <w:lang w:val="en-US"/>
        </w:rPr>
        <w:t>File Handling</w:t>
      </w:r>
      <w:r w:rsidRPr="00755061">
        <w:rPr>
          <w:lang w:val="en-US"/>
        </w:rPr>
        <w:t xml:space="preserve">: </w:t>
      </w:r>
      <w:proofErr w:type="spellStart"/>
      <w:r w:rsidRPr="00755061">
        <w:rPr>
          <w:lang w:val="en-US"/>
        </w:rPr>
        <w:t>Multer</w:t>
      </w:r>
      <w:proofErr w:type="spellEnd"/>
      <w:r w:rsidRPr="00755061">
        <w:rPr>
          <w:lang w:val="en-US"/>
        </w:rPr>
        <w:t xml:space="preserve"> for file uploads</w:t>
      </w:r>
    </w:p>
    <w:p w14:paraId="209DAF87" w14:textId="77777777" w:rsidR="00755061" w:rsidRPr="00755061" w:rsidRDefault="00755061" w:rsidP="00755061">
      <w:pPr>
        <w:numPr>
          <w:ilvl w:val="0"/>
          <w:numId w:val="21"/>
        </w:numPr>
        <w:spacing w:before="100" w:beforeAutospacing="1" w:after="100" w:afterAutospacing="1" w:line="240" w:lineRule="auto"/>
        <w:rPr>
          <w:lang w:val="en-US"/>
        </w:rPr>
      </w:pPr>
      <w:r w:rsidRPr="00755061">
        <w:rPr>
          <w:b/>
          <w:bCs/>
          <w:lang w:val="en-US"/>
        </w:rPr>
        <w:t>Testing Data</w:t>
      </w:r>
      <w:r w:rsidRPr="00755061">
        <w:rPr>
          <w:lang w:val="en-US"/>
        </w:rPr>
        <w:t>: Faker.js for demo data generation</w:t>
      </w:r>
    </w:p>
    <w:p w14:paraId="5C638EA1" w14:textId="77777777" w:rsidR="00755061" w:rsidRPr="00755061" w:rsidRDefault="00755061" w:rsidP="00755061">
      <w:pPr>
        <w:spacing w:before="100" w:beforeAutospacing="1" w:after="100" w:afterAutospacing="1" w:line="240" w:lineRule="auto"/>
        <w:rPr>
          <w:b/>
          <w:bCs/>
          <w:lang w:val="en-US"/>
        </w:rPr>
      </w:pPr>
      <w:r w:rsidRPr="00755061">
        <w:rPr>
          <w:b/>
          <w:bCs/>
          <w:lang w:val="en-US"/>
        </w:rPr>
        <w:t>Deployment</w:t>
      </w:r>
    </w:p>
    <w:p w14:paraId="7263A65A" w14:textId="77777777" w:rsidR="00755061" w:rsidRPr="00755061" w:rsidRDefault="00755061" w:rsidP="00755061">
      <w:pPr>
        <w:numPr>
          <w:ilvl w:val="0"/>
          <w:numId w:val="22"/>
        </w:numPr>
        <w:spacing w:before="100" w:beforeAutospacing="1" w:after="100" w:afterAutospacing="1" w:line="240" w:lineRule="auto"/>
        <w:rPr>
          <w:lang w:val="en-US"/>
        </w:rPr>
      </w:pPr>
      <w:r w:rsidRPr="00755061">
        <w:rPr>
          <w:b/>
          <w:bCs/>
          <w:lang w:val="en-US"/>
        </w:rPr>
        <w:t>Frontend</w:t>
      </w:r>
      <w:r w:rsidRPr="00755061">
        <w:rPr>
          <w:lang w:val="en-US"/>
        </w:rPr>
        <w:t xml:space="preserve">: </w:t>
      </w:r>
      <w:proofErr w:type="spellStart"/>
      <w:r w:rsidRPr="00755061">
        <w:rPr>
          <w:lang w:val="en-US"/>
        </w:rPr>
        <w:t>Vercel</w:t>
      </w:r>
      <w:proofErr w:type="spellEnd"/>
    </w:p>
    <w:p w14:paraId="73F1D22A" w14:textId="77777777" w:rsidR="00755061" w:rsidRPr="00755061" w:rsidRDefault="00755061" w:rsidP="00755061">
      <w:pPr>
        <w:numPr>
          <w:ilvl w:val="0"/>
          <w:numId w:val="22"/>
        </w:numPr>
        <w:spacing w:before="100" w:beforeAutospacing="1" w:after="100" w:afterAutospacing="1" w:line="240" w:lineRule="auto"/>
        <w:rPr>
          <w:lang w:val="en-US"/>
        </w:rPr>
      </w:pPr>
      <w:r w:rsidRPr="00755061">
        <w:rPr>
          <w:b/>
          <w:bCs/>
          <w:lang w:val="en-US"/>
        </w:rPr>
        <w:t>Backend</w:t>
      </w:r>
      <w:r w:rsidRPr="00755061">
        <w:rPr>
          <w:lang w:val="en-US"/>
        </w:rPr>
        <w:t xml:space="preserve">: </w:t>
      </w:r>
      <w:proofErr w:type="spellStart"/>
      <w:r w:rsidRPr="00755061">
        <w:rPr>
          <w:lang w:val="en-US"/>
        </w:rPr>
        <w:t>Netlify</w:t>
      </w:r>
      <w:proofErr w:type="spellEnd"/>
      <w:r w:rsidRPr="00755061">
        <w:rPr>
          <w:lang w:val="en-US"/>
        </w:rPr>
        <w:t xml:space="preserve"> Functions</w:t>
      </w:r>
    </w:p>
    <w:p w14:paraId="1F187EAF" w14:textId="77777777" w:rsidR="00755061" w:rsidRPr="00755061" w:rsidRDefault="00755061" w:rsidP="00755061">
      <w:pPr>
        <w:numPr>
          <w:ilvl w:val="0"/>
          <w:numId w:val="22"/>
        </w:numPr>
        <w:spacing w:before="100" w:beforeAutospacing="1" w:after="100" w:afterAutospacing="1" w:line="240" w:lineRule="auto"/>
        <w:rPr>
          <w:lang w:val="en-US"/>
        </w:rPr>
      </w:pPr>
      <w:r w:rsidRPr="00755061">
        <w:rPr>
          <w:b/>
          <w:bCs/>
          <w:lang w:val="en-US"/>
        </w:rPr>
        <w:t>Database</w:t>
      </w:r>
      <w:r w:rsidRPr="00755061">
        <w:rPr>
          <w:lang w:val="en-US"/>
        </w:rPr>
        <w:t>: SQLite (file-based for simplicity)</w:t>
      </w:r>
    </w:p>
    <w:p w14:paraId="31EDD51B" w14:textId="0AC360AF" w:rsidR="00077610" w:rsidRDefault="00077610" w:rsidP="00755061">
      <w:pPr>
        <w:spacing w:before="100" w:beforeAutospacing="1" w:after="100" w:afterAutospacing="1" w:line="240" w:lineRule="auto"/>
      </w:pPr>
    </w:p>
    <w:p w14:paraId="686F2818" w14:textId="77777777" w:rsidR="00077610" w:rsidRDefault="00077610" w:rsidP="00CA72C9"/>
    <w:p w14:paraId="11BDFB93" w14:textId="597AF192" w:rsidR="00CA72C9" w:rsidRPr="00CA72C9" w:rsidRDefault="00CA72C9" w:rsidP="00CA72C9">
      <w:pPr>
        <w:pStyle w:val="Heading1"/>
        <w:rPr>
          <w:rFonts w:ascii="Helvetica" w:eastAsiaTheme="minorHAnsi" w:hAnsi="Helvetica" w:cstheme="minorBidi"/>
          <w:color w:val="585858"/>
          <w:lang w:val="en-ID"/>
        </w:rPr>
      </w:pPr>
      <w:r w:rsidRPr="00CA72C9">
        <w:rPr>
          <w:rFonts w:ascii="Helvetica" w:eastAsiaTheme="minorHAnsi" w:hAnsi="Helvetica" w:cstheme="minorBidi"/>
          <w:color w:val="585858"/>
          <w:lang w:val="en-ID"/>
        </w:rPr>
        <w:t>7. Architecture / Workflow Diagram</w:t>
      </w:r>
    </w:p>
    <w:p w14:paraId="6D01B6C7" w14:textId="75CDD4B2" w:rsidR="00E93C36" w:rsidRDefault="00E93C36" w:rsidP="00CA72C9"/>
    <w:p w14:paraId="578F0492" w14:textId="3255A9D8" w:rsidR="00077610" w:rsidRPr="00077610" w:rsidRDefault="00077610" w:rsidP="00CA72C9">
      <w:pPr>
        <w:rPr>
          <w:color w:val="4472C4" w:themeColor="accent1"/>
        </w:rPr>
      </w:pPr>
      <w:r w:rsidRPr="00077610">
        <w:rPr>
          <w:color w:val="4472C4" w:themeColor="accent1"/>
        </w:rPr>
        <w:t>Algorithm</w:t>
      </w:r>
    </w:p>
    <w:p w14:paraId="1B618482" w14:textId="335D8F20" w:rsidR="00077610" w:rsidRDefault="00077610" w:rsidP="00077610">
      <w:pPr>
        <w:pStyle w:val="ListParagraph"/>
        <w:numPr>
          <w:ilvl w:val="0"/>
          <w:numId w:val="11"/>
        </w:numPr>
      </w:pPr>
      <w:r>
        <w:t>Log into application</w:t>
      </w:r>
    </w:p>
    <w:p w14:paraId="2748800A" w14:textId="45D2F8B3" w:rsidR="00077610" w:rsidRDefault="00077610" w:rsidP="00077610">
      <w:pPr>
        <w:pStyle w:val="ListParagraph"/>
        <w:numPr>
          <w:ilvl w:val="0"/>
          <w:numId w:val="11"/>
        </w:numPr>
      </w:pPr>
      <w:r>
        <w:lastRenderedPageBreak/>
        <w:t>Add project</w:t>
      </w:r>
    </w:p>
    <w:p w14:paraId="0448F487" w14:textId="499BC6F7" w:rsidR="00077610" w:rsidRDefault="00077610" w:rsidP="00077610">
      <w:pPr>
        <w:pStyle w:val="ListParagraph"/>
        <w:numPr>
          <w:ilvl w:val="0"/>
          <w:numId w:val="11"/>
        </w:numPr>
      </w:pPr>
      <w:r>
        <w:t>Add task</w:t>
      </w:r>
    </w:p>
    <w:p w14:paraId="043C6F3A" w14:textId="782CC6B2" w:rsidR="00077610" w:rsidRDefault="00077610" w:rsidP="00077610">
      <w:pPr>
        <w:pStyle w:val="ListParagraph"/>
        <w:numPr>
          <w:ilvl w:val="0"/>
          <w:numId w:val="11"/>
        </w:numPr>
      </w:pPr>
      <w:r>
        <w:t>Add note</w:t>
      </w:r>
    </w:p>
    <w:p w14:paraId="666CCBC4" w14:textId="42FFEE2F" w:rsidR="00077610" w:rsidRDefault="00077610" w:rsidP="00077610">
      <w:pPr>
        <w:pStyle w:val="ListParagraph"/>
        <w:numPr>
          <w:ilvl w:val="0"/>
          <w:numId w:val="11"/>
        </w:numPr>
      </w:pPr>
      <w:r>
        <w:t>Add attachment</w:t>
      </w:r>
    </w:p>
    <w:p w14:paraId="6F615ECF" w14:textId="68CF9A1D" w:rsidR="00077610" w:rsidRDefault="00077610" w:rsidP="00077610">
      <w:pPr>
        <w:pStyle w:val="ListParagraph"/>
        <w:numPr>
          <w:ilvl w:val="0"/>
          <w:numId w:val="11"/>
        </w:numPr>
      </w:pPr>
      <w:r>
        <w:t>Add comment under a task</w:t>
      </w:r>
    </w:p>
    <w:p w14:paraId="7F5849AF" w14:textId="38EB0BCA" w:rsidR="00077610" w:rsidRDefault="00077610" w:rsidP="00077610">
      <w:pPr>
        <w:pStyle w:val="ListParagraph"/>
        <w:numPr>
          <w:ilvl w:val="0"/>
          <w:numId w:val="11"/>
        </w:numPr>
      </w:pPr>
      <w:r>
        <w:t>Update task status to In Progress and then Done</w:t>
      </w:r>
    </w:p>
    <w:p w14:paraId="2C300ABE" w14:textId="7307E3F2" w:rsidR="00077610" w:rsidRDefault="00077610" w:rsidP="00077610">
      <w:pPr>
        <w:pStyle w:val="ListParagraph"/>
        <w:numPr>
          <w:ilvl w:val="0"/>
          <w:numId w:val="11"/>
        </w:numPr>
      </w:pPr>
      <w:r>
        <w:t>Log out</w:t>
      </w:r>
    </w:p>
    <w:p w14:paraId="10C0A10B" w14:textId="436F0335" w:rsidR="00077610" w:rsidRDefault="00077610" w:rsidP="00077610"/>
    <w:p w14:paraId="14DAE372" w14:textId="3E82AD91" w:rsidR="00002B13" w:rsidRDefault="0073317A" w:rsidP="00077610">
      <w:r>
        <w:t>Flowchart</w:t>
      </w:r>
    </w:p>
    <w:p w14:paraId="364972E9" w14:textId="62064107" w:rsidR="0073317A" w:rsidRDefault="0073317A" w:rsidP="00077610">
      <w:hyperlink r:id="rId10" w:history="1">
        <w:r w:rsidRPr="00B84161">
          <w:rPr>
            <w:rStyle w:val="Hyperlink"/>
          </w:rPr>
          <w:t>https://www.figma.com/board/mIn9oXc9HBJqYZbi6hGYdB/Untitled?node-id=1-171&amp;t=Macw7uePolvHU</w:t>
        </w:r>
        <w:r w:rsidRPr="00B84161">
          <w:rPr>
            <w:rStyle w:val="Hyperlink"/>
          </w:rPr>
          <w:t>CfN-4</w:t>
        </w:r>
      </w:hyperlink>
    </w:p>
    <w:p w14:paraId="28BF2154" w14:textId="3CD7B7B9" w:rsidR="0073317A" w:rsidRDefault="0073317A" w:rsidP="0073317A">
      <w:pPr>
        <w:pStyle w:val="NormalWeb"/>
      </w:pPr>
      <w:r>
        <w:rPr>
          <w:noProof/>
        </w:rPr>
        <w:lastRenderedPageBreak/>
        <w:drawing>
          <wp:inline distT="0" distB="0" distL="0" distR="0" wp14:anchorId="1C09383C" wp14:editId="0471049C">
            <wp:extent cx="1522157" cy="8234873"/>
            <wp:effectExtent l="0" t="0" r="1905" b="0"/>
            <wp:docPr id="2" name="Picture 2" descr="C:\Users\Lisa\Downloads\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isa\Downloads\Untitled.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8447" cy="8268903"/>
                    </a:xfrm>
                    <a:prstGeom prst="rect">
                      <a:avLst/>
                    </a:prstGeom>
                    <a:noFill/>
                    <a:ln>
                      <a:noFill/>
                    </a:ln>
                  </pic:spPr>
                </pic:pic>
              </a:graphicData>
            </a:graphic>
          </wp:inline>
        </w:drawing>
      </w:r>
    </w:p>
    <w:p w14:paraId="2D136608" w14:textId="77777777" w:rsidR="0073317A" w:rsidRDefault="0073317A" w:rsidP="00077610"/>
    <w:p w14:paraId="154E3DFD" w14:textId="77777777" w:rsidR="00CA72C9" w:rsidRPr="00CA72C9" w:rsidRDefault="00CA72C9" w:rsidP="00CA72C9">
      <w:pPr>
        <w:pStyle w:val="Heading1"/>
        <w:rPr>
          <w:rFonts w:ascii="Helvetica" w:eastAsiaTheme="minorHAnsi" w:hAnsi="Helvetica" w:cstheme="minorBidi"/>
          <w:color w:val="585858"/>
          <w:lang w:val="en-ID"/>
        </w:rPr>
      </w:pPr>
      <w:r w:rsidRPr="00CA72C9">
        <w:rPr>
          <w:rFonts w:ascii="Helvetica" w:eastAsiaTheme="minorHAnsi" w:hAnsi="Helvetica" w:cstheme="minorBidi"/>
          <w:color w:val="585858"/>
          <w:lang w:val="en-ID"/>
        </w:rPr>
        <w:t>8. Timeline / Weekly Milestones</w:t>
      </w:r>
    </w:p>
    <w:tbl>
      <w:tblPr>
        <w:tblStyle w:val="TableGrid"/>
        <w:tblW w:w="10004" w:type="dxa"/>
        <w:tblLook w:val="04A0" w:firstRow="1" w:lastRow="0" w:firstColumn="1" w:lastColumn="0" w:noHBand="0" w:noVBand="1"/>
      </w:tblPr>
      <w:tblGrid>
        <w:gridCol w:w="5002"/>
        <w:gridCol w:w="5002"/>
      </w:tblGrid>
      <w:tr w:rsidR="00CA72C9" w14:paraId="7A7F9E53" w14:textId="77777777" w:rsidTr="007F7983">
        <w:trPr>
          <w:trHeight w:val="296"/>
        </w:trPr>
        <w:tc>
          <w:tcPr>
            <w:tcW w:w="5002" w:type="dxa"/>
          </w:tcPr>
          <w:p w14:paraId="75ACD3A5" w14:textId="77777777" w:rsidR="00CA72C9" w:rsidRPr="007F7983" w:rsidRDefault="00CA72C9" w:rsidP="00641A11">
            <w:pPr>
              <w:rPr>
                <w:b/>
              </w:rPr>
            </w:pPr>
            <w:r w:rsidRPr="007F7983">
              <w:rPr>
                <w:b/>
              </w:rPr>
              <w:t>Week</w:t>
            </w:r>
          </w:p>
        </w:tc>
        <w:tc>
          <w:tcPr>
            <w:tcW w:w="5002" w:type="dxa"/>
          </w:tcPr>
          <w:p w14:paraId="02405EC0" w14:textId="0DA72911" w:rsidR="00CA72C9" w:rsidRPr="007F7983" w:rsidRDefault="00CA72C9" w:rsidP="00641A11">
            <w:pPr>
              <w:rPr>
                <w:b/>
              </w:rPr>
            </w:pPr>
            <w:r w:rsidRPr="007F7983">
              <w:rPr>
                <w:b/>
              </w:rPr>
              <w:t>Outcome</w:t>
            </w:r>
          </w:p>
        </w:tc>
      </w:tr>
      <w:tr w:rsidR="00CA72C9" w14:paraId="3FBA7DBA" w14:textId="77777777" w:rsidTr="007F7983">
        <w:trPr>
          <w:trHeight w:val="873"/>
        </w:trPr>
        <w:tc>
          <w:tcPr>
            <w:tcW w:w="5002" w:type="dxa"/>
          </w:tcPr>
          <w:p w14:paraId="0CE9C74D" w14:textId="7DD65FF7" w:rsidR="00CA72C9" w:rsidRDefault="00077610" w:rsidP="00641A11">
            <w:r>
              <w:t>Weeks 1-2</w:t>
            </w:r>
          </w:p>
        </w:tc>
        <w:tc>
          <w:tcPr>
            <w:tcW w:w="5002" w:type="dxa"/>
          </w:tcPr>
          <w:p w14:paraId="7F8F83A6" w14:textId="2D025B56" w:rsidR="00CA72C9" w:rsidRDefault="00077610" w:rsidP="00641A11">
            <w:r>
              <w:t>Backend API with database schema, CRUD operations, and basic frontend with project/client dashboards</w:t>
            </w:r>
          </w:p>
        </w:tc>
      </w:tr>
      <w:tr w:rsidR="00CA72C9" w14:paraId="6C1321F7" w14:textId="77777777" w:rsidTr="007F7983">
        <w:trPr>
          <w:trHeight w:val="873"/>
        </w:trPr>
        <w:tc>
          <w:tcPr>
            <w:tcW w:w="5002" w:type="dxa"/>
          </w:tcPr>
          <w:p w14:paraId="70761D29" w14:textId="318A3630" w:rsidR="00CA72C9" w:rsidRDefault="00077610" w:rsidP="00641A11">
            <w:r>
              <w:t>Weeks 3-4</w:t>
            </w:r>
          </w:p>
        </w:tc>
        <w:tc>
          <w:tcPr>
            <w:tcW w:w="5002" w:type="dxa"/>
          </w:tcPr>
          <w:p w14:paraId="7E49B0DE" w14:textId="676B40C6" w:rsidR="00CA72C9" w:rsidRDefault="00077610" w:rsidP="00641A11">
            <w:r>
              <w:t>Reporting system with PDF export, email functionality, UI polish, and successful deployment</w:t>
            </w:r>
          </w:p>
        </w:tc>
      </w:tr>
      <w:tr w:rsidR="00CA72C9" w14:paraId="6AAFEA85" w14:textId="77777777" w:rsidTr="007F7983">
        <w:trPr>
          <w:trHeight w:val="890"/>
        </w:trPr>
        <w:tc>
          <w:tcPr>
            <w:tcW w:w="5002" w:type="dxa"/>
          </w:tcPr>
          <w:p w14:paraId="350B0188" w14:textId="34BF04E8" w:rsidR="00CA72C9" w:rsidRDefault="00077610" w:rsidP="00641A11">
            <w:r>
              <w:t>Weeks 5-8</w:t>
            </w:r>
          </w:p>
        </w:tc>
        <w:tc>
          <w:tcPr>
            <w:tcW w:w="5002" w:type="dxa"/>
          </w:tcPr>
          <w:p w14:paraId="0246A18A" w14:textId="1AA3C798" w:rsidR="00CA72C9" w:rsidRDefault="00077610" w:rsidP="00641A11">
            <w:r>
              <w:t>Advanced features: forms, JIRA-style task board, authentication with role-based access, file upload/download system</w:t>
            </w:r>
          </w:p>
        </w:tc>
      </w:tr>
      <w:tr w:rsidR="00CA72C9" w14:paraId="2BF2BD43" w14:textId="77777777" w:rsidTr="007F7983">
        <w:trPr>
          <w:trHeight w:val="577"/>
        </w:trPr>
        <w:tc>
          <w:tcPr>
            <w:tcW w:w="5002" w:type="dxa"/>
          </w:tcPr>
          <w:p w14:paraId="79C4E3C8" w14:textId="71D5EFD8" w:rsidR="00CA72C9" w:rsidRDefault="00077610" w:rsidP="00641A11">
            <w:r>
              <w:t>Weeks 9-10</w:t>
            </w:r>
          </w:p>
        </w:tc>
        <w:tc>
          <w:tcPr>
            <w:tcW w:w="5002" w:type="dxa"/>
          </w:tcPr>
          <w:p w14:paraId="11635CFB" w14:textId="0EAE2DD4" w:rsidR="00CA72C9" w:rsidRDefault="00077610" w:rsidP="00641A11">
            <w:r>
              <w:t>Search/filtering capabilities, performance optimization, and load testing</w:t>
            </w:r>
          </w:p>
        </w:tc>
      </w:tr>
      <w:tr w:rsidR="00077610" w14:paraId="5A71A1E5" w14:textId="77777777" w:rsidTr="007F7983">
        <w:trPr>
          <w:trHeight w:val="873"/>
        </w:trPr>
        <w:tc>
          <w:tcPr>
            <w:tcW w:w="5002" w:type="dxa"/>
          </w:tcPr>
          <w:p w14:paraId="703E6F9A" w14:textId="04F3E0D0" w:rsidR="00077610" w:rsidRDefault="00077610" w:rsidP="00641A11">
            <w:r>
              <w:t>Weeks</w:t>
            </w:r>
            <w:r>
              <w:t xml:space="preserve"> 11-12</w:t>
            </w:r>
          </w:p>
        </w:tc>
        <w:tc>
          <w:tcPr>
            <w:tcW w:w="5002" w:type="dxa"/>
          </w:tcPr>
          <w:p w14:paraId="264C5BFC" w14:textId="2FACDF68" w:rsidR="00077610" w:rsidRDefault="00077610" w:rsidP="00641A11">
            <w:r>
              <w:t>Final UI/UX polish with custom theming, comprehensive testing, documentation, and presentation preparation</w:t>
            </w:r>
          </w:p>
        </w:tc>
      </w:tr>
    </w:tbl>
    <w:p w14:paraId="7ADF0A2F" w14:textId="550B77E0" w:rsidR="00CA72C9" w:rsidRDefault="00CA72C9" w:rsidP="00CA72C9">
      <w:pPr>
        <w:pStyle w:val="Heading1"/>
        <w:rPr>
          <w:rFonts w:ascii="Helvetica" w:eastAsiaTheme="minorHAnsi" w:hAnsi="Helvetica" w:cstheme="minorBidi"/>
          <w:color w:val="585858"/>
          <w:lang w:val="en-ID"/>
        </w:rPr>
      </w:pPr>
      <w:r>
        <w:rPr>
          <w:rFonts w:ascii="Helvetica" w:eastAsiaTheme="minorHAnsi" w:hAnsi="Helvetica" w:cstheme="minorBidi"/>
          <w:color w:val="585858"/>
          <w:lang w:val="en-ID"/>
        </w:rPr>
        <w:t>9</w:t>
      </w:r>
      <w:r w:rsidRPr="00CA72C9">
        <w:rPr>
          <w:rFonts w:ascii="Helvetica" w:eastAsiaTheme="minorHAnsi" w:hAnsi="Helvetica" w:cstheme="minorBidi"/>
          <w:color w:val="585858"/>
          <w:lang w:val="en-ID"/>
        </w:rPr>
        <w:t xml:space="preserve">. </w:t>
      </w:r>
      <w:r>
        <w:rPr>
          <w:rFonts w:ascii="Helvetica" w:eastAsiaTheme="minorHAnsi" w:hAnsi="Helvetica" w:cstheme="minorBidi"/>
          <w:color w:val="585858"/>
          <w:lang w:val="en-ID"/>
        </w:rPr>
        <w:t>Risks and Risk Mitigation</w:t>
      </w:r>
    </w:p>
    <w:p w14:paraId="6C2DCACC" w14:textId="33C9EB52" w:rsidR="00E93C36" w:rsidRDefault="00E93C36" w:rsidP="00872278"/>
    <w:tbl>
      <w:tblPr>
        <w:tblStyle w:val="TableGrid"/>
        <w:tblW w:w="6906" w:type="dxa"/>
        <w:tblLook w:val="04A0" w:firstRow="1" w:lastRow="0" w:firstColumn="1" w:lastColumn="0" w:noHBand="0" w:noVBand="1"/>
      </w:tblPr>
      <w:tblGrid>
        <w:gridCol w:w="2302"/>
        <w:gridCol w:w="2302"/>
        <w:gridCol w:w="2302"/>
      </w:tblGrid>
      <w:tr w:rsidR="007F7983" w:rsidRPr="007F7983" w14:paraId="3AC8B457" w14:textId="69778328" w:rsidTr="007F7983">
        <w:trPr>
          <w:trHeight w:val="223"/>
        </w:trPr>
        <w:tc>
          <w:tcPr>
            <w:tcW w:w="2302" w:type="dxa"/>
          </w:tcPr>
          <w:p w14:paraId="43C1820F" w14:textId="631C8F81" w:rsidR="007F7983" w:rsidRPr="007F7983" w:rsidRDefault="007F7983" w:rsidP="00386CD6">
            <w:pPr>
              <w:rPr>
                <w:b/>
              </w:rPr>
            </w:pPr>
            <w:r>
              <w:rPr>
                <w:b/>
              </w:rPr>
              <w:t>Risk</w:t>
            </w:r>
          </w:p>
        </w:tc>
        <w:tc>
          <w:tcPr>
            <w:tcW w:w="2302" w:type="dxa"/>
          </w:tcPr>
          <w:p w14:paraId="71A75083" w14:textId="15FBC647" w:rsidR="007F7983" w:rsidRPr="007F7983" w:rsidRDefault="007F7983" w:rsidP="00386CD6">
            <w:pPr>
              <w:rPr>
                <w:b/>
              </w:rPr>
            </w:pPr>
            <w:r>
              <w:rPr>
                <w:b/>
              </w:rPr>
              <w:t>Impact</w:t>
            </w:r>
          </w:p>
        </w:tc>
        <w:tc>
          <w:tcPr>
            <w:tcW w:w="2302" w:type="dxa"/>
          </w:tcPr>
          <w:p w14:paraId="28EF8866" w14:textId="16B96C3C" w:rsidR="007F7983" w:rsidRPr="007F7983" w:rsidRDefault="007F7983" w:rsidP="00386CD6">
            <w:pPr>
              <w:rPr>
                <w:b/>
              </w:rPr>
            </w:pPr>
            <w:r>
              <w:rPr>
                <w:b/>
              </w:rPr>
              <w:t>Mitigation</w:t>
            </w:r>
          </w:p>
        </w:tc>
      </w:tr>
      <w:tr w:rsidR="007F7983" w14:paraId="33B95D5A" w14:textId="085075FE" w:rsidTr="007F7983">
        <w:trPr>
          <w:trHeight w:val="658"/>
        </w:trPr>
        <w:tc>
          <w:tcPr>
            <w:tcW w:w="2302" w:type="dxa"/>
          </w:tcPr>
          <w:p w14:paraId="40BB4619" w14:textId="76AE0522" w:rsidR="007F7983" w:rsidRDefault="007F7983" w:rsidP="007F7983">
            <w:r>
              <w:t>Database complexity with relationships</w:t>
            </w:r>
          </w:p>
        </w:tc>
        <w:tc>
          <w:tcPr>
            <w:tcW w:w="2302" w:type="dxa"/>
          </w:tcPr>
          <w:p w14:paraId="6B7CF469" w14:textId="62F4C373" w:rsidR="007F7983" w:rsidRDefault="007F7983" w:rsidP="00386CD6">
            <w:r>
              <w:t>High - Could delay backend development</w:t>
            </w:r>
          </w:p>
        </w:tc>
        <w:tc>
          <w:tcPr>
            <w:tcW w:w="2302" w:type="dxa"/>
          </w:tcPr>
          <w:p w14:paraId="11CB48F3" w14:textId="7A2F1056" w:rsidR="007F7983" w:rsidRDefault="007F7983" w:rsidP="00386CD6">
            <w:r>
              <w:t xml:space="preserve">Start with simple schema, use </w:t>
            </w:r>
            <w:proofErr w:type="spellStart"/>
            <w:r>
              <w:t>Sequelize</w:t>
            </w:r>
            <w:proofErr w:type="spellEnd"/>
            <w:r>
              <w:t xml:space="preserve"> ORM for relationship management, create detailed ERD early</w:t>
            </w:r>
          </w:p>
        </w:tc>
      </w:tr>
      <w:tr w:rsidR="007F7983" w14:paraId="2BC6871F" w14:textId="3EBA442E" w:rsidTr="007F7983">
        <w:trPr>
          <w:trHeight w:val="658"/>
        </w:trPr>
        <w:tc>
          <w:tcPr>
            <w:tcW w:w="2302" w:type="dxa"/>
          </w:tcPr>
          <w:p w14:paraId="693F0D40" w14:textId="092A00A3" w:rsidR="007F7983" w:rsidRDefault="007F7983" w:rsidP="00386CD6">
            <w:r>
              <w:t>Authentication and role-based access</w:t>
            </w:r>
          </w:p>
        </w:tc>
        <w:tc>
          <w:tcPr>
            <w:tcW w:w="2302" w:type="dxa"/>
          </w:tcPr>
          <w:p w14:paraId="32EC3BFF" w14:textId="22D1CA4E" w:rsidR="007F7983" w:rsidRDefault="007F7983" w:rsidP="00386CD6">
            <w:r>
              <w:t>High - Security vulnerabilities</w:t>
            </w:r>
          </w:p>
        </w:tc>
        <w:tc>
          <w:tcPr>
            <w:tcW w:w="2302" w:type="dxa"/>
          </w:tcPr>
          <w:p w14:paraId="0AD67181" w14:textId="436B065A" w:rsidR="007F7983" w:rsidRDefault="007F7983" w:rsidP="00386CD6">
            <w:r>
              <w:t>Implement authentication early (Week 6), use established patterns, test thoroughly with different user roles</w:t>
            </w:r>
          </w:p>
        </w:tc>
      </w:tr>
      <w:tr w:rsidR="007F7983" w14:paraId="5E9AFDBD" w14:textId="5FCD1EB4" w:rsidTr="007F7983">
        <w:trPr>
          <w:trHeight w:val="671"/>
        </w:trPr>
        <w:tc>
          <w:tcPr>
            <w:tcW w:w="2302" w:type="dxa"/>
          </w:tcPr>
          <w:p w14:paraId="7A3A6FCC" w14:textId="42B1910E" w:rsidR="007F7983" w:rsidRDefault="007F7983" w:rsidP="00386CD6">
            <w:r>
              <w:t>File upload and storage management</w:t>
            </w:r>
            <w:r>
              <w:t xml:space="preserve"> </w:t>
            </w:r>
          </w:p>
        </w:tc>
        <w:tc>
          <w:tcPr>
            <w:tcW w:w="2302" w:type="dxa"/>
          </w:tcPr>
          <w:p w14:paraId="2EDFE683" w14:textId="4F44DA20" w:rsidR="007F7983" w:rsidRDefault="007F7983" w:rsidP="00386CD6">
            <w:r>
              <w:t>Medium - Could impact performance</w:t>
            </w:r>
          </w:p>
        </w:tc>
        <w:tc>
          <w:tcPr>
            <w:tcW w:w="2302" w:type="dxa"/>
          </w:tcPr>
          <w:p w14:paraId="5B1FCC1C" w14:textId="290BB513" w:rsidR="007F7983" w:rsidRDefault="007F7983" w:rsidP="00386CD6">
            <w:r>
              <w:t>Use established libraries (</w:t>
            </w:r>
            <w:proofErr w:type="spellStart"/>
            <w:r>
              <w:t>Multer</w:t>
            </w:r>
            <w:proofErr w:type="spellEnd"/>
            <w:r>
              <w:t>), implement file size limits, test with various file types</w:t>
            </w:r>
          </w:p>
        </w:tc>
      </w:tr>
      <w:tr w:rsidR="007F7983" w14:paraId="39BB7B31" w14:textId="6DE63D83" w:rsidTr="007F7983">
        <w:trPr>
          <w:trHeight w:val="435"/>
        </w:trPr>
        <w:tc>
          <w:tcPr>
            <w:tcW w:w="2302" w:type="dxa"/>
          </w:tcPr>
          <w:p w14:paraId="7B0526CE" w14:textId="3CAF1A4F" w:rsidR="007F7983" w:rsidRDefault="007F7983" w:rsidP="00386CD6">
            <w:r>
              <w:lastRenderedPageBreak/>
              <w:t>PDF generation complexity</w:t>
            </w:r>
          </w:p>
        </w:tc>
        <w:tc>
          <w:tcPr>
            <w:tcW w:w="2302" w:type="dxa"/>
          </w:tcPr>
          <w:p w14:paraId="0FAEA34D" w14:textId="668A64B5" w:rsidR="007F7983" w:rsidRDefault="007F7983" w:rsidP="00386CD6">
            <w:r>
              <w:t>Medium - Could delay reporting features</w:t>
            </w:r>
          </w:p>
        </w:tc>
        <w:tc>
          <w:tcPr>
            <w:tcW w:w="2302" w:type="dxa"/>
          </w:tcPr>
          <w:p w14:paraId="34D2C7A5" w14:textId="2FCCE4AF" w:rsidR="007F7983" w:rsidRDefault="007F7983" w:rsidP="00386CD6">
            <w:r>
              <w:t>Research PDF libraries early, create simple proof-of-concept, have fallback options</w:t>
            </w:r>
          </w:p>
        </w:tc>
      </w:tr>
      <w:tr w:rsidR="007F7983" w14:paraId="716D8C18" w14:textId="1541E4ED" w:rsidTr="007F7983">
        <w:trPr>
          <w:trHeight w:val="658"/>
        </w:trPr>
        <w:tc>
          <w:tcPr>
            <w:tcW w:w="2302" w:type="dxa"/>
          </w:tcPr>
          <w:p w14:paraId="6871E5CF" w14:textId="647CCCB7" w:rsidR="007F7983" w:rsidRDefault="007F7983" w:rsidP="00386CD6">
            <w:r>
              <w:t>Deployment and environment differences</w:t>
            </w:r>
          </w:p>
        </w:tc>
        <w:tc>
          <w:tcPr>
            <w:tcW w:w="2302" w:type="dxa"/>
          </w:tcPr>
          <w:p w14:paraId="34655F88" w14:textId="0D228BC3" w:rsidR="007F7983" w:rsidRPr="007F7983" w:rsidRDefault="007F7983" w:rsidP="007F7983">
            <w:r>
              <w:t>Medium - Could cause last-minute issues</w:t>
            </w:r>
          </w:p>
        </w:tc>
        <w:tc>
          <w:tcPr>
            <w:tcW w:w="2302" w:type="dxa"/>
          </w:tcPr>
          <w:p w14:paraId="3A9AD742" w14:textId="441BC8E0" w:rsidR="007F7983" w:rsidRPr="007F7983" w:rsidRDefault="007F7983" w:rsidP="007F7983">
            <w:r>
              <w:t>Deploy early and often, test in production environment regularly, maintain deployment documentation</w:t>
            </w:r>
          </w:p>
        </w:tc>
      </w:tr>
      <w:tr w:rsidR="007F7983" w14:paraId="7161D17E" w14:textId="19CC0AF1" w:rsidTr="007F7983">
        <w:trPr>
          <w:trHeight w:val="658"/>
        </w:trPr>
        <w:tc>
          <w:tcPr>
            <w:tcW w:w="2302" w:type="dxa"/>
          </w:tcPr>
          <w:p w14:paraId="63591907" w14:textId="20F52877" w:rsidR="007F7983" w:rsidRDefault="007F7983" w:rsidP="00386CD6">
            <w:r>
              <w:t>Scope creep and feature complexity</w:t>
            </w:r>
          </w:p>
        </w:tc>
        <w:tc>
          <w:tcPr>
            <w:tcW w:w="2302" w:type="dxa"/>
          </w:tcPr>
          <w:p w14:paraId="6C220D36" w14:textId="0F3F266C" w:rsidR="007F7983" w:rsidRDefault="007F7983" w:rsidP="00386CD6">
            <w:r>
              <w:t>Medium - Could impact timeline</w:t>
            </w:r>
          </w:p>
        </w:tc>
        <w:tc>
          <w:tcPr>
            <w:tcW w:w="2302" w:type="dxa"/>
          </w:tcPr>
          <w:p w14:paraId="56A3DDD2" w14:textId="77777777" w:rsidR="007F7983" w:rsidRDefault="007F7983" w:rsidP="007F7983">
            <w:r>
              <w:t>Prioritize core features first, mark advanced features as "stretch goals", regular milestone reviews</w:t>
            </w:r>
          </w:p>
          <w:p w14:paraId="43CC8622" w14:textId="77777777" w:rsidR="007F7983" w:rsidRDefault="007F7983" w:rsidP="00386CD6"/>
        </w:tc>
      </w:tr>
    </w:tbl>
    <w:p w14:paraId="4B1019FB" w14:textId="77777777" w:rsidR="007F7983" w:rsidRPr="00872278" w:rsidRDefault="007F7983" w:rsidP="00872278"/>
    <w:p w14:paraId="1A537009" w14:textId="51E4B37C" w:rsidR="00CA72C9" w:rsidRPr="00CA72C9" w:rsidRDefault="00CA72C9" w:rsidP="00CA72C9">
      <w:pPr>
        <w:pStyle w:val="Heading1"/>
        <w:rPr>
          <w:rFonts w:ascii="Helvetica" w:eastAsiaTheme="minorHAnsi" w:hAnsi="Helvetica" w:cstheme="minorBidi"/>
          <w:color w:val="585858"/>
          <w:lang w:val="en-ID"/>
        </w:rPr>
      </w:pPr>
      <w:r>
        <w:rPr>
          <w:rFonts w:ascii="Helvetica" w:eastAsiaTheme="minorHAnsi" w:hAnsi="Helvetica" w:cstheme="minorBidi"/>
          <w:color w:val="585858"/>
          <w:lang w:val="en-ID"/>
        </w:rPr>
        <w:t>10</w:t>
      </w:r>
      <w:r w:rsidRPr="00CA72C9">
        <w:rPr>
          <w:rFonts w:ascii="Helvetica" w:eastAsiaTheme="minorHAnsi" w:hAnsi="Helvetica" w:cstheme="minorBidi"/>
          <w:color w:val="585858"/>
          <w:lang w:val="en-ID"/>
        </w:rPr>
        <w:t>. Evaluation Criteria</w:t>
      </w:r>
    </w:p>
    <w:p w14:paraId="206E52B9" w14:textId="43684FEF" w:rsidR="00E93C36" w:rsidRDefault="00E93C36" w:rsidP="00CA72C9"/>
    <w:p w14:paraId="72CDFC34" w14:textId="77777777" w:rsidR="007F7983" w:rsidRDefault="007F7983" w:rsidP="007F7983">
      <w:pPr>
        <w:pStyle w:val="Heading3"/>
      </w:pPr>
      <w:r>
        <w:t>Technical Success Measures</w:t>
      </w:r>
    </w:p>
    <w:p w14:paraId="63513D04" w14:textId="77777777" w:rsidR="007F7983" w:rsidRDefault="007F7983" w:rsidP="007F7983">
      <w:pPr>
        <w:numPr>
          <w:ilvl w:val="0"/>
          <w:numId w:val="12"/>
        </w:numPr>
        <w:spacing w:before="100" w:beforeAutospacing="1" w:after="100" w:afterAutospacing="1" w:line="240" w:lineRule="auto"/>
      </w:pPr>
      <w:r>
        <w:rPr>
          <w:rStyle w:val="Strong"/>
        </w:rPr>
        <w:t>Full-Stack Functionality</w:t>
      </w:r>
      <w:r>
        <w:t>: All CRUD operations work seamlessly between frontend and backend with proper error handling</w:t>
      </w:r>
    </w:p>
    <w:p w14:paraId="3E9EB279" w14:textId="77777777" w:rsidR="007F7983" w:rsidRDefault="007F7983" w:rsidP="007F7983">
      <w:pPr>
        <w:numPr>
          <w:ilvl w:val="0"/>
          <w:numId w:val="12"/>
        </w:numPr>
        <w:spacing w:before="100" w:beforeAutospacing="1" w:after="100" w:afterAutospacing="1" w:line="240" w:lineRule="auto"/>
      </w:pPr>
      <w:r>
        <w:rPr>
          <w:rStyle w:val="Strong"/>
        </w:rPr>
        <w:t>Role-Based Security</w:t>
      </w:r>
      <w:r>
        <w:t>: Users can only access appropriate features and data based on their assigned role (PM/Client/Developer)</w:t>
      </w:r>
    </w:p>
    <w:p w14:paraId="70EFC0C1" w14:textId="0D98FA2B" w:rsidR="007F7983" w:rsidRDefault="007F7983" w:rsidP="00CA72C9">
      <w:pPr>
        <w:numPr>
          <w:ilvl w:val="0"/>
          <w:numId w:val="12"/>
        </w:numPr>
        <w:spacing w:before="100" w:beforeAutospacing="1" w:after="100" w:afterAutospacing="1" w:line="240" w:lineRule="auto"/>
      </w:pPr>
      <w:r>
        <w:rPr>
          <w:rStyle w:val="Strong"/>
        </w:rPr>
        <w:t>Performance Standards</w:t>
      </w:r>
      <w:r>
        <w:t>: Application loads within 3 seconds, handles 100+ projects/tasks without performance degradation</w:t>
      </w:r>
    </w:p>
    <w:p w14:paraId="2CE1A861" w14:textId="77777777" w:rsidR="007F7983" w:rsidRDefault="007F7983" w:rsidP="007F7983">
      <w:pPr>
        <w:pStyle w:val="Heading3"/>
      </w:pPr>
      <w:r>
        <w:t>User Experience Measures</w:t>
      </w:r>
    </w:p>
    <w:p w14:paraId="68055FE9" w14:textId="77777777" w:rsidR="007F7983" w:rsidRDefault="007F7983" w:rsidP="007F7983">
      <w:pPr>
        <w:numPr>
          <w:ilvl w:val="0"/>
          <w:numId w:val="13"/>
        </w:numPr>
        <w:spacing w:before="100" w:beforeAutospacing="1" w:after="100" w:afterAutospacing="1" w:line="240" w:lineRule="auto"/>
      </w:pPr>
      <w:r>
        <w:rPr>
          <w:rStyle w:val="Strong"/>
        </w:rPr>
        <w:t>Cross-Device Compatibility</w:t>
      </w:r>
      <w:r>
        <w:t>: Application functions properly on desktop, tablet, and mobile devices</w:t>
      </w:r>
    </w:p>
    <w:p w14:paraId="313D6335" w14:textId="77777777" w:rsidR="007F7983" w:rsidRDefault="007F7983" w:rsidP="007F7983">
      <w:pPr>
        <w:numPr>
          <w:ilvl w:val="0"/>
          <w:numId w:val="13"/>
        </w:numPr>
        <w:spacing w:before="100" w:beforeAutospacing="1" w:after="100" w:afterAutospacing="1" w:line="240" w:lineRule="auto"/>
      </w:pPr>
      <w:r>
        <w:rPr>
          <w:rStyle w:val="Strong"/>
        </w:rPr>
        <w:t>Feature Completeness</w:t>
      </w:r>
      <w:r>
        <w:t>: All core features (project management, task board, file uploads, PDF reports) work end-to-end</w:t>
      </w:r>
    </w:p>
    <w:p w14:paraId="1B13C1DF" w14:textId="77777777" w:rsidR="007F7983" w:rsidRDefault="007F7983" w:rsidP="007F7983">
      <w:pPr>
        <w:numPr>
          <w:ilvl w:val="0"/>
          <w:numId w:val="13"/>
        </w:numPr>
        <w:spacing w:before="100" w:beforeAutospacing="1" w:after="100" w:afterAutospacing="1" w:line="240" w:lineRule="auto"/>
      </w:pPr>
      <w:r>
        <w:rPr>
          <w:rStyle w:val="Strong"/>
        </w:rPr>
        <w:t>Professional UI/UX</w:t>
      </w:r>
      <w:r>
        <w:t>: Clean, consistent design that looks professional and is intuitive to navigate</w:t>
      </w:r>
    </w:p>
    <w:p w14:paraId="600144C7" w14:textId="77777777" w:rsidR="007F7983" w:rsidRDefault="007F7983" w:rsidP="007F7983">
      <w:pPr>
        <w:pStyle w:val="Heading3"/>
      </w:pPr>
      <w:r>
        <w:t>Project Management Measures</w:t>
      </w:r>
    </w:p>
    <w:p w14:paraId="2BB86C0C" w14:textId="77777777" w:rsidR="007F7983" w:rsidRDefault="007F7983" w:rsidP="007F7983">
      <w:pPr>
        <w:numPr>
          <w:ilvl w:val="0"/>
          <w:numId w:val="14"/>
        </w:numPr>
        <w:spacing w:before="100" w:beforeAutospacing="1" w:after="100" w:afterAutospacing="1" w:line="240" w:lineRule="auto"/>
      </w:pPr>
      <w:r>
        <w:rPr>
          <w:rStyle w:val="Strong"/>
        </w:rPr>
        <w:t>Deployment Success</w:t>
      </w:r>
      <w:r>
        <w:t>: Application successfully deployed and accessible via public URLs</w:t>
      </w:r>
    </w:p>
    <w:p w14:paraId="40C202F0" w14:textId="29A0A3AA" w:rsidR="007F7983" w:rsidRDefault="007F7983" w:rsidP="007F7983">
      <w:pPr>
        <w:numPr>
          <w:ilvl w:val="0"/>
          <w:numId w:val="14"/>
        </w:numPr>
        <w:spacing w:before="100" w:beforeAutospacing="1" w:after="100" w:afterAutospacing="1" w:line="240" w:lineRule="auto"/>
      </w:pPr>
      <w:r>
        <w:rPr>
          <w:rStyle w:val="Strong"/>
        </w:rPr>
        <w:lastRenderedPageBreak/>
        <w:t>Documentation Quality</w:t>
      </w:r>
      <w:r>
        <w:t>: Comprehensive README with setup instructions, API documentation, and user guide</w:t>
      </w:r>
    </w:p>
    <w:p w14:paraId="5AFC7486" w14:textId="2A1BDA4F" w:rsidR="00CA72C9" w:rsidRPr="00CA72C9" w:rsidRDefault="00CA72C9" w:rsidP="00CA72C9">
      <w:pPr>
        <w:pStyle w:val="Heading1"/>
        <w:rPr>
          <w:rFonts w:ascii="Helvetica" w:eastAsiaTheme="minorHAnsi" w:hAnsi="Helvetica" w:cstheme="minorBidi"/>
          <w:color w:val="585858"/>
          <w:lang w:val="en-ID"/>
        </w:rPr>
      </w:pPr>
      <w:r w:rsidRPr="00CA72C9">
        <w:rPr>
          <w:rFonts w:ascii="Helvetica" w:eastAsiaTheme="minorHAnsi" w:hAnsi="Helvetica" w:cstheme="minorBidi"/>
          <w:color w:val="585858"/>
          <w:lang w:val="en-ID"/>
        </w:rPr>
        <w:t>1</w:t>
      </w:r>
      <w:r>
        <w:rPr>
          <w:rFonts w:ascii="Helvetica" w:eastAsiaTheme="minorHAnsi" w:hAnsi="Helvetica" w:cstheme="minorBidi"/>
          <w:color w:val="585858"/>
          <w:lang w:val="en-ID"/>
        </w:rPr>
        <w:t>1</w:t>
      </w:r>
      <w:r w:rsidRPr="00CA72C9">
        <w:rPr>
          <w:rFonts w:ascii="Helvetica" w:eastAsiaTheme="minorHAnsi" w:hAnsi="Helvetica" w:cstheme="minorBidi"/>
          <w:color w:val="585858"/>
          <w:lang w:val="en-ID"/>
        </w:rPr>
        <w:t xml:space="preserve">. </w:t>
      </w:r>
      <w:r>
        <w:rPr>
          <w:rFonts w:ascii="Helvetica" w:eastAsiaTheme="minorHAnsi" w:hAnsi="Helvetica" w:cstheme="minorBidi"/>
          <w:color w:val="585858"/>
          <w:lang w:val="en-ID"/>
        </w:rPr>
        <w:t>Future Considerations</w:t>
      </w:r>
    </w:p>
    <w:p w14:paraId="1549146F" w14:textId="77777777" w:rsidR="00E93C36" w:rsidRDefault="00E93C36" w:rsidP="007F7983">
      <w:pPr>
        <w:pStyle w:val="Heading3"/>
      </w:pPr>
    </w:p>
    <w:p w14:paraId="2F89D1C0" w14:textId="13CF5DAB" w:rsidR="007F7983" w:rsidRDefault="007F7983" w:rsidP="007F7983">
      <w:pPr>
        <w:pStyle w:val="Heading3"/>
      </w:pPr>
      <w:bookmarkStart w:id="0" w:name="_GoBack"/>
      <w:bookmarkEnd w:id="0"/>
      <w:r>
        <w:t>Short-term Enhancements (3-6 months)</w:t>
      </w:r>
    </w:p>
    <w:p w14:paraId="55407E0D" w14:textId="77777777" w:rsidR="007F7983" w:rsidRDefault="007F7983" w:rsidP="007F7983">
      <w:pPr>
        <w:numPr>
          <w:ilvl w:val="0"/>
          <w:numId w:val="15"/>
        </w:numPr>
        <w:spacing w:before="100" w:beforeAutospacing="1" w:after="100" w:afterAutospacing="1" w:line="240" w:lineRule="auto"/>
      </w:pPr>
      <w:r>
        <w:rPr>
          <w:rStyle w:val="Strong"/>
        </w:rPr>
        <w:t>Real-time collaboration</w:t>
      </w:r>
      <w:r>
        <w:t xml:space="preserve">: </w:t>
      </w:r>
      <w:proofErr w:type="spellStart"/>
      <w:r>
        <w:t>WebSocket</w:t>
      </w:r>
      <w:proofErr w:type="spellEnd"/>
      <w:r>
        <w:t xml:space="preserve"> integration for live updates across multiple users</w:t>
      </w:r>
    </w:p>
    <w:p w14:paraId="2630A79E" w14:textId="77777777" w:rsidR="007F7983" w:rsidRDefault="007F7983" w:rsidP="007F7983">
      <w:pPr>
        <w:numPr>
          <w:ilvl w:val="0"/>
          <w:numId w:val="15"/>
        </w:numPr>
        <w:spacing w:before="100" w:beforeAutospacing="1" w:after="100" w:afterAutospacing="1" w:line="240" w:lineRule="auto"/>
      </w:pPr>
      <w:r>
        <w:rPr>
          <w:rStyle w:val="Strong"/>
        </w:rPr>
        <w:t>Advanced reporting</w:t>
      </w:r>
      <w:r>
        <w:t>: Customizable report templates and automated scheduled reports</w:t>
      </w:r>
    </w:p>
    <w:p w14:paraId="339B2BA5" w14:textId="77777777" w:rsidR="007F7983" w:rsidRDefault="007F7983" w:rsidP="007F7983">
      <w:pPr>
        <w:numPr>
          <w:ilvl w:val="0"/>
          <w:numId w:val="15"/>
        </w:numPr>
        <w:spacing w:before="100" w:beforeAutospacing="1" w:after="100" w:afterAutospacing="1" w:line="240" w:lineRule="auto"/>
      </w:pPr>
      <w:r>
        <w:rPr>
          <w:rStyle w:val="Strong"/>
        </w:rPr>
        <w:t>Integration capabilities</w:t>
      </w:r>
      <w:r>
        <w:t>: API endpoints for third-party integrations (Slack, email clients)</w:t>
      </w:r>
    </w:p>
    <w:p w14:paraId="62E62B36" w14:textId="77777777" w:rsidR="007F7983" w:rsidRDefault="007F7983" w:rsidP="007F7983">
      <w:pPr>
        <w:pStyle w:val="Heading3"/>
      </w:pPr>
      <w:r>
        <w:t>Long-term Maintenance &amp; Scalability (6+ months)</w:t>
      </w:r>
    </w:p>
    <w:p w14:paraId="3314A164" w14:textId="77777777" w:rsidR="007F7983" w:rsidRDefault="007F7983" w:rsidP="007F7983">
      <w:pPr>
        <w:numPr>
          <w:ilvl w:val="0"/>
          <w:numId w:val="16"/>
        </w:numPr>
        <w:spacing w:before="100" w:beforeAutospacing="1" w:after="100" w:afterAutospacing="1" w:line="240" w:lineRule="auto"/>
      </w:pPr>
      <w:r>
        <w:rPr>
          <w:rStyle w:val="Strong"/>
        </w:rPr>
        <w:t>Database migration</w:t>
      </w:r>
      <w:r>
        <w:t>: Transition from SQLite to PostgreSQL for better performance and concurrent access</w:t>
      </w:r>
    </w:p>
    <w:p w14:paraId="39804CF3" w14:textId="77777777" w:rsidR="007F7983" w:rsidRDefault="007F7983" w:rsidP="007F7983">
      <w:pPr>
        <w:numPr>
          <w:ilvl w:val="0"/>
          <w:numId w:val="16"/>
        </w:numPr>
        <w:spacing w:before="100" w:beforeAutospacing="1" w:after="100" w:afterAutospacing="1" w:line="240" w:lineRule="auto"/>
      </w:pPr>
      <w:proofErr w:type="spellStart"/>
      <w:r>
        <w:rPr>
          <w:rStyle w:val="Strong"/>
        </w:rPr>
        <w:t>Microservices</w:t>
      </w:r>
      <w:proofErr w:type="spellEnd"/>
      <w:r>
        <w:rPr>
          <w:rStyle w:val="Strong"/>
        </w:rPr>
        <w:t xml:space="preserve"> architecture</w:t>
      </w:r>
      <w:r>
        <w:t>: Split backend into smaller, specialized services for better scalability</w:t>
      </w:r>
    </w:p>
    <w:p w14:paraId="0A14D508" w14:textId="77777777" w:rsidR="007F7983" w:rsidRDefault="007F7983" w:rsidP="007F7983">
      <w:pPr>
        <w:numPr>
          <w:ilvl w:val="0"/>
          <w:numId w:val="16"/>
        </w:numPr>
        <w:spacing w:before="100" w:beforeAutospacing="1" w:after="100" w:afterAutospacing="1" w:line="240" w:lineRule="auto"/>
      </w:pPr>
      <w:r>
        <w:rPr>
          <w:rStyle w:val="Strong"/>
        </w:rPr>
        <w:t>Advanced security</w:t>
      </w:r>
      <w:r>
        <w:t>: Implement OAuth2, two-factor authentication, and advanced audit logging</w:t>
      </w:r>
    </w:p>
    <w:p w14:paraId="5C3D43B6" w14:textId="77777777" w:rsidR="007F7983" w:rsidRDefault="007F7983" w:rsidP="007F7983">
      <w:pPr>
        <w:numPr>
          <w:ilvl w:val="0"/>
          <w:numId w:val="16"/>
        </w:numPr>
        <w:spacing w:before="100" w:beforeAutospacing="1" w:after="100" w:afterAutospacing="1" w:line="240" w:lineRule="auto"/>
      </w:pPr>
      <w:r>
        <w:rPr>
          <w:rStyle w:val="Strong"/>
        </w:rPr>
        <w:t>Mobile application</w:t>
      </w:r>
      <w:r>
        <w:t>: Native mobile app for iOS/Android using React Native</w:t>
      </w:r>
    </w:p>
    <w:p w14:paraId="355B729D" w14:textId="77777777" w:rsidR="007F7983" w:rsidRDefault="007F7983" w:rsidP="007F7983">
      <w:pPr>
        <w:numPr>
          <w:ilvl w:val="0"/>
          <w:numId w:val="16"/>
        </w:numPr>
        <w:spacing w:before="100" w:beforeAutospacing="1" w:after="100" w:afterAutospacing="1" w:line="240" w:lineRule="auto"/>
      </w:pPr>
      <w:r>
        <w:rPr>
          <w:rStyle w:val="Strong"/>
        </w:rPr>
        <w:t>Enterprise features</w:t>
      </w:r>
      <w:r>
        <w:t>: Multi-tenant architecture, advanced user management, and billing integration</w:t>
      </w:r>
    </w:p>
    <w:p w14:paraId="1048AE2E" w14:textId="77777777" w:rsidR="007F7983" w:rsidRDefault="007F7983" w:rsidP="007F7983">
      <w:pPr>
        <w:pStyle w:val="Heading3"/>
      </w:pPr>
      <w:r>
        <w:t>Ongoing Maintenance Requirements</w:t>
      </w:r>
    </w:p>
    <w:p w14:paraId="4F4ED694" w14:textId="77777777" w:rsidR="007F7983" w:rsidRDefault="007F7983" w:rsidP="007F7983">
      <w:pPr>
        <w:numPr>
          <w:ilvl w:val="0"/>
          <w:numId w:val="17"/>
        </w:numPr>
        <w:spacing w:before="100" w:beforeAutospacing="1" w:after="100" w:afterAutospacing="1" w:line="240" w:lineRule="auto"/>
      </w:pPr>
      <w:r>
        <w:rPr>
          <w:rStyle w:val="Strong"/>
        </w:rPr>
        <w:t>Regular security updates</w:t>
      </w:r>
      <w:r>
        <w:t>: Keep dependencies updated, monitor for vulnerabilities</w:t>
      </w:r>
    </w:p>
    <w:p w14:paraId="1E8ACAA1" w14:textId="77777777" w:rsidR="007F7983" w:rsidRDefault="007F7983" w:rsidP="007F7983">
      <w:pPr>
        <w:numPr>
          <w:ilvl w:val="0"/>
          <w:numId w:val="17"/>
        </w:numPr>
        <w:spacing w:before="100" w:beforeAutospacing="1" w:after="100" w:afterAutospacing="1" w:line="240" w:lineRule="auto"/>
      </w:pPr>
      <w:r>
        <w:rPr>
          <w:rStyle w:val="Strong"/>
        </w:rPr>
        <w:t>Performance monitoring</w:t>
      </w:r>
      <w:r>
        <w:t>: Implement logging and monitoring for production issues</w:t>
      </w:r>
    </w:p>
    <w:p w14:paraId="4D8C3451" w14:textId="77777777" w:rsidR="007F7983" w:rsidRDefault="007F7983" w:rsidP="007F7983">
      <w:pPr>
        <w:numPr>
          <w:ilvl w:val="0"/>
          <w:numId w:val="17"/>
        </w:numPr>
        <w:spacing w:before="100" w:beforeAutospacing="1" w:after="100" w:afterAutospacing="1" w:line="240" w:lineRule="auto"/>
      </w:pPr>
      <w:r>
        <w:rPr>
          <w:rStyle w:val="Strong"/>
        </w:rPr>
        <w:t>User feedback integration</w:t>
      </w:r>
      <w:r>
        <w:t>: System for collecting and prioritizing user feature requests</w:t>
      </w:r>
    </w:p>
    <w:p w14:paraId="16BFD940" w14:textId="77777777" w:rsidR="007F7983" w:rsidRDefault="007F7983" w:rsidP="007F7983">
      <w:pPr>
        <w:numPr>
          <w:ilvl w:val="0"/>
          <w:numId w:val="17"/>
        </w:numPr>
        <w:spacing w:before="100" w:beforeAutospacing="1" w:after="100" w:afterAutospacing="1" w:line="240" w:lineRule="auto"/>
      </w:pPr>
      <w:r>
        <w:rPr>
          <w:rStyle w:val="Strong"/>
        </w:rPr>
        <w:t>Data backup and recovery</w:t>
      </w:r>
      <w:r>
        <w:t>: Automated backup system and disaster recovery procedures</w:t>
      </w:r>
    </w:p>
    <w:p w14:paraId="7FCB3387" w14:textId="77777777" w:rsidR="002C410E" w:rsidRPr="001C5CE3" w:rsidRDefault="002C410E" w:rsidP="007F7983">
      <w:pPr>
        <w:spacing w:after="0" w:line="240" w:lineRule="auto"/>
        <w:rPr>
          <w:color w:val="404040" w:themeColor="text1" w:themeTint="BF"/>
        </w:rPr>
      </w:pPr>
    </w:p>
    <w:sectPr w:rsidR="002C410E" w:rsidRPr="001C5CE3" w:rsidSect="00807118">
      <w:headerReference w:type="even" r:id="rId12"/>
      <w:headerReference w:type="default" r:id="rId13"/>
      <w:footerReference w:type="even" r:id="rId14"/>
      <w:footerReference w:type="default" r:id="rId15"/>
      <w:headerReference w:type="first" r:id="rId16"/>
      <w:footerReference w:type="first" r:id="rId17"/>
      <w:pgSz w:w="12240" w:h="15840" w:code="1"/>
      <w:pgMar w:top="2800" w:right="1440" w:bottom="124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F3C90B" w14:textId="77777777" w:rsidR="007E06DA" w:rsidRDefault="007E06DA" w:rsidP="00B50E63">
      <w:pPr>
        <w:spacing w:after="0" w:line="240" w:lineRule="auto"/>
      </w:pPr>
      <w:r>
        <w:separator/>
      </w:r>
    </w:p>
  </w:endnote>
  <w:endnote w:type="continuationSeparator" w:id="0">
    <w:p w14:paraId="76D917BA" w14:textId="77777777" w:rsidR="007E06DA" w:rsidRDefault="007E06DA" w:rsidP="00B50E63">
      <w:pPr>
        <w:spacing w:after="0" w:line="240" w:lineRule="auto"/>
      </w:pPr>
      <w:r>
        <w:continuationSeparator/>
      </w:r>
    </w:p>
  </w:endnote>
  <w:endnote w:type="continuationNotice" w:id="1">
    <w:p w14:paraId="47A5C59B" w14:textId="77777777" w:rsidR="007E06DA" w:rsidRDefault="007E06D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roxima Nova">
    <w:altName w:val="Tahoma"/>
    <w:panose1 w:val="00000000000000000000"/>
    <w:charset w:val="00"/>
    <w:family w:val="auto"/>
    <w:notTrueType/>
    <w:pitch w:val="variable"/>
    <w:sig w:usb0="20000287" w:usb1="00000001" w:usb2="00000000" w:usb3="00000000" w:csb0="0000019F" w:csb1="00000000"/>
  </w:font>
  <w:font w:name="Proxima Nova Light">
    <w:altName w:val="Tahoma"/>
    <w:panose1 w:val="00000000000000000000"/>
    <w:charset w:val="00"/>
    <w:family w:val="auto"/>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0DF7AC" w14:textId="77777777" w:rsidR="00A7492F" w:rsidRDefault="00A749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FA55F2" w14:textId="77777777" w:rsidR="00B50E63" w:rsidRDefault="00807118" w:rsidP="00B50E63">
    <w:pPr>
      <w:pStyle w:val="Footer"/>
      <w:jc w:val="right"/>
    </w:pPr>
    <w:r w:rsidRPr="00C524CF">
      <w:rPr>
        <w:rFonts w:ascii="Proxima Nova Light" w:hAnsi="Proxima Nova Light"/>
        <w:noProof/>
        <w:color w:val="FF0000"/>
        <w:sz w:val="20"/>
        <w:szCs w:val="20"/>
        <w:lang w:val="en-US"/>
      </w:rPr>
      <mc:AlternateContent>
        <mc:Choice Requires="wps">
          <w:drawing>
            <wp:anchor distT="0" distB="0" distL="114300" distR="114300" simplePos="0" relativeHeight="251658241" behindDoc="0" locked="0" layoutInCell="1" allowOverlap="1" wp14:anchorId="0BCEEE5F" wp14:editId="1C9B5B93">
              <wp:simplePos x="0" y="0"/>
              <wp:positionH relativeFrom="margin">
                <wp:posOffset>-508000</wp:posOffset>
              </wp:positionH>
              <wp:positionV relativeFrom="paragraph">
                <wp:posOffset>-40005</wp:posOffset>
              </wp:positionV>
              <wp:extent cx="5321300" cy="241300"/>
              <wp:effectExtent l="0" t="0" r="0" b="0"/>
              <wp:wrapNone/>
              <wp:docPr id="4" name="Text Box 4"/>
              <wp:cNvGraphicFramePr/>
              <a:graphic xmlns:a="http://schemas.openxmlformats.org/drawingml/2006/main">
                <a:graphicData uri="http://schemas.microsoft.com/office/word/2010/wordprocessingShape">
                  <wps:wsp>
                    <wps:cNvSpPr txBox="1"/>
                    <wps:spPr>
                      <a:xfrm>
                        <a:off x="0" y="0"/>
                        <a:ext cx="5321300" cy="241300"/>
                      </a:xfrm>
                      <a:prstGeom prst="rect">
                        <a:avLst/>
                      </a:prstGeom>
                      <a:noFill/>
                      <a:ln w="6350">
                        <a:noFill/>
                      </a:ln>
                    </wps:spPr>
                    <wps:txbx>
                      <w:txbxContent>
                        <w:p w14:paraId="0F14DE90" w14:textId="430AF105" w:rsidR="000C5694" w:rsidRPr="001A1293" w:rsidRDefault="000C5694" w:rsidP="000C5694">
                          <w:pPr>
                            <w:pStyle w:val="Footer"/>
                            <w:ind w:right="360"/>
                            <w:rPr>
                              <w:rFonts w:ascii="Proxima Nova Light" w:hAnsi="Proxima Nova Light"/>
                              <w:color w:val="515151"/>
                              <w:sz w:val="20"/>
                              <w:szCs w:val="20"/>
                            </w:rPr>
                          </w:pPr>
                          <w:r w:rsidRPr="001A1293">
                            <w:rPr>
                              <w:rFonts w:ascii="Proxima Nova Light" w:hAnsi="Proxima Nova Light"/>
                              <w:color w:val="515151"/>
                              <w:sz w:val="20"/>
                              <w:szCs w:val="20"/>
                            </w:rPr>
                            <w:t>Version # | Copyright © 202</w:t>
                          </w:r>
                          <w:r w:rsidR="00C076CF">
                            <w:rPr>
                              <w:rFonts w:ascii="Proxima Nova Light" w:hAnsi="Proxima Nova Light"/>
                              <w:color w:val="515151"/>
                              <w:sz w:val="20"/>
                              <w:szCs w:val="20"/>
                            </w:rPr>
                            <w:t>5</w:t>
                          </w:r>
                          <w:r w:rsidRPr="001A1293">
                            <w:rPr>
                              <w:rFonts w:ascii="Proxima Nova Light" w:hAnsi="Proxima Nova Light"/>
                              <w:color w:val="515151"/>
                              <w:sz w:val="20"/>
                              <w:szCs w:val="20"/>
                            </w:rPr>
                            <w:t xml:space="preserve"> </w:t>
                          </w:r>
                          <w:r>
                            <w:rPr>
                              <w:rFonts w:ascii="Proxima Nova Light" w:hAnsi="Proxima Nova Light"/>
                              <w:color w:val="515151"/>
                              <w:sz w:val="20"/>
                              <w:szCs w:val="20"/>
                            </w:rPr>
                            <w:t>DAE</w:t>
                          </w:r>
                          <w:r w:rsidRPr="001A1293">
                            <w:rPr>
                              <w:rFonts w:ascii="Proxima Nova Light" w:hAnsi="Proxima Nova Light"/>
                              <w:color w:val="515151"/>
                              <w:sz w:val="20"/>
                              <w:szCs w:val="20"/>
                            </w:rPr>
                            <w:t>. All Rights Reserved</w:t>
                          </w:r>
                        </w:p>
                        <w:p w14:paraId="2EAAEAB8" w14:textId="77777777" w:rsidR="00807118" w:rsidRPr="00807118" w:rsidRDefault="00807118" w:rsidP="00807118">
                          <w:pPr>
                            <w:rPr>
                              <w:color w:val="404040" w:themeColor="text1" w:themeTint="BF"/>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CEEE5F" id="_x0000_t202" coordsize="21600,21600" o:spt="202" path="m,l,21600r21600,l21600,xe">
              <v:stroke joinstyle="miter"/>
              <v:path gradientshapeok="t" o:connecttype="rect"/>
            </v:shapetype>
            <v:shape id="Text Box 4" o:spid="_x0000_s1026" type="#_x0000_t202" style="position:absolute;left:0;text-align:left;margin-left:-40pt;margin-top:-3.15pt;width:419pt;height:19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" filled="f" stroked="f" strokeweight=".5pt">
              <v:textbox>
                <w:txbxContent>
                  <w:p w14:paraId="0F14DE90" w14:textId="430AF105" w:rsidR="000C5694" w:rsidRPr="001A1293" w:rsidRDefault="000C5694" w:rsidP="000C5694">
                    <w:pPr>
                      <w:pStyle w:val="Footer"/>
                      <w:ind w:right="360"/>
                      <w:rPr>
                        <w:rFonts w:ascii="Proxima Nova Light" w:hAnsi="Proxima Nova Light"/>
                        <w:color w:val="515151"/>
                        <w:sz w:val="20"/>
                        <w:szCs w:val="20"/>
                      </w:rPr>
                    </w:pPr>
                    <w:r w:rsidRPr="001A1293">
                      <w:rPr>
                        <w:rFonts w:ascii="Proxima Nova Light" w:hAnsi="Proxima Nova Light"/>
                        <w:color w:val="515151"/>
                        <w:sz w:val="20"/>
                        <w:szCs w:val="20"/>
                      </w:rPr>
                      <w:t>Version # | Copyright © 202</w:t>
                    </w:r>
                    <w:r w:rsidR="00C076CF">
                      <w:rPr>
                        <w:rFonts w:ascii="Proxima Nova Light" w:hAnsi="Proxima Nova Light"/>
                        <w:color w:val="515151"/>
                        <w:sz w:val="20"/>
                        <w:szCs w:val="20"/>
                      </w:rPr>
                      <w:t>5</w:t>
                    </w:r>
                    <w:r w:rsidRPr="001A1293">
                      <w:rPr>
                        <w:rFonts w:ascii="Proxima Nova Light" w:hAnsi="Proxima Nova Light"/>
                        <w:color w:val="515151"/>
                        <w:sz w:val="20"/>
                        <w:szCs w:val="20"/>
                      </w:rPr>
                      <w:t xml:space="preserve"> </w:t>
                    </w:r>
                    <w:r>
                      <w:rPr>
                        <w:rFonts w:ascii="Proxima Nova Light" w:hAnsi="Proxima Nova Light"/>
                        <w:color w:val="515151"/>
                        <w:sz w:val="20"/>
                        <w:szCs w:val="20"/>
                      </w:rPr>
                      <w:t>DAE</w:t>
                    </w:r>
                    <w:r w:rsidRPr="001A1293">
                      <w:rPr>
                        <w:rFonts w:ascii="Proxima Nova Light" w:hAnsi="Proxima Nova Light"/>
                        <w:color w:val="515151"/>
                        <w:sz w:val="20"/>
                        <w:szCs w:val="20"/>
                      </w:rPr>
                      <w:t>. All Rights Reserved</w:t>
                    </w:r>
                  </w:p>
                  <w:p w14:paraId="2EAAEAB8" w14:textId="77777777" w:rsidR="00807118" w:rsidRPr="00807118" w:rsidRDefault="00807118" w:rsidP="00807118">
                    <w:pPr>
                      <w:rPr>
                        <w:color w:val="404040" w:themeColor="text1" w:themeTint="BF"/>
                        <w:sz w:val="20"/>
                        <w:szCs w:val="20"/>
                        <w:lang w:val="en-US"/>
                      </w:rPr>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AD72B3" w14:textId="77777777" w:rsidR="00A7492F" w:rsidRDefault="00A749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961C58" w14:textId="77777777" w:rsidR="007E06DA" w:rsidRDefault="007E06DA" w:rsidP="00B50E63">
      <w:pPr>
        <w:spacing w:after="0" w:line="240" w:lineRule="auto"/>
      </w:pPr>
      <w:r>
        <w:separator/>
      </w:r>
    </w:p>
  </w:footnote>
  <w:footnote w:type="continuationSeparator" w:id="0">
    <w:p w14:paraId="75891390" w14:textId="77777777" w:rsidR="007E06DA" w:rsidRDefault="007E06DA" w:rsidP="00B50E63">
      <w:pPr>
        <w:spacing w:after="0" w:line="240" w:lineRule="auto"/>
      </w:pPr>
      <w:r>
        <w:continuationSeparator/>
      </w:r>
    </w:p>
  </w:footnote>
  <w:footnote w:type="continuationNotice" w:id="1">
    <w:p w14:paraId="3E261D11" w14:textId="77777777" w:rsidR="007E06DA" w:rsidRDefault="007E06D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E5ABC3" w14:textId="77777777" w:rsidR="00A7492F" w:rsidRDefault="00A749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A1AFDF" w14:textId="77777777" w:rsidR="00B50E63" w:rsidRPr="000C5694" w:rsidRDefault="000C5694" w:rsidP="00B50E63">
    <w:pPr>
      <w:pStyle w:val="Header"/>
      <w:ind w:left="7020"/>
      <w:rPr>
        <w:rFonts w:ascii="Proxima Nova" w:hAnsi="Proxima Nova"/>
        <w:color w:val="515151"/>
        <w:sz w:val="20"/>
        <w:szCs w:val="20"/>
      </w:rPr>
    </w:pPr>
    <w:r w:rsidRPr="000C5694">
      <w:rPr>
        <w:rFonts w:ascii="Proxima Nova" w:hAnsi="Proxima Nova"/>
        <w:noProof/>
        <w:color w:val="515151"/>
        <w:sz w:val="20"/>
        <w:szCs w:val="20"/>
        <w:lang w:val="en-US"/>
      </w:rPr>
      <w:drawing>
        <wp:anchor distT="0" distB="0" distL="114300" distR="114300" simplePos="0" relativeHeight="251658240" behindDoc="1" locked="0" layoutInCell="1" allowOverlap="1" wp14:anchorId="343D13F2" wp14:editId="2632F432">
          <wp:simplePos x="0" y="0"/>
          <wp:positionH relativeFrom="page">
            <wp:align>right</wp:align>
          </wp:positionH>
          <wp:positionV relativeFrom="paragraph">
            <wp:posOffset>-449580</wp:posOffset>
          </wp:positionV>
          <wp:extent cx="7765714" cy="10049256"/>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65714" cy="10049256"/>
                  </a:xfrm>
                  <a:prstGeom prst="rect">
                    <a:avLst/>
                  </a:prstGeom>
                </pic:spPr>
              </pic:pic>
            </a:graphicData>
          </a:graphic>
          <wp14:sizeRelH relativeFrom="margin">
            <wp14:pctWidth>0</wp14:pctWidth>
          </wp14:sizeRelH>
          <wp14:sizeRelV relativeFrom="margin">
            <wp14:pctHeight>0</wp14:pctHeight>
          </wp14:sizeRelV>
        </wp:anchor>
      </w:drawing>
    </w:r>
    <w:r w:rsidRPr="000C5694">
      <w:rPr>
        <w:rFonts w:ascii="Proxima Nova" w:hAnsi="Proxima Nova"/>
        <w:color w:val="515151"/>
        <w:sz w:val="20"/>
        <w:szCs w:val="20"/>
      </w:rPr>
      <w:t xml:space="preserve">770 Chapel Street </w:t>
    </w:r>
  </w:p>
  <w:p w14:paraId="17E4CDBD" w14:textId="77777777" w:rsidR="00B50E63" w:rsidRPr="000C5694" w:rsidRDefault="000C5694" w:rsidP="00B50E63">
    <w:pPr>
      <w:pStyle w:val="Header"/>
      <w:ind w:left="7020"/>
      <w:rPr>
        <w:rFonts w:ascii="Proxima Nova" w:hAnsi="Proxima Nova"/>
        <w:color w:val="515151"/>
        <w:sz w:val="20"/>
        <w:szCs w:val="20"/>
      </w:rPr>
    </w:pPr>
    <w:r>
      <w:rPr>
        <w:rFonts w:ascii="Proxima Nova" w:hAnsi="Proxima Nova"/>
        <w:color w:val="515151"/>
        <w:sz w:val="20"/>
        <w:szCs w:val="20"/>
      </w:rPr>
      <w:t>New Haven, CT 06510</w:t>
    </w:r>
  </w:p>
  <w:p w14:paraId="3FB58954" w14:textId="77777777" w:rsidR="00B50E63" w:rsidRPr="008A3D30" w:rsidRDefault="00B50E63" w:rsidP="00B50E63">
    <w:pPr>
      <w:pStyle w:val="Header"/>
      <w:ind w:left="7020"/>
      <w:rPr>
        <w:rFonts w:ascii="Proxima Nova" w:hAnsi="Proxima Nova"/>
        <w:color w:val="515151"/>
        <w:sz w:val="15"/>
        <w:szCs w:val="15"/>
      </w:rPr>
    </w:pPr>
  </w:p>
  <w:p w14:paraId="326221CD" w14:textId="77777777" w:rsidR="00B50E63" w:rsidRPr="008A3D30" w:rsidRDefault="000C5694" w:rsidP="00B50E63">
    <w:pPr>
      <w:pStyle w:val="Header"/>
      <w:ind w:left="7020"/>
      <w:rPr>
        <w:rFonts w:ascii="Proxima Nova" w:hAnsi="Proxima Nova"/>
        <w:color w:val="515151"/>
        <w:sz w:val="20"/>
        <w:szCs w:val="20"/>
      </w:rPr>
    </w:pPr>
    <w:r w:rsidRPr="000C5694">
      <w:rPr>
        <w:rFonts w:ascii="Proxima Nova" w:hAnsi="Proxima Nova"/>
        <w:color w:val="515151"/>
        <w:sz w:val="11"/>
        <w:szCs w:val="11"/>
      </w:rPr>
      <w:br/>
    </w:r>
    <w:r>
      <w:rPr>
        <w:rFonts w:ascii="Proxima Nova" w:hAnsi="Proxima Nova"/>
        <w:color w:val="515151"/>
        <w:sz w:val="20"/>
        <w:szCs w:val="20"/>
      </w:rPr>
      <w:t>203-401-8768</w:t>
    </w:r>
  </w:p>
  <w:p w14:paraId="79B7777B" w14:textId="77777777" w:rsidR="00B50E63" w:rsidRPr="008A3D30" w:rsidRDefault="00B50E63" w:rsidP="00B50E63">
    <w:pPr>
      <w:pStyle w:val="Header"/>
      <w:ind w:left="7020"/>
      <w:rPr>
        <w:rFonts w:ascii="Proxima Nova" w:hAnsi="Proxima Nova"/>
        <w:color w:val="515151"/>
        <w:sz w:val="20"/>
        <w:szCs w:val="20"/>
      </w:rPr>
    </w:pPr>
  </w:p>
  <w:p w14:paraId="0E6FAADD" w14:textId="77777777" w:rsidR="00B50E63" w:rsidRPr="008A3D30" w:rsidRDefault="000C5694" w:rsidP="00B50E63">
    <w:pPr>
      <w:pStyle w:val="Header"/>
      <w:ind w:left="7020"/>
      <w:rPr>
        <w:rFonts w:ascii="Proxima Nova" w:hAnsi="Proxima Nova"/>
        <w:color w:val="515151"/>
        <w:sz w:val="20"/>
        <w:szCs w:val="20"/>
      </w:rPr>
    </w:pPr>
    <w:r>
      <w:rPr>
        <w:rFonts w:ascii="Proxima Nova" w:hAnsi="Proxima Nova"/>
        <w:color w:val="515151"/>
        <w:sz w:val="20"/>
        <w:szCs w:val="20"/>
      </w:rPr>
      <w:t xml:space="preserve">mydae.org </w:t>
    </w:r>
    <w:r w:rsidR="00B50E63">
      <w:rPr>
        <w:rFonts w:ascii="Proxima Nova" w:hAnsi="Proxima Nova"/>
        <w:color w:val="515151"/>
        <w:sz w:val="20"/>
        <w:szCs w:val="20"/>
      </w:rPr>
      <w:t xml:space="preserve"> </w:t>
    </w:r>
  </w:p>
  <w:p w14:paraId="6CFA9974" w14:textId="77777777" w:rsidR="00B50E63" w:rsidRDefault="00B50E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D1F208" w14:textId="77777777" w:rsidR="00A7492F" w:rsidRDefault="00A749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25C27"/>
    <w:multiLevelType w:val="multilevel"/>
    <w:tmpl w:val="23AA7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C17EB"/>
    <w:multiLevelType w:val="multilevel"/>
    <w:tmpl w:val="AF12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76801"/>
    <w:multiLevelType w:val="multilevel"/>
    <w:tmpl w:val="578ABB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801D0"/>
    <w:multiLevelType w:val="multilevel"/>
    <w:tmpl w:val="72F4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A2931"/>
    <w:multiLevelType w:val="multilevel"/>
    <w:tmpl w:val="F612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073D6"/>
    <w:multiLevelType w:val="multilevel"/>
    <w:tmpl w:val="6F98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16ADC"/>
    <w:multiLevelType w:val="multilevel"/>
    <w:tmpl w:val="7000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D0A78"/>
    <w:multiLevelType w:val="multilevel"/>
    <w:tmpl w:val="8E8C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707C2"/>
    <w:multiLevelType w:val="multilevel"/>
    <w:tmpl w:val="A1AA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85838"/>
    <w:multiLevelType w:val="multilevel"/>
    <w:tmpl w:val="5290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93261"/>
    <w:multiLevelType w:val="hybridMultilevel"/>
    <w:tmpl w:val="F342E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190A78"/>
    <w:multiLevelType w:val="multilevel"/>
    <w:tmpl w:val="B338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23167E"/>
    <w:multiLevelType w:val="multilevel"/>
    <w:tmpl w:val="0F88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9B75D3"/>
    <w:multiLevelType w:val="multilevel"/>
    <w:tmpl w:val="BFF4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1C264C"/>
    <w:multiLevelType w:val="multilevel"/>
    <w:tmpl w:val="F726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145ED3"/>
    <w:multiLevelType w:val="hybridMultilevel"/>
    <w:tmpl w:val="2AFED5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E035B3"/>
    <w:multiLevelType w:val="multilevel"/>
    <w:tmpl w:val="8EA0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244EA5"/>
    <w:multiLevelType w:val="multilevel"/>
    <w:tmpl w:val="AB50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EE7790"/>
    <w:multiLevelType w:val="multilevel"/>
    <w:tmpl w:val="2960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0E2A36"/>
    <w:multiLevelType w:val="multilevel"/>
    <w:tmpl w:val="48B2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1F366A"/>
    <w:multiLevelType w:val="multilevel"/>
    <w:tmpl w:val="991C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594F61"/>
    <w:multiLevelType w:val="multilevel"/>
    <w:tmpl w:val="153C1E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6"/>
  </w:num>
  <w:num w:numId="3">
    <w:abstractNumId w:val="5"/>
  </w:num>
  <w:num w:numId="4">
    <w:abstractNumId w:val="20"/>
  </w:num>
  <w:num w:numId="5">
    <w:abstractNumId w:val="9"/>
  </w:num>
  <w:num w:numId="6">
    <w:abstractNumId w:val="12"/>
  </w:num>
  <w:num w:numId="7">
    <w:abstractNumId w:val="8"/>
  </w:num>
  <w:num w:numId="8">
    <w:abstractNumId w:val="1"/>
  </w:num>
  <w:num w:numId="9">
    <w:abstractNumId w:val="17"/>
  </w:num>
  <w:num w:numId="10">
    <w:abstractNumId w:val="3"/>
  </w:num>
  <w:num w:numId="11">
    <w:abstractNumId w:val="10"/>
  </w:num>
  <w:num w:numId="12">
    <w:abstractNumId w:val="0"/>
  </w:num>
  <w:num w:numId="13">
    <w:abstractNumId w:val="2"/>
  </w:num>
  <w:num w:numId="14">
    <w:abstractNumId w:val="21"/>
  </w:num>
  <w:num w:numId="15">
    <w:abstractNumId w:val="19"/>
  </w:num>
  <w:num w:numId="16">
    <w:abstractNumId w:val="14"/>
  </w:num>
  <w:num w:numId="17">
    <w:abstractNumId w:val="4"/>
  </w:num>
  <w:num w:numId="18">
    <w:abstractNumId w:val="7"/>
  </w:num>
  <w:num w:numId="19">
    <w:abstractNumId w:val="13"/>
  </w:num>
  <w:num w:numId="20">
    <w:abstractNumId w:val="11"/>
  </w:num>
  <w:num w:numId="21">
    <w:abstractNumId w:val="18"/>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6CF"/>
    <w:rsid w:val="00002B13"/>
    <w:rsid w:val="00077610"/>
    <w:rsid w:val="000A01CE"/>
    <w:rsid w:val="000A43AC"/>
    <w:rsid w:val="000C5694"/>
    <w:rsid w:val="001105DF"/>
    <w:rsid w:val="0015026C"/>
    <w:rsid w:val="001C5CE3"/>
    <w:rsid w:val="002A1BB6"/>
    <w:rsid w:val="002C410E"/>
    <w:rsid w:val="003C2459"/>
    <w:rsid w:val="003C76CC"/>
    <w:rsid w:val="004161D3"/>
    <w:rsid w:val="00483D44"/>
    <w:rsid w:val="005020D2"/>
    <w:rsid w:val="00565C50"/>
    <w:rsid w:val="005779CB"/>
    <w:rsid w:val="00650967"/>
    <w:rsid w:val="00677D67"/>
    <w:rsid w:val="006D4AF3"/>
    <w:rsid w:val="0073317A"/>
    <w:rsid w:val="00755061"/>
    <w:rsid w:val="00764733"/>
    <w:rsid w:val="007E06DA"/>
    <w:rsid w:val="007F7983"/>
    <w:rsid w:val="00807118"/>
    <w:rsid w:val="00872278"/>
    <w:rsid w:val="008A2A54"/>
    <w:rsid w:val="009B5F90"/>
    <w:rsid w:val="00A2673F"/>
    <w:rsid w:val="00A638BD"/>
    <w:rsid w:val="00A7492F"/>
    <w:rsid w:val="00AD66DE"/>
    <w:rsid w:val="00B50E63"/>
    <w:rsid w:val="00B77120"/>
    <w:rsid w:val="00BD5559"/>
    <w:rsid w:val="00C076CF"/>
    <w:rsid w:val="00CA72C9"/>
    <w:rsid w:val="00CC4080"/>
    <w:rsid w:val="00CE6D78"/>
    <w:rsid w:val="00E46EC7"/>
    <w:rsid w:val="00E93C36"/>
    <w:rsid w:val="00E97E34"/>
    <w:rsid w:val="00F778D6"/>
    <w:rsid w:val="00FE7E46"/>
    <w:rsid w:val="00FF226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0A387B"/>
  <w15:docId w15:val="{F53EEB90-F574-294A-865F-602FBCFFC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7983"/>
  </w:style>
  <w:style w:type="paragraph" w:styleId="Heading1">
    <w:name w:val="heading 1"/>
    <w:basedOn w:val="Normal"/>
    <w:next w:val="Normal"/>
    <w:link w:val="Heading1Char"/>
    <w:uiPriority w:val="9"/>
    <w:qFormat/>
    <w:rsid w:val="00CA72C9"/>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3">
    <w:name w:val="heading 3"/>
    <w:basedOn w:val="Normal"/>
    <w:next w:val="Normal"/>
    <w:link w:val="Heading3Char"/>
    <w:uiPriority w:val="9"/>
    <w:semiHidden/>
    <w:unhideWhenUsed/>
    <w:qFormat/>
    <w:rsid w:val="0007761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0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0E63"/>
  </w:style>
  <w:style w:type="paragraph" w:styleId="Footer">
    <w:name w:val="footer"/>
    <w:basedOn w:val="Normal"/>
    <w:link w:val="FooterChar"/>
    <w:uiPriority w:val="99"/>
    <w:unhideWhenUsed/>
    <w:rsid w:val="00B50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0E63"/>
  </w:style>
  <w:style w:type="character" w:styleId="Hyperlink">
    <w:name w:val="Hyperlink"/>
    <w:basedOn w:val="DefaultParagraphFont"/>
    <w:uiPriority w:val="99"/>
    <w:unhideWhenUsed/>
    <w:rsid w:val="00807118"/>
    <w:rPr>
      <w:color w:val="0563C1" w:themeColor="hyperlink"/>
      <w:u w:val="single"/>
    </w:rPr>
  </w:style>
  <w:style w:type="character" w:customStyle="1" w:styleId="UnresolvedMention">
    <w:name w:val="Unresolved Mention"/>
    <w:basedOn w:val="DefaultParagraphFont"/>
    <w:uiPriority w:val="99"/>
    <w:semiHidden/>
    <w:unhideWhenUsed/>
    <w:rsid w:val="00807118"/>
    <w:rPr>
      <w:color w:val="605E5C"/>
      <w:shd w:val="clear" w:color="auto" w:fill="E1DFDD"/>
    </w:rPr>
  </w:style>
  <w:style w:type="paragraph" w:styleId="ListParagraph">
    <w:name w:val="List Paragraph"/>
    <w:basedOn w:val="Normal"/>
    <w:uiPriority w:val="34"/>
    <w:qFormat/>
    <w:rsid w:val="000C5694"/>
    <w:pPr>
      <w:spacing w:after="0" w:line="240" w:lineRule="auto"/>
      <w:ind w:left="720"/>
      <w:contextualSpacing/>
    </w:pPr>
    <w:rPr>
      <w:sz w:val="24"/>
      <w:szCs w:val="24"/>
      <w:lang w:val="en-US"/>
    </w:rPr>
  </w:style>
  <w:style w:type="character" w:customStyle="1" w:styleId="Heading1Char">
    <w:name w:val="Heading 1 Char"/>
    <w:basedOn w:val="DefaultParagraphFont"/>
    <w:link w:val="Heading1"/>
    <w:uiPriority w:val="9"/>
    <w:rsid w:val="00CA72C9"/>
    <w:rPr>
      <w:rFonts w:asciiTheme="majorHAnsi" w:eastAsiaTheme="majorEastAsia" w:hAnsiTheme="majorHAnsi" w:cstheme="majorBidi"/>
      <w:b/>
      <w:bCs/>
      <w:color w:val="2F5496" w:themeColor="accent1" w:themeShade="BF"/>
      <w:sz w:val="28"/>
      <w:szCs w:val="28"/>
      <w:lang w:val="en-US"/>
    </w:rPr>
  </w:style>
  <w:style w:type="table" w:styleId="TableGrid">
    <w:name w:val="Table Grid"/>
    <w:basedOn w:val="TableNormal"/>
    <w:uiPriority w:val="59"/>
    <w:rsid w:val="00CA72C9"/>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Normal"/>
    <w:rsid w:val="0007761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77610"/>
    <w:rPr>
      <w:b/>
      <w:bCs/>
    </w:rPr>
  </w:style>
  <w:style w:type="character" w:customStyle="1" w:styleId="Heading3Char">
    <w:name w:val="Heading 3 Char"/>
    <w:basedOn w:val="DefaultParagraphFont"/>
    <w:link w:val="Heading3"/>
    <w:uiPriority w:val="9"/>
    <w:semiHidden/>
    <w:rsid w:val="00077610"/>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73317A"/>
    <w:rPr>
      <w:color w:val="954F72" w:themeColor="followedHyperlink"/>
      <w:u w:val="single"/>
    </w:rPr>
  </w:style>
  <w:style w:type="paragraph" w:styleId="NormalWeb">
    <w:name w:val="Normal (Web)"/>
    <w:basedOn w:val="Normal"/>
    <w:uiPriority w:val="99"/>
    <w:semiHidden/>
    <w:unhideWhenUsed/>
    <w:rsid w:val="0073317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556144">
      <w:bodyDiv w:val="1"/>
      <w:marLeft w:val="0"/>
      <w:marRight w:val="0"/>
      <w:marTop w:val="0"/>
      <w:marBottom w:val="0"/>
      <w:divBdr>
        <w:top w:val="none" w:sz="0" w:space="0" w:color="auto"/>
        <w:left w:val="none" w:sz="0" w:space="0" w:color="auto"/>
        <w:bottom w:val="none" w:sz="0" w:space="0" w:color="auto"/>
        <w:right w:val="none" w:sz="0" w:space="0" w:color="auto"/>
      </w:divBdr>
    </w:div>
    <w:div w:id="235943174">
      <w:bodyDiv w:val="1"/>
      <w:marLeft w:val="0"/>
      <w:marRight w:val="0"/>
      <w:marTop w:val="0"/>
      <w:marBottom w:val="0"/>
      <w:divBdr>
        <w:top w:val="none" w:sz="0" w:space="0" w:color="auto"/>
        <w:left w:val="none" w:sz="0" w:space="0" w:color="auto"/>
        <w:bottom w:val="none" w:sz="0" w:space="0" w:color="auto"/>
        <w:right w:val="none" w:sz="0" w:space="0" w:color="auto"/>
      </w:divBdr>
    </w:div>
    <w:div w:id="282007852">
      <w:bodyDiv w:val="1"/>
      <w:marLeft w:val="0"/>
      <w:marRight w:val="0"/>
      <w:marTop w:val="0"/>
      <w:marBottom w:val="0"/>
      <w:divBdr>
        <w:top w:val="none" w:sz="0" w:space="0" w:color="auto"/>
        <w:left w:val="none" w:sz="0" w:space="0" w:color="auto"/>
        <w:bottom w:val="none" w:sz="0" w:space="0" w:color="auto"/>
        <w:right w:val="none" w:sz="0" w:space="0" w:color="auto"/>
      </w:divBdr>
    </w:div>
    <w:div w:id="464466292">
      <w:bodyDiv w:val="1"/>
      <w:marLeft w:val="0"/>
      <w:marRight w:val="0"/>
      <w:marTop w:val="0"/>
      <w:marBottom w:val="0"/>
      <w:divBdr>
        <w:top w:val="none" w:sz="0" w:space="0" w:color="auto"/>
        <w:left w:val="none" w:sz="0" w:space="0" w:color="auto"/>
        <w:bottom w:val="none" w:sz="0" w:space="0" w:color="auto"/>
        <w:right w:val="none" w:sz="0" w:space="0" w:color="auto"/>
      </w:divBdr>
      <w:divsChild>
        <w:div w:id="537280487">
          <w:marLeft w:val="0"/>
          <w:marRight w:val="0"/>
          <w:marTop w:val="0"/>
          <w:marBottom w:val="0"/>
          <w:divBdr>
            <w:top w:val="none" w:sz="0" w:space="0" w:color="auto"/>
            <w:left w:val="none" w:sz="0" w:space="0" w:color="auto"/>
            <w:bottom w:val="none" w:sz="0" w:space="0" w:color="auto"/>
            <w:right w:val="none" w:sz="0" w:space="0" w:color="auto"/>
          </w:divBdr>
          <w:divsChild>
            <w:div w:id="115090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15874">
      <w:bodyDiv w:val="1"/>
      <w:marLeft w:val="0"/>
      <w:marRight w:val="0"/>
      <w:marTop w:val="0"/>
      <w:marBottom w:val="0"/>
      <w:divBdr>
        <w:top w:val="none" w:sz="0" w:space="0" w:color="auto"/>
        <w:left w:val="none" w:sz="0" w:space="0" w:color="auto"/>
        <w:bottom w:val="none" w:sz="0" w:space="0" w:color="auto"/>
        <w:right w:val="none" w:sz="0" w:space="0" w:color="auto"/>
      </w:divBdr>
    </w:div>
    <w:div w:id="534119894">
      <w:bodyDiv w:val="1"/>
      <w:marLeft w:val="0"/>
      <w:marRight w:val="0"/>
      <w:marTop w:val="0"/>
      <w:marBottom w:val="0"/>
      <w:divBdr>
        <w:top w:val="none" w:sz="0" w:space="0" w:color="auto"/>
        <w:left w:val="none" w:sz="0" w:space="0" w:color="auto"/>
        <w:bottom w:val="none" w:sz="0" w:space="0" w:color="auto"/>
        <w:right w:val="none" w:sz="0" w:space="0" w:color="auto"/>
      </w:divBdr>
    </w:div>
    <w:div w:id="585040129">
      <w:bodyDiv w:val="1"/>
      <w:marLeft w:val="0"/>
      <w:marRight w:val="0"/>
      <w:marTop w:val="0"/>
      <w:marBottom w:val="0"/>
      <w:divBdr>
        <w:top w:val="none" w:sz="0" w:space="0" w:color="auto"/>
        <w:left w:val="none" w:sz="0" w:space="0" w:color="auto"/>
        <w:bottom w:val="none" w:sz="0" w:space="0" w:color="auto"/>
        <w:right w:val="none" w:sz="0" w:space="0" w:color="auto"/>
      </w:divBdr>
    </w:div>
    <w:div w:id="660741233">
      <w:bodyDiv w:val="1"/>
      <w:marLeft w:val="0"/>
      <w:marRight w:val="0"/>
      <w:marTop w:val="0"/>
      <w:marBottom w:val="0"/>
      <w:divBdr>
        <w:top w:val="none" w:sz="0" w:space="0" w:color="auto"/>
        <w:left w:val="none" w:sz="0" w:space="0" w:color="auto"/>
        <w:bottom w:val="none" w:sz="0" w:space="0" w:color="auto"/>
        <w:right w:val="none" w:sz="0" w:space="0" w:color="auto"/>
      </w:divBdr>
    </w:div>
    <w:div w:id="850989132">
      <w:bodyDiv w:val="1"/>
      <w:marLeft w:val="0"/>
      <w:marRight w:val="0"/>
      <w:marTop w:val="0"/>
      <w:marBottom w:val="0"/>
      <w:divBdr>
        <w:top w:val="none" w:sz="0" w:space="0" w:color="auto"/>
        <w:left w:val="none" w:sz="0" w:space="0" w:color="auto"/>
        <w:bottom w:val="none" w:sz="0" w:space="0" w:color="auto"/>
        <w:right w:val="none" w:sz="0" w:space="0" w:color="auto"/>
      </w:divBdr>
    </w:div>
    <w:div w:id="1131554019">
      <w:bodyDiv w:val="1"/>
      <w:marLeft w:val="0"/>
      <w:marRight w:val="0"/>
      <w:marTop w:val="0"/>
      <w:marBottom w:val="0"/>
      <w:divBdr>
        <w:top w:val="none" w:sz="0" w:space="0" w:color="auto"/>
        <w:left w:val="none" w:sz="0" w:space="0" w:color="auto"/>
        <w:bottom w:val="none" w:sz="0" w:space="0" w:color="auto"/>
        <w:right w:val="none" w:sz="0" w:space="0" w:color="auto"/>
      </w:divBdr>
    </w:div>
    <w:div w:id="1229995262">
      <w:bodyDiv w:val="1"/>
      <w:marLeft w:val="0"/>
      <w:marRight w:val="0"/>
      <w:marTop w:val="0"/>
      <w:marBottom w:val="0"/>
      <w:divBdr>
        <w:top w:val="none" w:sz="0" w:space="0" w:color="auto"/>
        <w:left w:val="none" w:sz="0" w:space="0" w:color="auto"/>
        <w:bottom w:val="none" w:sz="0" w:space="0" w:color="auto"/>
        <w:right w:val="none" w:sz="0" w:space="0" w:color="auto"/>
      </w:divBdr>
    </w:div>
    <w:div w:id="1313827965">
      <w:bodyDiv w:val="1"/>
      <w:marLeft w:val="0"/>
      <w:marRight w:val="0"/>
      <w:marTop w:val="0"/>
      <w:marBottom w:val="0"/>
      <w:divBdr>
        <w:top w:val="none" w:sz="0" w:space="0" w:color="auto"/>
        <w:left w:val="none" w:sz="0" w:space="0" w:color="auto"/>
        <w:bottom w:val="none" w:sz="0" w:space="0" w:color="auto"/>
        <w:right w:val="none" w:sz="0" w:space="0" w:color="auto"/>
      </w:divBdr>
    </w:div>
    <w:div w:id="1381515775">
      <w:bodyDiv w:val="1"/>
      <w:marLeft w:val="0"/>
      <w:marRight w:val="0"/>
      <w:marTop w:val="0"/>
      <w:marBottom w:val="0"/>
      <w:divBdr>
        <w:top w:val="none" w:sz="0" w:space="0" w:color="auto"/>
        <w:left w:val="none" w:sz="0" w:space="0" w:color="auto"/>
        <w:bottom w:val="none" w:sz="0" w:space="0" w:color="auto"/>
        <w:right w:val="none" w:sz="0" w:space="0" w:color="auto"/>
      </w:divBdr>
    </w:div>
    <w:div w:id="1567372290">
      <w:bodyDiv w:val="1"/>
      <w:marLeft w:val="0"/>
      <w:marRight w:val="0"/>
      <w:marTop w:val="0"/>
      <w:marBottom w:val="0"/>
      <w:divBdr>
        <w:top w:val="none" w:sz="0" w:space="0" w:color="auto"/>
        <w:left w:val="none" w:sz="0" w:space="0" w:color="auto"/>
        <w:bottom w:val="none" w:sz="0" w:space="0" w:color="auto"/>
        <w:right w:val="none" w:sz="0" w:space="0" w:color="auto"/>
      </w:divBdr>
    </w:div>
    <w:div w:id="1897081901">
      <w:bodyDiv w:val="1"/>
      <w:marLeft w:val="0"/>
      <w:marRight w:val="0"/>
      <w:marTop w:val="0"/>
      <w:marBottom w:val="0"/>
      <w:divBdr>
        <w:top w:val="none" w:sz="0" w:space="0" w:color="auto"/>
        <w:left w:val="none" w:sz="0" w:space="0" w:color="auto"/>
        <w:bottom w:val="none" w:sz="0" w:space="0" w:color="auto"/>
        <w:right w:val="none" w:sz="0" w:space="0" w:color="auto"/>
      </w:divBdr>
    </w:div>
    <w:div w:id="1950039630">
      <w:bodyDiv w:val="1"/>
      <w:marLeft w:val="0"/>
      <w:marRight w:val="0"/>
      <w:marTop w:val="0"/>
      <w:marBottom w:val="0"/>
      <w:divBdr>
        <w:top w:val="none" w:sz="0" w:space="0" w:color="auto"/>
        <w:left w:val="none" w:sz="0" w:space="0" w:color="auto"/>
        <w:bottom w:val="none" w:sz="0" w:space="0" w:color="auto"/>
        <w:right w:val="none" w:sz="0" w:space="0" w:color="auto"/>
      </w:divBdr>
    </w:div>
    <w:div w:id="20401608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www.figma.com/board/mIn9oXc9HBJqYZbi6hGYdB/Untitled?node-id=1-171&amp;t=Macw7uePolvHUCfN-4"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e9b80ff-26ff-4136-90e7-92d5df226937" xsi:nil="true"/>
    <lcf76f155ced4ddcb4097134ff3c332f xmlns="330561f8-3a58-4d5a-99f5-e5bf032bbe8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3C38FE0D61D5046BB8E8D30AC84F4CC" ma:contentTypeVersion="13" ma:contentTypeDescription="Create a new document." ma:contentTypeScope="" ma:versionID="f594c1f6c452f8c7ddd3e061233fab00">
  <xsd:schema xmlns:xsd="http://www.w3.org/2001/XMLSchema" xmlns:xs="http://www.w3.org/2001/XMLSchema" xmlns:p="http://schemas.microsoft.com/office/2006/metadata/properties" xmlns:ns2="330561f8-3a58-4d5a-99f5-e5bf032bbe8e" xmlns:ns3="5e9b80ff-26ff-4136-90e7-92d5df226937" targetNamespace="http://schemas.microsoft.com/office/2006/metadata/properties" ma:root="true" ma:fieldsID="181fbdcbbeed63ea09858cc38d456c6f" ns2:_="" ns3:_="">
    <xsd:import namespace="330561f8-3a58-4d5a-99f5-e5bf032bbe8e"/>
    <xsd:import namespace="5e9b80ff-26ff-4136-90e7-92d5df226937"/>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0561f8-3a58-4d5a-99f5-e5bf032bbe8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a6dbf3b-0b42-49fe-8ca0-47f009b506d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e9b80ff-26ff-4136-90e7-92d5df226937"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6af52df-4389-4476-830d-7e379b9486d2}" ma:internalName="TaxCatchAll" ma:showField="CatchAllData" ma:web="5e9b80ff-26ff-4136-90e7-92d5df2269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FF9126-5EE3-45FA-996A-9298C51AEB7A}">
  <ds:schemaRefs>
    <ds:schemaRef ds:uri="http://schemas.microsoft.com/office/2006/metadata/properties"/>
    <ds:schemaRef ds:uri="http://schemas.microsoft.com/office/infopath/2007/PartnerControls"/>
    <ds:schemaRef ds:uri="5e9b80ff-26ff-4136-90e7-92d5df226937"/>
    <ds:schemaRef ds:uri="330561f8-3a58-4d5a-99f5-e5bf032bbe8e"/>
  </ds:schemaRefs>
</ds:datastoreItem>
</file>

<file path=customXml/itemProps2.xml><?xml version="1.0" encoding="utf-8"?>
<ds:datastoreItem xmlns:ds="http://schemas.openxmlformats.org/officeDocument/2006/customXml" ds:itemID="{AD284181-F2ED-48A2-930E-A6FB7DB817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0561f8-3a58-4d5a-99f5-e5bf032bbe8e"/>
    <ds:schemaRef ds:uri="5e9b80ff-26ff-4136-90e7-92d5df2269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29B097-CCF1-48D8-A3F8-03479DBEC8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8</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Caitlin Knecht</dc:creator>
  <cp:keywords/>
  <dc:description/>
  <cp:lastModifiedBy>Hom, Lisa/It And Digital Initiatives</cp:lastModifiedBy>
  <cp:revision>5</cp:revision>
  <dcterms:created xsi:type="dcterms:W3CDTF">2025-08-14T16:39:00Z</dcterms:created>
  <dcterms:modified xsi:type="dcterms:W3CDTF">2025-08-14T18:46:00Z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0x01010083C38FE0D61D5046BB8E8D30AC84F4CC</vt:lpwstr>
  </property>
  <property fmtid="{D5CDD505-2E9C-101B-9397-08002B2CF9AE}" pid="3" name="MediaServiceImageTags">
    <vt:lpwstr/>
  </property>
</Properties>
</file>