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AD4" w:rsidRDefault="00A71AD4">
      <w:r>
        <w:rPr>
          <w:noProof/>
        </w:rPr>
        <w:drawing>
          <wp:anchor distT="0" distB="0" distL="114300" distR="114300" simplePos="0" relativeHeight="251658240" behindDoc="1" locked="0" layoutInCell="1" allowOverlap="1" wp14:anchorId="4D3CBE78" wp14:editId="2E63CD9C">
            <wp:simplePos x="0" y="0"/>
            <wp:positionH relativeFrom="column">
              <wp:posOffset>-2209165</wp:posOffset>
            </wp:positionH>
            <wp:positionV relativeFrom="paragraph">
              <wp:posOffset>418465</wp:posOffset>
            </wp:positionV>
            <wp:extent cx="10368280" cy="7775575"/>
            <wp:effectExtent l="952" t="0" r="0" b="0"/>
            <wp:wrapTight wrapText="bothSides">
              <wp:wrapPolygon edited="0">
                <wp:start x="2" y="21603"/>
                <wp:lineTo x="21552" y="21603"/>
                <wp:lineTo x="21552" y="64"/>
                <wp:lineTo x="2" y="64"/>
                <wp:lineTo x="2" y="21603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68280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AD4" w:rsidRDefault="00A71AD4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742ADB" wp14:editId="629D0A78">
            <wp:simplePos x="0" y="0"/>
            <wp:positionH relativeFrom="column">
              <wp:posOffset>-2205355</wp:posOffset>
            </wp:positionH>
            <wp:positionV relativeFrom="paragraph">
              <wp:posOffset>265430</wp:posOffset>
            </wp:positionV>
            <wp:extent cx="10395585" cy="7797165"/>
            <wp:effectExtent l="3810" t="0" r="9525" b="9525"/>
            <wp:wrapTight wrapText="bothSides">
              <wp:wrapPolygon edited="0">
                <wp:start x="8" y="21611"/>
                <wp:lineTo x="21580" y="21611"/>
                <wp:lineTo x="21580" y="26"/>
                <wp:lineTo x="8" y="26"/>
                <wp:lineTo x="8" y="2161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395585" cy="779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A71A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AD4"/>
    <w:rsid w:val="004728CF"/>
    <w:rsid w:val="00A71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A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A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Olin College of Engineering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Brenna Manning</dc:creator>
  <cp:lastModifiedBy>Brenna Manning</cp:lastModifiedBy>
  <cp:revision>1</cp:revision>
  <dcterms:created xsi:type="dcterms:W3CDTF">2016-03-30T05:36:00Z</dcterms:created>
  <dcterms:modified xsi:type="dcterms:W3CDTF">2016-03-30T05:41:00Z</dcterms:modified>
</cp:coreProperties>
</file>