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E4" w:rsidRPr="008777CF" w:rsidRDefault="002C7024">
      <w:pPr>
        <w:rPr>
          <w:rFonts w:ascii="Arial" w:hAnsi="Arial" w:cs="Arial"/>
          <w:b/>
          <w:sz w:val="28"/>
          <w:szCs w:val="28"/>
        </w:rPr>
      </w:pPr>
      <w:r w:rsidRPr="008777CF">
        <w:rPr>
          <w:rFonts w:ascii="Arial" w:hAnsi="Arial" w:cs="Arial"/>
          <w:b/>
          <w:sz w:val="28"/>
          <w:szCs w:val="28"/>
        </w:rP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79"/>
        <w:gridCol w:w="1558"/>
        <w:gridCol w:w="1559"/>
        <w:gridCol w:w="779"/>
        <w:gridCol w:w="2338"/>
      </w:tblGrid>
      <w:tr w:rsidR="005C472E" w:rsidRPr="008777CF" w:rsidTr="005C472E">
        <w:tc>
          <w:tcPr>
            <w:tcW w:w="2337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Program Name</w:t>
            </w:r>
          </w:p>
        </w:tc>
        <w:tc>
          <w:tcPr>
            <w:tcW w:w="233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Developer</w:t>
            </w:r>
          </w:p>
        </w:tc>
        <w:tc>
          <w:tcPr>
            <w:tcW w:w="2338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2338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Date</w:t>
            </w:r>
          </w:p>
        </w:tc>
      </w:tr>
      <w:tr w:rsidR="005C472E" w:rsidRPr="008777CF" w:rsidTr="005C472E">
        <w:tc>
          <w:tcPr>
            <w:tcW w:w="2337" w:type="dxa"/>
          </w:tcPr>
          <w:p w:rsidR="005C472E" w:rsidRPr="008777C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 Investment Application</w:t>
            </w:r>
          </w:p>
        </w:tc>
        <w:tc>
          <w:tcPr>
            <w:tcW w:w="2337" w:type="dxa"/>
            <w:gridSpan w:val="2"/>
          </w:tcPr>
          <w:p w:rsidR="005C472E" w:rsidRPr="008777CF" w:rsidRDefault="00E32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Lisa </w:t>
            </w:r>
            <w:proofErr w:type="spellStart"/>
            <w:r>
              <w:rPr>
                <w:rFonts w:ascii="Arial" w:hAnsi="Arial" w:cs="Arial"/>
              </w:rPr>
              <w:t>Kilker</w:t>
            </w:r>
            <w:proofErr w:type="spellEnd"/>
          </w:p>
        </w:tc>
        <w:tc>
          <w:tcPr>
            <w:tcW w:w="2338" w:type="dxa"/>
            <w:gridSpan w:val="2"/>
          </w:tcPr>
          <w:p w:rsidR="005C472E" w:rsidRPr="008777CF" w:rsidRDefault="00E3269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frm</w:t>
            </w:r>
            <w:r w:rsidR="00AA23FF">
              <w:rPr>
                <w:rFonts w:ascii="Arial" w:hAnsi="Arial" w:cs="Arial"/>
              </w:rPr>
              <w:t>BankInvestment</w:t>
            </w:r>
            <w:proofErr w:type="spellEnd"/>
          </w:p>
        </w:tc>
        <w:tc>
          <w:tcPr>
            <w:tcW w:w="2338" w:type="dxa"/>
          </w:tcPr>
          <w:p w:rsidR="005C472E" w:rsidRPr="008777C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 23</w:t>
            </w:r>
            <w:r w:rsidR="00E32699">
              <w:rPr>
                <w:rFonts w:ascii="Arial" w:hAnsi="Arial" w:cs="Arial"/>
              </w:rPr>
              <w:t>, 2017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311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Trigger</w:t>
            </w:r>
          </w:p>
        </w:tc>
        <w:tc>
          <w:tcPr>
            <w:tcW w:w="311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Processing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E3269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btnCalculateCosts</w:t>
            </w:r>
            <w:proofErr w:type="spellEnd"/>
          </w:p>
        </w:tc>
        <w:tc>
          <w:tcPr>
            <w:tcW w:w="3117" w:type="dxa"/>
            <w:gridSpan w:val="2"/>
          </w:tcPr>
          <w:p w:rsidR="005C472E" w:rsidRPr="008777CF" w:rsidRDefault="00E32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5C472E" w:rsidRDefault="00E32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Declare </w:t>
            </w:r>
            <w:r w:rsidR="00AA23FF">
              <w:rPr>
                <w:rFonts w:ascii="Arial" w:hAnsi="Arial" w:cs="Arial"/>
              </w:rPr>
              <w:t>Account</w:t>
            </w:r>
            <w:r>
              <w:rPr>
                <w:rFonts w:ascii="Arial" w:hAnsi="Arial" w:cs="Arial"/>
              </w:rPr>
              <w:t xml:space="preserve"> Object</w:t>
            </w:r>
          </w:p>
          <w:p w:rsidR="00E32699" w:rsidRDefault="00E32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Declare C</w:t>
            </w:r>
            <w:r w:rsidR="00AA23FF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Object</w:t>
            </w:r>
          </w:p>
          <w:p w:rsidR="00E32699" w:rsidRDefault="00E32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Declare Boolean Input Error indicator</w:t>
            </w:r>
          </w:p>
          <w:p w:rsidR="00E32699" w:rsidRDefault="00E32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r w:rsidR="00AA23FF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is empty, display error message</w:t>
            </w:r>
          </w:p>
          <w:p w:rsidR="00423F58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Account Number is empty, display error message</w:t>
            </w:r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Deposit Amount is empty, display error message</w:t>
            </w:r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Deposit Amount is non-numeric, display error message</w:t>
            </w:r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Deposit amount is less than $1,000 or greater than $99,999, display error message</w:t>
            </w:r>
          </w:p>
          <w:p w:rsidR="00423F58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Checking rad button is selected, display label with fees</w:t>
            </w:r>
          </w:p>
          <w:p w:rsidR="00423F58" w:rsidRDefault="00AA23FF" w:rsidP="00423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 Checking</w:t>
            </w:r>
            <w:r w:rsidR="00423F58">
              <w:rPr>
                <w:rFonts w:ascii="Arial" w:hAnsi="Arial" w:cs="Arial"/>
              </w:rPr>
              <w:t xml:space="preserve"> option is selected instantiate </w:t>
            </w:r>
            <w:r>
              <w:rPr>
                <w:rFonts w:ascii="Arial" w:hAnsi="Arial" w:cs="Arial"/>
              </w:rPr>
              <w:t xml:space="preserve">Account </w:t>
            </w:r>
            <w:r w:rsidR="00423F58">
              <w:rPr>
                <w:rFonts w:ascii="Arial" w:hAnsi="Arial" w:cs="Arial"/>
              </w:rPr>
              <w:t>object with arguments.  Set display label to visible.</w:t>
            </w:r>
          </w:p>
          <w:p w:rsidR="00423F58" w:rsidRDefault="00423F58" w:rsidP="00423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Else instant</w:t>
            </w:r>
            <w:r w:rsidR="00AA23FF">
              <w:rPr>
                <w:rFonts w:ascii="Arial" w:hAnsi="Arial" w:cs="Arial"/>
              </w:rPr>
              <w:t>iate CD</w:t>
            </w:r>
            <w:r>
              <w:rPr>
                <w:rFonts w:ascii="Arial" w:hAnsi="Arial" w:cs="Arial"/>
              </w:rPr>
              <w:t xml:space="preserve"> for </w:t>
            </w:r>
            <w:r w:rsidR="00AA23FF">
              <w:rPr>
                <w:rFonts w:ascii="Arial" w:hAnsi="Arial" w:cs="Arial"/>
              </w:rPr>
              <w:t>regular account</w:t>
            </w:r>
            <w:r>
              <w:rPr>
                <w:rFonts w:ascii="Arial" w:hAnsi="Arial" w:cs="Arial"/>
              </w:rPr>
              <w:t xml:space="preserve"> by</w:t>
            </w:r>
            <w:r w:rsidR="00AA23FF">
              <w:rPr>
                <w:rFonts w:ascii="Arial" w:hAnsi="Arial" w:cs="Arial"/>
              </w:rPr>
              <w:t xml:space="preserve"> calling the conference account</w:t>
            </w:r>
            <w:r>
              <w:rPr>
                <w:rFonts w:ascii="Arial" w:hAnsi="Arial" w:cs="Arial"/>
              </w:rPr>
              <w:t xml:space="preserve"> procedure.</w:t>
            </w:r>
          </w:p>
          <w:p w:rsidR="00AA23FF" w:rsidRPr="008777CF" w:rsidRDefault="00AA23FF" w:rsidP="00423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“Display” label</w:t>
            </w:r>
          </w:p>
          <w:p w:rsidR="00423F58" w:rsidRPr="008777CF" w:rsidRDefault="00423F58">
            <w:pPr>
              <w:rPr>
                <w:rFonts w:ascii="Arial" w:hAnsi="Arial" w:cs="Arial"/>
              </w:rPr>
            </w:pPr>
          </w:p>
        </w:tc>
      </w:tr>
      <w:tr w:rsidR="00AA23FF" w:rsidRPr="008777CF" w:rsidTr="005C472E">
        <w:tc>
          <w:tcPr>
            <w:tcW w:w="3116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radChecking</w:t>
            </w:r>
            <w:proofErr w:type="spellEnd"/>
            <w:r>
              <w:rPr>
                <w:rFonts w:ascii="Arial" w:hAnsi="Arial" w:cs="Arial"/>
              </w:rPr>
              <w:t xml:space="preserve"> Radio Button</w:t>
            </w:r>
          </w:p>
        </w:tc>
        <w:tc>
          <w:tcPr>
            <w:tcW w:w="3117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</w:t>
            </w:r>
          </w:p>
        </w:tc>
        <w:tc>
          <w:tcPr>
            <w:tcW w:w="3117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label for fees</w:t>
            </w:r>
          </w:p>
        </w:tc>
      </w:tr>
      <w:tr w:rsidR="00AA23FF" w:rsidRPr="008777CF" w:rsidTr="005C472E">
        <w:tc>
          <w:tcPr>
            <w:tcW w:w="3116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radSavings</w:t>
            </w:r>
            <w:proofErr w:type="spellEnd"/>
            <w:r>
              <w:rPr>
                <w:rFonts w:ascii="Arial" w:hAnsi="Arial" w:cs="Arial"/>
              </w:rPr>
              <w:t xml:space="preserve"> Radio Button</w:t>
            </w:r>
          </w:p>
        </w:tc>
        <w:tc>
          <w:tcPr>
            <w:tcW w:w="3117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</w:t>
            </w:r>
          </w:p>
        </w:tc>
        <w:tc>
          <w:tcPr>
            <w:tcW w:w="3117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label for interest rate</w:t>
            </w:r>
          </w:p>
        </w:tc>
      </w:tr>
      <w:tr w:rsidR="00AA23FF" w:rsidRPr="008777CF" w:rsidTr="005C472E">
        <w:tc>
          <w:tcPr>
            <w:tcW w:w="3116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radOneYearCD</w:t>
            </w:r>
            <w:proofErr w:type="spellEnd"/>
            <w:r>
              <w:rPr>
                <w:rFonts w:ascii="Arial" w:hAnsi="Arial" w:cs="Arial"/>
              </w:rPr>
              <w:t xml:space="preserve"> Radio Button</w:t>
            </w:r>
          </w:p>
        </w:tc>
        <w:tc>
          <w:tcPr>
            <w:tcW w:w="3117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</w:t>
            </w:r>
          </w:p>
        </w:tc>
        <w:tc>
          <w:tcPr>
            <w:tcW w:w="3117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label for interest rate</w:t>
            </w:r>
          </w:p>
        </w:tc>
      </w:tr>
      <w:tr w:rsidR="00AA23FF" w:rsidRPr="008777CF" w:rsidTr="005C472E">
        <w:tc>
          <w:tcPr>
            <w:tcW w:w="3116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radTwoYearCD</w:t>
            </w:r>
            <w:proofErr w:type="spellEnd"/>
            <w:r>
              <w:rPr>
                <w:rFonts w:ascii="Arial" w:hAnsi="Arial" w:cs="Arial"/>
              </w:rPr>
              <w:t xml:space="preserve"> Radio Button</w:t>
            </w:r>
          </w:p>
        </w:tc>
        <w:tc>
          <w:tcPr>
            <w:tcW w:w="3117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</w:t>
            </w:r>
          </w:p>
        </w:tc>
        <w:tc>
          <w:tcPr>
            <w:tcW w:w="3117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label for interest rate</w:t>
            </w:r>
          </w:p>
        </w:tc>
      </w:tr>
      <w:tr w:rsidR="00AA23FF" w:rsidRPr="008777CF" w:rsidTr="005C472E">
        <w:tc>
          <w:tcPr>
            <w:tcW w:w="3116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radFiveYearCD</w:t>
            </w:r>
            <w:proofErr w:type="spellEnd"/>
            <w:r>
              <w:rPr>
                <w:rFonts w:ascii="Arial" w:hAnsi="Arial" w:cs="Arial"/>
              </w:rPr>
              <w:t xml:space="preserve"> Radio Button</w:t>
            </w:r>
          </w:p>
        </w:tc>
        <w:tc>
          <w:tcPr>
            <w:tcW w:w="3117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</w:t>
            </w:r>
          </w:p>
        </w:tc>
        <w:tc>
          <w:tcPr>
            <w:tcW w:w="3117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label for interest rate</w:t>
            </w:r>
          </w:p>
        </w:tc>
      </w:tr>
      <w:tr w:rsidR="00AA23FF" w:rsidRPr="008777CF" w:rsidTr="005C472E">
        <w:tc>
          <w:tcPr>
            <w:tcW w:w="3116" w:type="dxa"/>
            <w:gridSpan w:val="2"/>
          </w:tcPr>
          <w:p w:rsidR="00AA23FF" w:rsidRPr="008777CF" w:rsidRDefault="00AA23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btnClearForm</w:t>
            </w:r>
            <w:proofErr w:type="spellEnd"/>
          </w:p>
        </w:tc>
        <w:tc>
          <w:tcPr>
            <w:tcW w:w="3117" w:type="dxa"/>
            <w:gridSpan w:val="2"/>
          </w:tcPr>
          <w:p w:rsidR="00AA23FF" w:rsidRPr="008777C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</w:t>
            </w:r>
          </w:p>
        </w:tc>
        <w:tc>
          <w:tcPr>
            <w:tcW w:w="3117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Name text box</w:t>
            </w:r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Sets Focus to Name text box</w:t>
            </w:r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Account Number</w:t>
            </w:r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Deposit Amount</w:t>
            </w:r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Selects </w:t>
            </w:r>
            <w:proofErr w:type="spellStart"/>
            <w:r>
              <w:rPr>
                <w:rFonts w:ascii="Arial" w:hAnsi="Arial" w:cs="Arial"/>
              </w:rPr>
              <w:t>radChecking</w:t>
            </w:r>
            <w:proofErr w:type="spellEnd"/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Clears </w:t>
            </w:r>
            <w:proofErr w:type="spellStart"/>
            <w:r>
              <w:rPr>
                <w:rFonts w:ascii="Arial" w:hAnsi="Arial" w:cs="Arial"/>
              </w:rPr>
              <w:t>radSavings</w:t>
            </w:r>
            <w:proofErr w:type="spellEnd"/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Clears </w:t>
            </w:r>
            <w:proofErr w:type="spellStart"/>
            <w:r>
              <w:rPr>
                <w:rFonts w:ascii="Arial" w:hAnsi="Arial" w:cs="Arial"/>
              </w:rPr>
              <w:t>radOneYearCD</w:t>
            </w:r>
            <w:proofErr w:type="spellEnd"/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Clears </w:t>
            </w:r>
            <w:proofErr w:type="spellStart"/>
            <w:r>
              <w:rPr>
                <w:rFonts w:ascii="Arial" w:hAnsi="Arial" w:cs="Arial"/>
              </w:rPr>
              <w:t>radTwoYearCD</w:t>
            </w:r>
            <w:proofErr w:type="spellEnd"/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Clears </w:t>
            </w:r>
            <w:proofErr w:type="spellStart"/>
            <w:r>
              <w:rPr>
                <w:rFonts w:ascii="Arial" w:hAnsi="Arial" w:cs="Arial"/>
              </w:rPr>
              <w:t>radFiveYearCD</w:t>
            </w:r>
            <w:proofErr w:type="spellEnd"/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Displays label for checking</w:t>
            </w:r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label for Savings</w:t>
            </w:r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Clears label for </w:t>
            </w:r>
            <w:proofErr w:type="spellStart"/>
            <w:r>
              <w:rPr>
                <w:rFonts w:ascii="Arial" w:hAnsi="Arial" w:cs="Arial"/>
              </w:rPr>
              <w:t>OneYearCD</w:t>
            </w:r>
            <w:proofErr w:type="spellEnd"/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Clears label for </w:t>
            </w:r>
            <w:proofErr w:type="spellStart"/>
            <w:r>
              <w:rPr>
                <w:rFonts w:ascii="Arial" w:hAnsi="Arial" w:cs="Arial"/>
              </w:rPr>
              <w:t>TwoYearCD</w:t>
            </w:r>
            <w:proofErr w:type="spellEnd"/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Clears label for </w:t>
            </w:r>
            <w:proofErr w:type="spellStart"/>
            <w:r>
              <w:rPr>
                <w:rFonts w:ascii="Arial" w:hAnsi="Arial" w:cs="Arial"/>
              </w:rPr>
              <w:t>FiveYearCD</w:t>
            </w:r>
            <w:proofErr w:type="spellEnd"/>
          </w:p>
          <w:p w:rsidR="00AA23FF" w:rsidRPr="008777C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Display label</w:t>
            </w:r>
          </w:p>
        </w:tc>
      </w:tr>
      <w:tr w:rsidR="00AA23FF" w:rsidRPr="008777CF" w:rsidTr="005C472E">
        <w:tc>
          <w:tcPr>
            <w:tcW w:w="3116" w:type="dxa"/>
            <w:gridSpan w:val="2"/>
          </w:tcPr>
          <w:p w:rsidR="00AA23FF" w:rsidRPr="008777C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New Account</w:t>
            </w:r>
          </w:p>
        </w:tc>
        <w:tc>
          <w:tcPr>
            <w:tcW w:w="3117" w:type="dxa"/>
            <w:gridSpan w:val="2"/>
          </w:tcPr>
          <w:p w:rsidR="00AA23FF" w:rsidRPr="008777C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Constructor</w:t>
            </w:r>
          </w:p>
        </w:tc>
        <w:tc>
          <w:tcPr>
            <w:tcW w:w="3117" w:type="dxa"/>
            <w:gridSpan w:val="2"/>
          </w:tcPr>
          <w:p w:rsidR="00AA23FF" w:rsidRDefault="00AA23FF" w:rsidP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Account equal to passed Name </w:t>
            </w:r>
          </w:p>
          <w:p w:rsidR="00AA23FF" w:rsidRDefault="00AA23FF" w:rsidP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Account equal to Account Number</w:t>
            </w:r>
          </w:p>
          <w:p w:rsidR="00AA23FF" w:rsidRDefault="00AA23FF" w:rsidP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Account equal to Deposit Amount, convert to integer</w:t>
            </w:r>
          </w:p>
          <w:p w:rsidR="00AA23FF" w:rsidRDefault="00AA23FF" w:rsidP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Account equal to Account Type</w:t>
            </w:r>
          </w:p>
          <w:p w:rsidR="00AA23FF" w:rsidRPr="008777CF" w:rsidRDefault="00AA23FF">
            <w:pPr>
              <w:rPr>
                <w:rFonts w:ascii="Arial" w:hAnsi="Arial" w:cs="Arial"/>
              </w:rPr>
            </w:pPr>
          </w:p>
        </w:tc>
      </w:tr>
      <w:tr w:rsidR="00AA23FF" w:rsidRPr="008777CF" w:rsidTr="005C472E">
        <w:tc>
          <w:tcPr>
            <w:tcW w:w="3116" w:type="dxa"/>
            <w:gridSpan w:val="2"/>
          </w:tcPr>
          <w:p w:rsidR="00AA23FF" w:rsidRPr="008777CF" w:rsidRDefault="00AA23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ComputeCosts</w:t>
            </w:r>
            <w:proofErr w:type="spellEnd"/>
          </w:p>
        </w:tc>
        <w:tc>
          <w:tcPr>
            <w:tcW w:w="3117" w:type="dxa"/>
            <w:gridSpan w:val="2"/>
          </w:tcPr>
          <w:p w:rsidR="00AA23FF" w:rsidRPr="008777C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Procedure Call</w:t>
            </w:r>
          </w:p>
        </w:tc>
        <w:tc>
          <w:tcPr>
            <w:tcW w:w="3117" w:type="dxa"/>
            <w:gridSpan w:val="2"/>
          </w:tcPr>
          <w:p w:rsidR="00EF7FDF" w:rsidRDefault="00EF7F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= Amount Deposited – (25 X 12)</w:t>
            </w:r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to the </w:t>
            </w:r>
            <w:r w:rsidR="00EF7FDF">
              <w:rPr>
                <w:rFonts w:ascii="Arial" w:hAnsi="Arial" w:cs="Arial"/>
              </w:rPr>
              <w:t xml:space="preserve">Account </w:t>
            </w:r>
            <w:r>
              <w:rPr>
                <w:rFonts w:ascii="Arial" w:hAnsi="Arial" w:cs="Arial"/>
              </w:rPr>
              <w:t>record</w:t>
            </w:r>
          </w:p>
          <w:p w:rsidR="00AA23FF" w:rsidRPr="008777C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the cost</w:t>
            </w:r>
          </w:p>
        </w:tc>
      </w:tr>
      <w:tr w:rsidR="00AA23FF" w:rsidRPr="008777CF" w:rsidTr="005C472E">
        <w:tc>
          <w:tcPr>
            <w:tcW w:w="3116" w:type="dxa"/>
            <w:gridSpan w:val="2"/>
          </w:tcPr>
          <w:p w:rsidR="00AA23FF" w:rsidRPr="008777C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Record</w:t>
            </w:r>
          </w:p>
        </w:tc>
        <w:tc>
          <w:tcPr>
            <w:tcW w:w="3117" w:type="dxa"/>
            <w:gridSpan w:val="2"/>
          </w:tcPr>
          <w:p w:rsidR="00AA23FF" w:rsidRPr="008777C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call procedure</w:t>
            </w:r>
          </w:p>
        </w:tc>
        <w:tc>
          <w:tcPr>
            <w:tcW w:w="3117" w:type="dxa"/>
            <w:gridSpan w:val="2"/>
          </w:tcPr>
          <w:p w:rsidR="00AA23FF" w:rsidRPr="008777CF" w:rsidRDefault="00EF7FDF" w:rsidP="00EF7F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Writes Name, Account Number, Deposit Amount, and Projected Value</w:t>
            </w:r>
          </w:p>
        </w:tc>
      </w:tr>
      <w:tr w:rsidR="00AA23FF" w:rsidRPr="008777CF" w:rsidTr="005C472E">
        <w:tc>
          <w:tcPr>
            <w:tcW w:w="3116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CD</w:t>
            </w:r>
          </w:p>
        </w:tc>
        <w:tc>
          <w:tcPr>
            <w:tcW w:w="3117" w:type="dxa"/>
            <w:gridSpan w:val="2"/>
          </w:tcPr>
          <w:p w:rsidR="00AA23FF" w:rsidRPr="008777C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Constructor</w:t>
            </w:r>
          </w:p>
        </w:tc>
        <w:tc>
          <w:tcPr>
            <w:tcW w:w="3117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base constructor (</w:t>
            </w:r>
            <w:r w:rsidR="00EF7FDF">
              <w:rPr>
                <w:rFonts w:ascii="Arial" w:hAnsi="Arial" w:cs="Arial"/>
              </w:rPr>
              <w:t>Name, Account Number, Deposit Amount)</w:t>
            </w:r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</w:t>
            </w:r>
            <w:r w:rsidR="00EF7FDF">
              <w:rPr>
                <w:rFonts w:ascii="Arial" w:hAnsi="Arial" w:cs="Arial"/>
              </w:rPr>
              <w:t xml:space="preserve"> Savings Boolean to passed Savings</w:t>
            </w:r>
            <w:r>
              <w:rPr>
                <w:rFonts w:ascii="Arial" w:hAnsi="Arial" w:cs="Arial"/>
              </w:rPr>
              <w:t xml:space="preserve"> Boolean</w:t>
            </w:r>
          </w:p>
          <w:p w:rsidR="00EF7FDF" w:rsidRDefault="00EF7FDF" w:rsidP="00EF7F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</w:t>
            </w:r>
            <w:proofErr w:type="spellStart"/>
            <w:r>
              <w:rPr>
                <w:rFonts w:ascii="Arial" w:hAnsi="Arial" w:cs="Arial"/>
              </w:rPr>
              <w:t>OneYearCD</w:t>
            </w:r>
            <w:proofErr w:type="spellEnd"/>
            <w:r>
              <w:rPr>
                <w:rFonts w:ascii="Arial" w:hAnsi="Arial" w:cs="Arial"/>
              </w:rPr>
              <w:t xml:space="preserve"> Boolean to passed </w:t>
            </w:r>
            <w:proofErr w:type="spellStart"/>
            <w:r>
              <w:rPr>
                <w:rFonts w:ascii="Arial" w:hAnsi="Arial" w:cs="Arial"/>
              </w:rPr>
              <w:t>OneYearCD</w:t>
            </w:r>
            <w:proofErr w:type="spellEnd"/>
            <w:r>
              <w:rPr>
                <w:rFonts w:ascii="Arial" w:hAnsi="Arial" w:cs="Arial"/>
              </w:rPr>
              <w:t xml:space="preserve"> Boolean</w:t>
            </w:r>
          </w:p>
          <w:p w:rsidR="006301FD" w:rsidRDefault="006301FD" w:rsidP="0063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</w:t>
            </w:r>
            <w:proofErr w:type="spellStart"/>
            <w:r>
              <w:rPr>
                <w:rFonts w:ascii="Arial" w:hAnsi="Arial" w:cs="Arial"/>
              </w:rPr>
              <w:t>TwoYearCd</w:t>
            </w:r>
            <w:proofErr w:type="spellEnd"/>
            <w:r>
              <w:rPr>
                <w:rFonts w:ascii="Arial" w:hAnsi="Arial" w:cs="Arial"/>
              </w:rPr>
              <w:t xml:space="preserve"> Boolean to passed </w:t>
            </w:r>
            <w:proofErr w:type="spellStart"/>
            <w:r>
              <w:rPr>
                <w:rFonts w:ascii="Arial" w:hAnsi="Arial" w:cs="Arial"/>
              </w:rPr>
              <w:t>TwoYearCD</w:t>
            </w:r>
            <w:proofErr w:type="spellEnd"/>
            <w:r>
              <w:rPr>
                <w:rFonts w:ascii="Arial" w:hAnsi="Arial" w:cs="Arial"/>
              </w:rPr>
              <w:t xml:space="preserve"> Boolean</w:t>
            </w:r>
          </w:p>
          <w:p w:rsidR="006301FD" w:rsidRDefault="006301FD" w:rsidP="00EF7F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</w:t>
            </w:r>
            <w:proofErr w:type="spellStart"/>
            <w:r>
              <w:rPr>
                <w:rFonts w:ascii="Arial" w:hAnsi="Arial" w:cs="Arial"/>
              </w:rPr>
              <w:t>FiveYearCD</w:t>
            </w:r>
            <w:proofErr w:type="spellEnd"/>
            <w:r>
              <w:rPr>
                <w:rFonts w:ascii="Arial" w:hAnsi="Arial" w:cs="Arial"/>
              </w:rPr>
              <w:t xml:space="preserve"> Boolean to passed </w:t>
            </w:r>
            <w:proofErr w:type="spellStart"/>
            <w:r>
              <w:rPr>
                <w:rFonts w:ascii="Arial" w:hAnsi="Arial" w:cs="Arial"/>
              </w:rPr>
              <w:t>FiveYearCd</w:t>
            </w:r>
            <w:proofErr w:type="spellEnd"/>
            <w:r>
              <w:rPr>
                <w:rFonts w:ascii="Arial" w:hAnsi="Arial" w:cs="Arial"/>
              </w:rPr>
              <w:t xml:space="preserve"> Boolean</w:t>
            </w:r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Cost = </w:t>
            </w:r>
            <w:r w:rsidR="006301FD">
              <w:rPr>
                <w:rFonts w:ascii="Arial" w:hAnsi="Arial" w:cs="Arial"/>
              </w:rPr>
              <w:t>Deposit Amount + (interest rate + deposit amount)</w:t>
            </w:r>
          </w:p>
          <w:p w:rsidR="00AA23F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</w:t>
            </w:r>
            <w:r w:rsidR="006301FD">
              <w:rPr>
                <w:rFonts w:ascii="Arial" w:hAnsi="Arial" w:cs="Arial"/>
              </w:rPr>
              <w:t>to Account</w:t>
            </w:r>
            <w:r>
              <w:rPr>
                <w:rFonts w:ascii="Arial" w:hAnsi="Arial" w:cs="Arial"/>
              </w:rPr>
              <w:t xml:space="preserve"> file</w:t>
            </w:r>
          </w:p>
          <w:p w:rsidR="00AA23FF" w:rsidRPr="008777CF" w:rsidRDefault="00AA2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the cost</w:t>
            </w:r>
          </w:p>
        </w:tc>
      </w:tr>
      <w:tr w:rsidR="00AA23FF" w:rsidRPr="008777CF" w:rsidTr="005C472E">
        <w:tc>
          <w:tcPr>
            <w:tcW w:w="3116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</w:p>
        </w:tc>
      </w:tr>
      <w:tr w:rsidR="00AA23FF" w:rsidRPr="008777CF" w:rsidTr="005C472E">
        <w:tc>
          <w:tcPr>
            <w:tcW w:w="3116" w:type="dxa"/>
            <w:gridSpan w:val="2"/>
          </w:tcPr>
          <w:p w:rsidR="00AA23FF" w:rsidRDefault="00AA23FF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AA23FF" w:rsidRPr="008777CF" w:rsidRDefault="00AA23FF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AA23FF" w:rsidRPr="008777CF" w:rsidRDefault="00AA23FF">
            <w:pPr>
              <w:rPr>
                <w:rFonts w:ascii="Arial" w:hAnsi="Arial" w:cs="Arial"/>
              </w:rPr>
            </w:pPr>
          </w:p>
        </w:tc>
      </w:tr>
    </w:tbl>
    <w:p w:rsidR="002C7024" w:rsidRDefault="002C7024">
      <w:pPr>
        <w:rPr>
          <w:rFonts w:ascii="Arial" w:hAnsi="Arial" w:cs="Arial"/>
        </w:rPr>
      </w:pPr>
    </w:p>
    <w:p w:rsidR="006301FD" w:rsidRDefault="006301FD">
      <w:pPr>
        <w:rPr>
          <w:rFonts w:ascii="Arial" w:hAnsi="Arial" w:cs="Arial"/>
        </w:rPr>
      </w:pPr>
      <w:r>
        <w:rPr>
          <w:rFonts w:ascii="Arial" w:hAnsi="Arial" w:cs="Arial"/>
        </w:rPr>
        <w:t>USE CASE:</w:t>
      </w:r>
    </w:p>
    <w:p w:rsidR="006301FD" w:rsidRDefault="006301FD" w:rsidP="006301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user views the opening screen</w:t>
      </w:r>
    </w:p>
    <w:p w:rsidR="006301FD" w:rsidRDefault="006301FD" w:rsidP="006301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user enters their name, account number, deposit amount</w:t>
      </w:r>
    </w:p>
    <w:p w:rsidR="006301FD" w:rsidRDefault="006301FD" w:rsidP="006301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 selects an account type</w:t>
      </w:r>
    </w:p>
    <w:p w:rsidR="006301FD" w:rsidRDefault="006301FD" w:rsidP="006301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user clicks “Calculate”</w:t>
      </w:r>
    </w:p>
    <w:p w:rsidR="006301FD" w:rsidRDefault="006301FD" w:rsidP="006301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program displays the projected fees or interest rate</w:t>
      </w:r>
    </w:p>
    <w:p w:rsidR="006301FD" w:rsidRDefault="006301FD" w:rsidP="006301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program writes a record of the information to a file</w:t>
      </w:r>
    </w:p>
    <w:p w:rsidR="006301FD" w:rsidRPr="006301FD" w:rsidRDefault="006301FD" w:rsidP="006301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user can click “Clear” to clear the form, or Exit</w:t>
      </w:r>
      <w:bookmarkStart w:id="0" w:name="_GoBack"/>
      <w:bookmarkEnd w:id="0"/>
    </w:p>
    <w:sectPr w:rsidR="006301FD" w:rsidRPr="0063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F3974"/>
    <w:multiLevelType w:val="hybridMultilevel"/>
    <w:tmpl w:val="49DE6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F0"/>
    <w:rsid w:val="00083AD9"/>
    <w:rsid w:val="002C7024"/>
    <w:rsid w:val="00423F58"/>
    <w:rsid w:val="00464600"/>
    <w:rsid w:val="005225F0"/>
    <w:rsid w:val="005A026E"/>
    <w:rsid w:val="005B2704"/>
    <w:rsid w:val="005C472E"/>
    <w:rsid w:val="005F4E24"/>
    <w:rsid w:val="00612AF7"/>
    <w:rsid w:val="006301FD"/>
    <w:rsid w:val="00662B5F"/>
    <w:rsid w:val="008232FB"/>
    <w:rsid w:val="008770E4"/>
    <w:rsid w:val="008777CF"/>
    <w:rsid w:val="00880639"/>
    <w:rsid w:val="00962354"/>
    <w:rsid w:val="00AA23FF"/>
    <w:rsid w:val="00E32699"/>
    <w:rsid w:val="00EF7FDF"/>
    <w:rsid w:val="00FA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E7FB"/>
  <w15:chartTrackingRefBased/>
  <w15:docId w15:val="{609E5304-CA9D-4C80-8874-E0426EAF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LisaKilker</dc:creator>
  <cp:keywords/>
  <dc:description/>
  <cp:lastModifiedBy>LisaKilker</cp:lastModifiedBy>
  <cp:revision>4</cp:revision>
  <dcterms:created xsi:type="dcterms:W3CDTF">2017-03-23T16:53:00Z</dcterms:created>
  <dcterms:modified xsi:type="dcterms:W3CDTF">2017-03-23T17:08:00Z</dcterms:modified>
</cp:coreProperties>
</file>