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04" w:rsidRDefault="00186874">
      <w:proofErr w:type="gramStart"/>
      <w:r>
        <w:t>p</w:t>
      </w:r>
      <w:proofErr w:type="gramEnd"/>
      <w:r w:rsidR="00091431">
        <w:rPr>
          <w:noProof/>
          <w:lang w:eastAsia="en-AU"/>
        </w:rPr>
        <w:drawing>
          <wp:inline distT="0" distB="0" distL="0" distR="0">
            <wp:extent cx="5731510" cy="46210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1" w:rsidRDefault="00091431">
      <w:r>
        <w:t xml:space="preserve">Headline font: </w:t>
      </w:r>
      <w:proofErr w:type="spellStart"/>
      <w:r>
        <w:t>Merriweather</w:t>
      </w:r>
      <w:proofErr w:type="spellEnd"/>
    </w:p>
    <w:p w:rsidR="00091431" w:rsidRDefault="00091431">
      <w:r>
        <w:t xml:space="preserve">This font is very elegant especially in a black text. </w:t>
      </w:r>
    </w:p>
    <w:p w:rsidR="00091431" w:rsidRDefault="00091431">
      <w:r>
        <w:t xml:space="preserve">Body font: </w:t>
      </w:r>
      <w:proofErr w:type="spellStart"/>
      <w:r>
        <w:t>Roboto</w:t>
      </w:r>
      <w:proofErr w:type="spellEnd"/>
      <w:r>
        <w:t xml:space="preserve"> Mono</w:t>
      </w:r>
    </w:p>
    <w:p w:rsidR="00091431" w:rsidRDefault="00091431">
      <w:r>
        <w:t>This font feels very heavy and I had to play with the weight to get the type to feel like it is delivering the right message.</w:t>
      </w:r>
    </w:p>
    <w:p w:rsidR="00091431" w:rsidRDefault="00091431">
      <w:r>
        <w:t xml:space="preserve">The lighter weighted </w:t>
      </w:r>
      <w:proofErr w:type="spellStart"/>
      <w:r>
        <w:t>Roboto</w:t>
      </w:r>
      <w:proofErr w:type="spellEnd"/>
      <w:r>
        <w:t xml:space="preserve"> Mono works well with a heavy weighted </w:t>
      </w:r>
      <w:proofErr w:type="spellStart"/>
      <w:r>
        <w:t>Merriweather</w:t>
      </w:r>
      <w:proofErr w:type="spellEnd"/>
      <w:r>
        <w:t xml:space="preserve"> </w:t>
      </w:r>
      <w:proofErr w:type="gramStart"/>
      <w:r>
        <w:t xml:space="preserve">font </w:t>
      </w:r>
      <w:r w:rsidR="00C522F7">
        <w:t xml:space="preserve"> I</w:t>
      </w:r>
      <w:proofErr w:type="gramEnd"/>
      <w:r w:rsidR="00C522F7">
        <w:t xml:space="preserve"> didn’t like </w:t>
      </w:r>
      <w:proofErr w:type="spellStart"/>
      <w:r w:rsidR="00C522F7">
        <w:t>Roboto</w:t>
      </w:r>
      <w:proofErr w:type="spellEnd"/>
      <w:r w:rsidR="00C522F7">
        <w:t xml:space="preserve"> Mono initially but I think it works well with the list text.</w:t>
      </w:r>
    </w:p>
    <w:p w:rsidR="00C522F7" w:rsidRDefault="00C522F7">
      <w:r>
        <w:t xml:space="preserve">I don’t think this combination conveys the right message to the target audience. It </w:t>
      </w:r>
      <w:proofErr w:type="gramStart"/>
      <w:r>
        <w:t>look</w:t>
      </w:r>
      <w:proofErr w:type="gramEnd"/>
      <w:r>
        <w:t xml:space="preserve"> confusing whereas my business idea is about </w:t>
      </w:r>
      <w:proofErr w:type="spellStart"/>
      <w:r>
        <w:t>unconfusing</w:t>
      </w:r>
      <w:proofErr w:type="spellEnd"/>
      <w:r>
        <w:t xml:space="preserve"> digital presence.</w:t>
      </w:r>
    </w:p>
    <w:p w:rsidR="00186874" w:rsidRDefault="00186874"/>
    <w:p w:rsidR="00186874" w:rsidRDefault="00186874"/>
    <w:p w:rsidR="00186874" w:rsidRDefault="00186874"/>
    <w:p w:rsidR="00186874" w:rsidRDefault="00186874"/>
    <w:p w:rsidR="00186874" w:rsidRDefault="00186874">
      <w:r>
        <w:rPr>
          <w:noProof/>
          <w:lang w:eastAsia="en-AU"/>
        </w:rPr>
        <w:lastRenderedPageBreak/>
        <w:drawing>
          <wp:inline distT="0" distB="0" distL="0" distR="0">
            <wp:extent cx="5731510" cy="48554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74" w:rsidRDefault="00186874">
      <w:r>
        <w:t xml:space="preserve">Headlines: </w:t>
      </w:r>
      <w:proofErr w:type="spellStart"/>
      <w:r>
        <w:t>Josefin</w:t>
      </w:r>
      <w:proofErr w:type="spellEnd"/>
      <w:r>
        <w:t xml:space="preserve"> Sans</w:t>
      </w:r>
    </w:p>
    <w:p w:rsidR="001B4C8E" w:rsidRDefault="001B4C8E">
      <w:r>
        <w:t>I like this font as a headline font it feels tall and important</w:t>
      </w:r>
    </w:p>
    <w:p w:rsidR="00186874" w:rsidRDefault="001B4C8E">
      <w:r>
        <w:t xml:space="preserve">Body Text: </w:t>
      </w:r>
      <w:proofErr w:type="spellStart"/>
      <w:r>
        <w:t>Slantbo</w:t>
      </w:r>
      <w:proofErr w:type="spellEnd"/>
      <w:r>
        <w:t xml:space="preserve"> 27px</w:t>
      </w:r>
    </w:p>
    <w:p w:rsidR="001B4C8E" w:rsidRDefault="001B4C8E">
      <w:r>
        <w:t xml:space="preserve">The body text is easy to read. I have italicised the list to help differentiate from the first paragraph. </w:t>
      </w:r>
    </w:p>
    <w:p w:rsidR="001B4C8E" w:rsidRDefault="001B4C8E">
      <w:r>
        <w:t xml:space="preserve">Initially I didn’t think the two fonts would work but they are highly contrasting. The contrast helps give the </w:t>
      </w:r>
      <w:r w:rsidR="000F649F">
        <w:t xml:space="preserve">body text more emphasis and possibly helps it appear more legible. </w:t>
      </w:r>
      <w:r>
        <w:t xml:space="preserve"> </w:t>
      </w:r>
    </w:p>
    <w:sectPr w:rsidR="001B4C8E" w:rsidSect="00F6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8"/>
  <w:proofState w:spelling="clean" w:grammar="clean"/>
  <w:defaultTabStop w:val="720"/>
  <w:characterSpacingControl w:val="doNotCompress"/>
  <w:compat/>
  <w:rsids>
    <w:rsidRoot w:val="006A6004"/>
    <w:rsid w:val="00091431"/>
    <w:rsid w:val="000F649F"/>
    <w:rsid w:val="00186874"/>
    <w:rsid w:val="001B4C8E"/>
    <w:rsid w:val="006A6004"/>
    <w:rsid w:val="007755A6"/>
    <w:rsid w:val="00C522F7"/>
    <w:rsid w:val="00F6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2015-09-06T04:59:00Z</dcterms:created>
  <dcterms:modified xsi:type="dcterms:W3CDTF">2015-09-06T04:59:00Z</dcterms:modified>
</cp:coreProperties>
</file>