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53" w:rsidRDefault="00696ACD">
      <w:pPr>
        <w:rPr>
          <w:lang w:val="de-DE"/>
        </w:rPr>
      </w:pPr>
      <w:r>
        <w:rPr>
          <w:lang w:val="de-DE"/>
        </w:rPr>
        <w:t>Zutaten für 2 Portionen: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100g Mehl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40g Zucker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300ml Milch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4 Eier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Prise Salz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Öl für die Pfanne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Puderzucker zum Dekorieren</w:t>
      </w:r>
    </w:p>
    <w:p w:rsidR="00696ACD" w:rsidRDefault="00696ACD" w:rsidP="00696ACD">
      <w:pPr>
        <w:spacing w:after="0" w:line="240" w:lineRule="auto"/>
        <w:rPr>
          <w:lang w:val="de-DE"/>
        </w:rPr>
      </w:pP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Zubereitung</w:t>
      </w:r>
    </w:p>
    <w:p w:rsidR="00696ACD" w:rsidRDefault="00696ACD" w:rsidP="00696ACD">
      <w:pPr>
        <w:spacing w:after="0" w:line="240" w:lineRule="auto"/>
        <w:rPr>
          <w:lang w:val="de-DE"/>
        </w:rPr>
      </w:pP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Die Eier trennen und das Eiweiß mit einem Schneebesen zu Eischnee schlagen.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 xml:space="preserve">Den Zucker, die Milch, das Eigelb und die Prise Salz vermischen. 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Das Mehl in die Mischung sieben. Dadurch wir der Teig feiner.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Nun den Eischnee langsam und sorgfältig unterheben, damit es nicht wieder „zerfällt“.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 xml:space="preserve">Das Öl in einer Pfanne erhitzen. Zur Überprüfung die Rückseite eines Holzkochlöffels, oder einen </w:t>
      </w:r>
      <w:proofErr w:type="spellStart"/>
      <w:r>
        <w:rPr>
          <w:lang w:val="de-DE"/>
        </w:rPr>
        <w:t>Holzstab</w:t>
      </w:r>
      <w:proofErr w:type="spellEnd"/>
      <w:r>
        <w:rPr>
          <w:lang w:val="de-DE"/>
        </w:rPr>
        <w:t xml:space="preserve"> ins Öl halten. Schlägt das Öl Blasen, ist es heiß genug.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 xml:space="preserve">Den Teig mit einer mittelgroßen Kelle in die Pfanne geben. </w:t>
      </w:r>
    </w:p>
    <w:p w:rsid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Die Pfannkuchen nun auf beiden Seiten goldbraun anbraten.</w:t>
      </w:r>
    </w:p>
    <w:p w:rsidR="00696ACD" w:rsidRDefault="00696ACD" w:rsidP="00696ACD">
      <w:pPr>
        <w:spacing w:after="0" w:line="240" w:lineRule="auto"/>
        <w:rPr>
          <w:lang w:val="de-DE"/>
        </w:rPr>
      </w:pPr>
    </w:p>
    <w:p w:rsidR="00696ACD" w:rsidRPr="00696ACD" w:rsidRDefault="00696ACD" w:rsidP="00696ACD">
      <w:pPr>
        <w:spacing w:after="0" w:line="240" w:lineRule="auto"/>
        <w:rPr>
          <w:lang w:val="de-DE"/>
        </w:rPr>
      </w:pPr>
      <w:r>
        <w:rPr>
          <w:lang w:val="de-DE"/>
        </w:rPr>
        <w:t>Mit Puderzucker bestreuen und heiß servieren.</w:t>
      </w:r>
    </w:p>
    <w:sectPr w:rsidR="00696ACD" w:rsidRPr="00696ACD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96ACD"/>
    <w:rsid w:val="00696ACD"/>
    <w:rsid w:val="006E6953"/>
    <w:rsid w:val="00EE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2019-02-13T19:36:00Z</dcterms:created>
  <dcterms:modified xsi:type="dcterms:W3CDTF">2019-02-13T19:44:00Z</dcterms:modified>
</cp:coreProperties>
</file>