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6C575" w14:textId="77777777" w:rsidR="00DD789B" w:rsidRDefault="00EC50A8">
      <w:pPr>
        <w:rPr>
          <w:b/>
          <w:sz w:val="32"/>
          <w:szCs w:val="32"/>
        </w:rPr>
      </w:pPr>
      <w:r w:rsidRPr="009306AD">
        <w:rPr>
          <w:b/>
          <w:sz w:val="32"/>
          <w:szCs w:val="32"/>
        </w:rPr>
        <w:t xml:space="preserve">How to Terminate a Contractor </w:t>
      </w:r>
      <w:r w:rsidR="00A951E1">
        <w:rPr>
          <w:b/>
          <w:sz w:val="32"/>
          <w:szCs w:val="32"/>
        </w:rPr>
        <w:t xml:space="preserve">in TRAX </w:t>
      </w:r>
      <w:r w:rsidRPr="009306AD">
        <w:rPr>
          <w:b/>
          <w:sz w:val="32"/>
          <w:szCs w:val="32"/>
        </w:rPr>
        <w:t>(Instructions for Manager</w:t>
      </w:r>
      <w:r w:rsidR="00BD7BF8">
        <w:rPr>
          <w:b/>
          <w:sz w:val="32"/>
          <w:szCs w:val="32"/>
        </w:rPr>
        <w:t>s)</w:t>
      </w:r>
    </w:p>
    <w:p w14:paraId="1616C576" w14:textId="77777777" w:rsidR="00BD7BF8" w:rsidRPr="00BD7BF8" w:rsidRDefault="00BD7BF8" w:rsidP="00BD7BF8">
      <w:pPr>
        <w:spacing w:after="0" w:line="240" w:lineRule="auto"/>
        <w:rPr>
          <w:i/>
          <w:color w:val="548DD4" w:themeColor="text2" w:themeTint="99"/>
        </w:rPr>
      </w:pPr>
      <w:r w:rsidRPr="00BD7BF8">
        <w:rPr>
          <w:b/>
          <w:i/>
          <w:color w:val="548DD4" w:themeColor="text2" w:themeTint="99"/>
        </w:rPr>
        <w:t>For assistance, contact TRAX Support:</w:t>
      </w:r>
      <w:r w:rsidRPr="00BD7BF8">
        <w:rPr>
          <w:i/>
          <w:color w:val="548DD4" w:themeColor="text2" w:themeTint="99"/>
        </w:rPr>
        <w:t xml:space="preserve"> (866) 233-5463, M-F, 8am-11pm EST or </w:t>
      </w:r>
      <w:hyperlink r:id="rId8" w:history="1">
        <w:r w:rsidRPr="00BD7BF8">
          <w:rPr>
            <w:i/>
            <w:color w:val="548DD4" w:themeColor="text2" w:themeTint="99"/>
          </w:rPr>
          <w:t>support@beeline.com</w:t>
        </w:r>
      </w:hyperlink>
      <w:r w:rsidRPr="00BD7BF8">
        <w:rPr>
          <w:i/>
          <w:color w:val="548DD4" w:themeColor="text2" w:themeTint="99"/>
        </w:rPr>
        <w:t>, 24/7.</w:t>
      </w:r>
    </w:p>
    <w:p w14:paraId="1616C577" w14:textId="77777777" w:rsidR="00BD7BF8" w:rsidRPr="00BD7BF8" w:rsidRDefault="00BD7BF8" w:rsidP="00BD7BF8">
      <w:pPr>
        <w:spacing w:after="0" w:line="240" w:lineRule="auto"/>
        <w:rPr>
          <w:i/>
          <w:color w:val="000000" w:themeColor="text1"/>
        </w:rPr>
      </w:pPr>
    </w:p>
    <w:p w14:paraId="1616C578" w14:textId="77777777" w:rsidR="00B84C3E" w:rsidRPr="00C82BF8" w:rsidRDefault="00B84C3E" w:rsidP="00B84C3E">
      <w:pPr>
        <w:spacing w:after="0" w:line="240" w:lineRule="auto"/>
        <w:rPr>
          <w:b/>
          <w:u w:val="single"/>
        </w:rPr>
      </w:pPr>
      <w:r w:rsidRPr="00C82BF8">
        <w:rPr>
          <w:b/>
          <w:u w:val="single"/>
        </w:rPr>
        <w:t xml:space="preserve">If a contractor leaves </w:t>
      </w:r>
      <w:r w:rsidRPr="00B84C3E">
        <w:rPr>
          <w:b/>
          <w:color w:val="FF0000"/>
          <w:u w:val="single"/>
        </w:rPr>
        <w:t>ON</w:t>
      </w:r>
      <w:r>
        <w:rPr>
          <w:b/>
          <w:u w:val="single"/>
        </w:rPr>
        <w:t xml:space="preserve"> </w:t>
      </w:r>
      <w:r w:rsidRPr="00C82BF8">
        <w:rPr>
          <w:b/>
          <w:u w:val="single"/>
        </w:rPr>
        <w:t xml:space="preserve">their </w:t>
      </w:r>
      <w:r>
        <w:rPr>
          <w:b/>
          <w:u w:val="single"/>
        </w:rPr>
        <w:t xml:space="preserve">scheduled TRAX </w:t>
      </w:r>
      <w:r w:rsidRPr="00C82BF8">
        <w:rPr>
          <w:b/>
          <w:u w:val="single"/>
        </w:rPr>
        <w:t>end date:</w:t>
      </w:r>
    </w:p>
    <w:p w14:paraId="1616C579" w14:textId="77777777" w:rsidR="00B84C3E" w:rsidRDefault="00B84C3E" w:rsidP="00B84C3E">
      <w:pPr>
        <w:spacing w:after="0" w:line="240" w:lineRule="auto"/>
      </w:pPr>
      <w:r w:rsidRPr="00C82BF8">
        <w:t xml:space="preserve">If a contractor leaves at their end date in TRAX, there is nothing for the manager to do except to ensure the contractor has entered all time.  </w:t>
      </w:r>
      <w:r>
        <w:t xml:space="preserve"> </w:t>
      </w:r>
    </w:p>
    <w:p w14:paraId="1616C57A" w14:textId="77777777" w:rsidR="00B84C3E" w:rsidRDefault="00B84C3E" w:rsidP="0043621D">
      <w:pPr>
        <w:spacing w:after="0" w:line="240" w:lineRule="auto"/>
        <w:rPr>
          <w:b/>
          <w:u w:val="single"/>
        </w:rPr>
      </w:pPr>
    </w:p>
    <w:p w14:paraId="1616C57B" w14:textId="77777777" w:rsidR="00C82BF8" w:rsidRPr="00C82BF8" w:rsidRDefault="00C82BF8" w:rsidP="0043621D">
      <w:pPr>
        <w:spacing w:after="0" w:line="240" w:lineRule="auto"/>
        <w:rPr>
          <w:b/>
          <w:u w:val="single"/>
        </w:rPr>
      </w:pPr>
      <w:r w:rsidRPr="00C82BF8">
        <w:rPr>
          <w:b/>
          <w:u w:val="single"/>
        </w:rPr>
        <w:t xml:space="preserve">If contractor leaves </w:t>
      </w:r>
      <w:r w:rsidR="00B84C3E" w:rsidRPr="00B84C3E">
        <w:rPr>
          <w:b/>
          <w:color w:val="FF0000"/>
          <w:u w:val="single"/>
        </w:rPr>
        <w:t>BEFORE</w:t>
      </w:r>
      <w:r w:rsidRPr="00C82BF8">
        <w:rPr>
          <w:b/>
          <w:u w:val="single"/>
        </w:rPr>
        <w:t xml:space="preserve"> the</w:t>
      </w:r>
      <w:r w:rsidR="000D5C82">
        <w:rPr>
          <w:b/>
          <w:u w:val="single"/>
        </w:rPr>
        <w:t>ir</w:t>
      </w:r>
      <w:r w:rsidRPr="00C82BF8">
        <w:rPr>
          <w:b/>
          <w:u w:val="single"/>
        </w:rPr>
        <w:t xml:space="preserve"> scheduled </w:t>
      </w:r>
      <w:r w:rsidR="00B84C3E">
        <w:rPr>
          <w:b/>
          <w:u w:val="single"/>
        </w:rPr>
        <w:t xml:space="preserve">TRAX </w:t>
      </w:r>
      <w:r w:rsidRPr="00C82BF8">
        <w:rPr>
          <w:b/>
          <w:u w:val="single"/>
        </w:rPr>
        <w:t>end date in:</w:t>
      </w:r>
    </w:p>
    <w:p w14:paraId="1616C57C" w14:textId="77777777" w:rsidR="003473C3" w:rsidRDefault="003473C3" w:rsidP="0043621D">
      <w:pPr>
        <w:spacing w:after="0" w:line="240" w:lineRule="auto"/>
      </w:pPr>
      <w:r w:rsidRPr="003473C3">
        <w:t xml:space="preserve">When a contractor leaves before their end date in TRAX, the manager must terminate them in TRAX.  Otherwise, “Missing” timesheets will accumulate weekly on the Mon &amp; Tues Compliance Reports for </w:t>
      </w:r>
      <w:r>
        <w:t xml:space="preserve">every week up to the contractor’s </w:t>
      </w:r>
      <w:r w:rsidRPr="003473C3">
        <w:t xml:space="preserve">end date in TRAX.  </w:t>
      </w:r>
    </w:p>
    <w:p w14:paraId="1616C57D" w14:textId="77777777" w:rsidR="00B84C3E" w:rsidRPr="003473C3" w:rsidRDefault="00B84C3E" w:rsidP="0043621D">
      <w:pPr>
        <w:spacing w:after="0" w:line="240" w:lineRule="auto"/>
      </w:pPr>
    </w:p>
    <w:p w14:paraId="1616C57E" w14:textId="77777777" w:rsidR="003473C3" w:rsidRDefault="003473C3" w:rsidP="0043621D">
      <w:pPr>
        <w:spacing w:after="0" w:line="240" w:lineRule="auto"/>
      </w:pPr>
      <w:r w:rsidRPr="003473C3">
        <w:t>Once the Manager terminates the contractor in TRAX, TRAX no longer expects timesheets after th</w:t>
      </w:r>
      <w:r w:rsidR="000D5C82">
        <w:t>eir</w:t>
      </w:r>
      <w:r w:rsidRPr="003473C3">
        <w:t xml:space="preserve"> termination date</w:t>
      </w:r>
      <w:r w:rsidR="00BD7BF8">
        <w:t xml:space="preserve">.  Therefore </w:t>
      </w:r>
      <w:r w:rsidRPr="003473C3">
        <w:t>no “Missing” timesheets will appear on the Mon &amp; Tues Compliance Reports.</w:t>
      </w:r>
    </w:p>
    <w:p w14:paraId="1616C57F" w14:textId="77777777" w:rsidR="00B84C3E" w:rsidRDefault="00B84C3E" w:rsidP="0043621D">
      <w:pPr>
        <w:spacing w:after="0" w:line="240" w:lineRule="auto"/>
      </w:pPr>
    </w:p>
    <w:p w14:paraId="1616C580" w14:textId="77777777" w:rsidR="00B84C3E" w:rsidRPr="003473C3" w:rsidRDefault="00B84C3E" w:rsidP="0043621D">
      <w:pPr>
        <w:spacing w:after="0" w:line="240" w:lineRule="auto"/>
      </w:pPr>
      <w:r w:rsidRPr="00B84C3E">
        <w:rPr>
          <w:i/>
        </w:rPr>
        <w:t>See instructions below for terminating a contractor when they leave prior to their scheduled end date in TRAX</w:t>
      </w:r>
      <w:r>
        <w:t>.</w:t>
      </w:r>
    </w:p>
    <w:p w14:paraId="1616C581" w14:textId="77777777" w:rsidR="0043621D" w:rsidRDefault="0043621D" w:rsidP="0043621D">
      <w:pPr>
        <w:spacing w:after="0" w:line="240" w:lineRule="auto"/>
      </w:pPr>
    </w:p>
    <w:p w14:paraId="1616C582" w14:textId="77777777" w:rsidR="000D5C82" w:rsidRPr="00B84C3E" w:rsidRDefault="00B84C3E" w:rsidP="0043621D">
      <w:pPr>
        <w:spacing w:after="0" w:line="240" w:lineRule="auto"/>
        <w:rPr>
          <w:b/>
          <w:u w:val="single"/>
        </w:rPr>
      </w:pPr>
      <w:proofErr w:type="gramStart"/>
      <w:r w:rsidRPr="00B84C3E">
        <w:rPr>
          <w:b/>
          <w:u w:val="single"/>
        </w:rPr>
        <w:t>If  contractor</w:t>
      </w:r>
      <w:proofErr w:type="gramEnd"/>
      <w:r w:rsidRPr="00B84C3E">
        <w:rPr>
          <w:b/>
          <w:u w:val="single"/>
        </w:rPr>
        <w:t xml:space="preserve"> is missing time and they are no longer with ATC: </w:t>
      </w:r>
    </w:p>
    <w:p w14:paraId="1616C583" w14:textId="77777777" w:rsidR="0043621D" w:rsidRPr="000D5C82" w:rsidRDefault="0043621D" w:rsidP="0043621D">
      <w:pPr>
        <w:spacing w:after="0" w:line="240" w:lineRule="auto"/>
        <w:rPr>
          <w:color w:val="000000" w:themeColor="text1"/>
        </w:rPr>
      </w:pPr>
      <w:r w:rsidRPr="000D5C82">
        <w:rPr>
          <w:color w:val="000000" w:themeColor="text1"/>
        </w:rPr>
        <w:t xml:space="preserve">If time is missing and the contractor is no longer here, </w:t>
      </w:r>
      <w:r w:rsidR="00B84C3E">
        <w:rPr>
          <w:color w:val="000000" w:themeColor="text1"/>
        </w:rPr>
        <w:t>“Missing” timesheet entries</w:t>
      </w:r>
      <w:r w:rsidR="00C82BF8" w:rsidRPr="000D5C82">
        <w:rPr>
          <w:color w:val="000000" w:themeColor="text1"/>
        </w:rPr>
        <w:t xml:space="preserve"> for </w:t>
      </w:r>
      <w:r w:rsidR="00B84C3E">
        <w:rPr>
          <w:color w:val="000000" w:themeColor="text1"/>
        </w:rPr>
        <w:t>this</w:t>
      </w:r>
      <w:r w:rsidR="000D5C82" w:rsidRPr="000D5C82">
        <w:rPr>
          <w:color w:val="000000" w:themeColor="text1"/>
        </w:rPr>
        <w:t xml:space="preserve"> </w:t>
      </w:r>
      <w:r w:rsidR="00C82BF8" w:rsidRPr="000D5C82">
        <w:rPr>
          <w:color w:val="000000" w:themeColor="text1"/>
        </w:rPr>
        <w:t xml:space="preserve">missing time will appear on the Mon &amp; Tues Compliance </w:t>
      </w:r>
      <w:r w:rsidR="00B84C3E">
        <w:rPr>
          <w:color w:val="000000" w:themeColor="text1"/>
        </w:rPr>
        <w:t>R</w:t>
      </w:r>
      <w:r w:rsidR="00C82BF8" w:rsidRPr="000D5C82">
        <w:rPr>
          <w:color w:val="000000" w:themeColor="text1"/>
        </w:rPr>
        <w:t>eport</w:t>
      </w:r>
      <w:r w:rsidR="00B84C3E">
        <w:rPr>
          <w:color w:val="000000" w:themeColor="text1"/>
        </w:rPr>
        <w:t>s</w:t>
      </w:r>
      <w:r w:rsidR="00C82BF8" w:rsidRPr="000D5C82">
        <w:rPr>
          <w:color w:val="000000" w:themeColor="text1"/>
        </w:rPr>
        <w:t>.  T</w:t>
      </w:r>
      <w:r w:rsidRPr="000D5C82">
        <w:rPr>
          <w:color w:val="000000" w:themeColor="text1"/>
        </w:rPr>
        <w:t xml:space="preserve">he contractor’s Supplier </w:t>
      </w:r>
      <w:r w:rsidR="00C82BF8" w:rsidRPr="000D5C82">
        <w:rPr>
          <w:color w:val="000000" w:themeColor="text1"/>
        </w:rPr>
        <w:t>must</w:t>
      </w:r>
      <w:r w:rsidRPr="000D5C82">
        <w:rPr>
          <w:color w:val="000000" w:themeColor="text1"/>
        </w:rPr>
        <w:t xml:space="preserve"> </w:t>
      </w:r>
      <w:r w:rsidR="000D5C82" w:rsidRPr="000D5C82">
        <w:rPr>
          <w:color w:val="000000" w:themeColor="text1"/>
        </w:rPr>
        <w:t xml:space="preserve">enter </w:t>
      </w:r>
      <w:r w:rsidRPr="000D5C82">
        <w:rPr>
          <w:color w:val="000000" w:themeColor="text1"/>
        </w:rPr>
        <w:t xml:space="preserve">the time </w:t>
      </w:r>
      <w:r w:rsidR="00C82BF8" w:rsidRPr="000D5C82">
        <w:rPr>
          <w:color w:val="000000" w:themeColor="text1"/>
        </w:rPr>
        <w:t xml:space="preserve">for the contractor </w:t>
      </w:r>
      <w:r w:rsidRPr="000D5C82">
        <w:rPr>
          <w:color w:val="000000" w:themeColor="text1"/>
        </w:rPr>
        <w:t>in TRAX.  The Supplier should contact TRAX Support</w:t>
      </w:r>
      <w:r w:rsidR="000D5C82" w:rsidRPr="000D5C82">
        <w:rPr>
          <w:color w:val="000000" w:themeColor="text1"/>
        </w:rPr>
        <w:t xml:space="preserve"> if assistance is needed:  </w:t>
      </w:r>
      <w:r w:rsidRPr="000D5C82">
        <w:rPr>
          <w:color w:val="000000" w:themeColor="text1"/>
        </w:rPr>
        <w:t>(866) 233-5463, M-F, 8am-11pm EST</w:t>
      </w:r>
      <w:r w:rsidR="000D5C82" w:rsidRPr="000D5C82">
        <w:rPr>
          <w:color w:val="000000" w:themeColor="text1"/>
        </w:rPr>
        <w:t xml:space="preserve"> or </w:t>
      </w:r>
      <w:hyperlink r:id="rId9" w:history="1">
        <w:r w:rsidRPr="000D5C82">
          <w:rPr>
            <w:color w:val="000000" w:themeColor="text1"/>
          </w:rPr>
          <w:t>support@beeline.com</w:t>
        </w:r>
      </w:hyperlink>
      <w:r w:rsidRPr="000D5C82">
        <w:rPr>
          <w:color w:val="000000" w:themeColor="text1"/>
        </w:rPr>
        <w:t xml:space="preserve">, </w:t>
      </w:r>
      <w:r w:rsidR="000D5C82" w:rsidRPr="000D5C82">
        <w:rPr>
          <w:color w:val="000000" w:themeColor="text1"/>
        </w:rPr>
        <w:t>2</w:t>
      </w:r>
      <w:r w:rsidRPr="000D5C82">
        <w:rPr>
          <w:color w:val="000000" w:themeColor="text1"/>
        </w:rPr>
        <w:t>4/7</w:t>
      </w:r>
      <w:r w:rsidR="000D5C82" w:rsidRPr="000D5C82">
        <w:rPr>
          <w:color w:val="000000" w:themeColor="text1"/>
        </w:rPr>
        <w:t>.</w:t>
      </w:r>
      <w:r w:rsidR="00B84C3E">
        <w:rPr>
          <w:color w:val="000000" w:themeColor="text1"/>
        </w:rPr>
        <w:t xml:space="preserve">  (Once this time is added by the supplier, the manager can approve.)  Missing timesheet entries will then be removed from the Mon &amp; Tues Compliance Reports.</w:t>
      </w:r>
    </w:p>
    <w:p w14:paraId="1616C584" w14:textId="77777777" w:rsidR="0043621D" w:rsidRDefault="0043621D" w:rsidP="0043621D">
      <w:pPr>
        <w:spacing w:after="0" w:line="240" w:lineRule="auto"/>
        <w:rPr>
          <w:b/>
        </w:rPr>
      </w:pPr>
    </w:p>
    <w:p w14:paraId="1616C585" w14:textId="77777777" w:rsidR="00C82BF8" w:rsidRPr="00C82BF8" w:rsidRDefault="00BD7BF8" w:rsidP="0043621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TO TERMINAT</w:t>
      </w:r>
      <w:r w:rsidR="00C82BF8" w:rsidRPr="00C82BF8">
        <w:rPr>
          <w:b/>
          <w:u w:val="single"/>
        </w:rPr>
        <w:t xml:space="preserve">E A CONTRACTOR IF THEY LEAVE BEFORE THEIR SCHEDULED </w:t>
      </w:r>
      <w:r w:rsidR="00B84C3E">
        <w:rPr>
          <w:b/>
          <w:u w:val="single"/>
        </w:rPr>
        <w:t xml:space="preserve">TRAX </w:t>
      </w:r>
      <w:r w:rsidR="00C82BF8" w:rsidRPr="00C82BF8">
        <w:rPr>
          <w:b/>
          <w:u w:val="single"/>
        </w:rPr>
        <w:t>END DATE:</w:t>
      </w:r>
    </w:p>
    <w:p w14:paraId="1616C586" w14:textId="6095CFE9" w:rsidR="00C82BF8" w:rsidRDefault="000A2BC3" w:rsidP="0043621D">
      <w:pPr>
        <w:spacing w:after="0" w:line="240" w:lineRule="auto"/>
        <w:rPr>
          <w:b/>
        </w:rPr>
      </w:pPr>
      <w:r>
        <w:rPr>
          <w:b/>
        </w:rPr>
        <w:t>Log in to TRAX using your manager access.</w:t>
      </w:r>
      <w:bookmarkStart w:id="0" w:name="_GoBack"/>
      <w:bookmarkEnd w:id="0"/>
    </w:p>
    <w:p w14:paraId="1616C587" w14:textId="77777777" w:rsidR="00EC50A8" w:rsidRPr="004E1C01" w:rsidRDefault="00EC50A8" w:rsidP="009306AD">
      <w:pPr>
        <w:spacing w:after="0" w:line="240" w:lineRule="auto"/>
        <w:rPr>
          <w:b/>
        </w:rPr>
      </w:pPr>
      <w:r w:rsidRPr="004E1C01">
        <w:rPr>
          <w:b/>
        </w:rPr>
        <w:t>Select Beeline &gt; My Assignments</w:t>
      </w:r>
    </w:p>
    <w:p w14:paraId="1616C588" w14:textId="77777777" w:rsidR="00EC50A8" w:rsidRDefault="00EC50A8">
      <w:r>
        <w:rPr>
          <w:noProof/>
        </w:rPr>
        <w:drawing>
          <wp:inline distT="0" distB="0" distL="0" distR="0" wp14:anchorId="1616C596" wp14:editId="1616C597">
            <wp:extent cx="6858000" cy="4285383"/>
            <wp:effectExtent l="19050" t="19050" r="19050" b="199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53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6C589" w14:textId="77777777" w:rsidR="0009039B" w:rsidRDefault="0009039B" w:rsidP="009306AD">
      <w:pPr>
        <w:spacing w:after="0" w:line="240" w:lineRule="auto"/>
        <w:rPr>
          <w:b/>
        </w:rPr>
      </w:pPr>
    </w:p>
    <w:p w14:paraId="1616C58A" w14:textId="77777777" w:rsidR="0009039B" w:rsidRDefault="0009039B" w:rsidP="009306AD">
      <w:pPr>
        <w:spacing w:after="0" w:line="240" w:lineRule="auto"/>
        <w:rPr>
          <w:b/>
        </w:rPr>
      </w:pPr>
    </w:p>
    <w:p w14:paraId="1616C58B" w14:textId="77777777" w:rsidR="00EC50A8" w:rsidRPr="004E1C01" w:rsidRDefault="00EC50A8" w:rsidP="009306AD">
      <w:pPr>
        <w:spacing w:after="0" w:line="240" w:lineRule="auto"/>
        <w:rPr>
          <w:b/>
        </w:rPr>
      </w:pPr>
      <w:r w:rsidRPr="004E1C01">
        <w:rPr>
          <w:b/>
        </w:rPr>
        <w:lastRenderedPageBreak/>
        <w:t>Search for the contractor</w:t>
      </w:r>
    </w:p>
    <w:p w14:paraId="1616C58C" w14:textId="77777777" w:rsidR="00EC50A8" w:rsidRDefault="00EC50A8">
      <w:r>
        <w:rPr>
          <w:noProof/>
        </w:rPr>
        <w:drawing>
          <wp:inline distT="0" distB="0" distL="0" distR="0" wp14:anchorId="1616C598" wp14:editId="1616C599">
            <wp:extent cx="6858000" cy="2743464"/>
            <wp:effectExtent l="19050" t="19050" r="19050" b="1878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9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4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6C58D" w14:textId="77777777" w:rsidR="00EC50A8" w:rsidRPr="004E1C01" w:rsidRDefault="00EC50A8" w:rsidP="009306AD">
      <w:pPr>
        <w:spacing w:after="0" w:line="240" w:lineRule="auto"/>
        <w:rPr>
          <w:b/>
        </w:rPr>
      </w:pPr>
      <w:r w:rsidRPr="004E1C01">
        <w:rPr>
          <w:b/>
        </w:rPr>
        <w:t>Select Contractor’s Name</w:t>
      </w:r>
    </w:p>
    <w:p w14:paraId="1616C58E" w14:textId="77777777" w:rsidR="00EC50A8" w:rsidRDefault="00EC50A8">
      <w:r>
        <w:rPr>
          <w:noProof/>
        </w:rPr>
        <w:drawing>
          <wp:inline distT="0" distB="0" distL="0" distR="0" wp14:anchorId="1616C59A" wp14:editId="1616C59B">
            <wp:extent cx="6858000" cy="2415110"/>
            <wp:effectExtent l="19050" t="19050" r="19050" b="232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5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6C58F" w14:textId="77777777" w:rsidR="00EC50A8" w:rsidRPr="004E1C01" w:rsidRDefault="00EC50A8" w:rsidP="009306AD">
      <w:pPr>
        <w:spacing w:after="0" w:line="240" w:lineRule="auto"/>
        <w:rPr>
          <w:b/>
        </w:rPr>
      </w:pPr>
      <w:r w:rsidRPr="004E1C01">
        <w:rPr>
          <w:b/>
        </w:rPr>
        <w:t>Select Terminate/Cancel</w:t>
      </w:r>
    </w:p>
    <w:p w14:paraId="1616C590" w14:textId="77777777" w:rsidR="00EC50A8" w:rsidRDefault="00EC50A8">
      <w:r>
        <w:rPr>
          <w:noProof/>
        </w:rPr>
        <w:drawing>
          <wp:inline distT="0" distB="0" distL="0" distR="0" wp14:anchorId="1616C59C" wp14:editId="1616C59D">
            <wp:extent cx="6858000" cy="3162935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566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62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6C591" w14:textId="77777777" w:rsidR="00EC50A8" w:rsidRDefault="00EC50A8"/>
    <w:p w14:paraId="1616C592" w14:textId="77777777" w:rsidR="00EC50A8" w:rsidRPr="004E1C01" w:rsidRDefault="00EC50A8" w:rsidP="009306AD">
      <w:pPr>
        <w:spacing w:after="0" w:line="240" w:lineRule="auto"/>
        <w:rPr>
          <w:b/>
        </w:rPr>
      </w:pPr>
      <w:r w:rsidRPr="004E1C01">
        <w:rPr>
          <w:b/>
        </w:rPr>
        <w:lastRenderedPageBreak/>
        <w:t>Complete highlighted fields, then select N</w:t>
      </w:r>
      <w:r w:rsidR="009306AD" w:rsidRPr="004E1C01">
        <w:rPr>
          <w:b/>
        </w:rPr>
        <w:t>ext</w:t>
      </w:r>
    </w:p>
    <w:p w14:paraId="1616C593" w14:textId="77777777" w:rsidR="00EC50A8" w:rsidRDefault="00EC50A8">
      <w:r>
        <w:rPr>
          <w:noProof/>
        </w:rPr>
        <w:drawing>
          <wp:inline distT="0" distB="0" distL="0" distR="0" wp14:anchorId="1616C59E" wp14:editId="1616C59F">
            <wp:extent cx="5143500" cy="5224616"/>
            <wp:effectExtent l="38100" t="19050" r="19050" b="1413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246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6C594" w14:textId="77777777" w:rsidR="00EC50A8" w:rsidRPr="004E1C01" w:rsidRDefault="00EC50A8" w:rsidP="009306AD">
      <w:pPr>
        <w:spacing w:after="0" w:line="240" w:lineRule="auto"/>
        <w:rPr>
          <w:b/>
        </w:rPr>
      </w:pPr>
      <w:r w:rsidRPr="004E1C01">
        <w:rPr>
          <w:b/>
        </w:rPr>
        <w:t>Select OK</w:t>
      </w:r>
    </w:p>
    <w:p w14:paraId="1616C595" w14:textId="77777777" w:rsidR="00EC50A8" w:rsidRDefault="00EC50A8">
      <w:r>
        <w:rPr>
          <w:noProof/>
        </w:rPr>
        <w:drawing>
          <wp:inline distT="0" distB="0" distL="0" distR="0" wp14:anchorId="1616C5A0" wp14:editId="1616C5A1">
            <wp:extent cx="2993226" cy="3838575"/>
            <wp:effectExtent l="19050" t="19050" r="16674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675" b="5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26" cy="3838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0A8" w:rsidSect="009306AD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50A8"/>
    <w:rsid w:val="0009039B"/>
    <w:rsid w:val="00090F1D"/>
    <w:rsid w:val="000A2BC3"/>
    <w:rsid w:val="000D5C82"/>
    <w:rsid w:val="00102822"/>
    <w:rsid w:val="001B5146"/>
    <w:rsid w:val="002A1102"/>
    <w:rsid w:val="003473C3"/>
    <w:rsid w:val="0035724E"/>
    <w:rsid w:val="003A5C27"/>
    <w:rsid w:val="0043621D"/>
    <w:rsid w:val="004E1C01"/>
    <w:rsid w:val="00594277"/>
    <w:rsid w:val="00637DE5"/>
    <w:rsid w:val="006F56C7"/>
    <w:rsid w:val="00784068"/>
    <w:rsid w:val="007F76F1"/>
    <w:rsid w:val="0086369B"/>
    <w:rsid w:val="009306AD"/>
    <w:rsid w:val="009E3441"/>
    <w:rsid w:val="00A51F16"/>
    <w:rsid w:val="00A713F6"/>
    <w:rsid w:val="00A84497"/>
    <w:rsid w:val="00A951E1"/>
    <w:rsid w:val="00AB7012"/>
    <w:rsid w:val="00AF12E8"/>
    <w:rsid w:val="00B676F2"/>
    <w:rsid w:val="00B84C3E"/>
    <w:rsid w:val="00BD7BF8"/>
    <w:rsid w:val="00C270BD"/>
    <w:rsid w:val="00C270D1"/>
    <w:rsid w:val="00C82BF8"/>
    <w:rsid w:val="00D00DAA"/>
    <w:rsid w:val="00D13C8B"/>
    <w:rsid w:val="00DD789B"/>
    <w:rsid w:val="00EC50A8"/>
    <w:rsid w:val="00F3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616C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362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beeline.com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support@beelin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595A642EC4B4FB2690F18F3E0D830" ma:contentTypeVersion="1" ma:contentTypeDescription="Create a new document." ma:contentTypeScope="" ma:versionID="27ff70706df3b98e6cf65b84b9fe6b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26fc65f9ee5ad8d8e7129cb897e1e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5694E-61B5-49A1-A49B-97BEC598A4FF}">
  <ds:schemaRefs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E113172-2708-4987-B402-D63AE0286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19EE8-CB73-43E4-8FFC-C7F732451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AutoTrader.com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rjmorgan</dc:creator>
  <cp:keywords/>
  <dc:description/>
  <cp:lastModifiedBy>Robyn Morgan</cp:lastModifiedBy>
  <cp:revision>12</cp:revision>
  <dcterms:created xsi:type="dcterms:W3CDTF">2012-01-10T00:28:00Z</dcterms:created>
  <dcterms:modified xsi:type="dcterms:W3CDTF">2013-06-04T19:41:00Z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0x010100F61595A642EC4B4FB2690F18F3E0D830</vt:lpwstr>
  </property>
</Properties>
</file>