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E3" w:rsidRDefault="00127FD8">
      <w:r w:rsidRPr="00127FD8">
        <w:rPr>
          <w:b/>
          <w:color w:val="FF0000"/>
          <w:sz w:val="24"/>
          <w:szCs w:val="24"/>
          <w:u w:val="single"/>
        </w:rPr>
        <w:t>Issue 1:</w:t>
      </w:r>
      <w:r w:rsidRPr="00127FD8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>AdManager logo is not present at the top of the page</w:t>
      </w:r>
    </w:p>
    <w:p w:rsidR="00127FD8" w:rsidRDefault="00127FD8">
      <w:r>
        <w:rPr>
          <w:noProof/>
        </w:rPr>
        <w:drawing>
          <wp:inline distT="0" distB="0" distL="0" distR="0">
            <wp:extent cx="59245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D8" w:rsidRDefault="00127FD8"/>
    <w:p w:rsidR="00127FD8" w:rsidRDefault="00127FD8"/>
    <w:p w:rsidR="00127FD8" w:rsidRDefault="00127FD8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 xml:space="preserve">Issue2: </w:t>
      </w:r>
      <w:r w:rsidRPr="00127FD8">
        <w:t>Recent Items section should not be displayed in the left navigation in AdManager logging page</w:t>
      </w:r>
    </w:p>
    <w:p w:rsidR="00127FD8" w:rsidRDefault="00127FD8">
      <w:pPr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22764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D8" w:rsidRDefault="00127FD8">
      <w:pPr>
        <w:rPr>
          <w:b/>
          <w:color w:val="FF0000"/>
          <w:sz w:val="24"/>
          <w:szCs w:val="24"/>
          <w:u w:val="single"/>
        </w:rPr>
      </w:pPr>
    </w:p>
    <w:p w:rsidR="00127FD8" w:rsidRDefault="00127FD8" w:rsidP="00127FD8">
      <w:pPr>
        <w:rPr>
          <w:color w:val="FF0000"/>
          <w:sz w:val="24"/>
          <w:szCs w:val="24"/>
        </w:rPr>
      </w:pPr>
      <w:r>
        <w:rPr>
          <w:b/>
          <w:color w:val="FF0000"/>
          <w:sz w:val="24"/>
          <w:szCs w:val="24"/>
          <w:u w:val="single"/>
        </w:rPr>
        <w:t>Issue</w:t>
      </w:r>
      <w:r>
        <w:rPr>
          <w:b/>
          <w:color w:val="FF0000"/>
          <w:sz w:val="24"/>
          <w:szCs w:val="24"/>
          <w:u w:val="single"/>
        </w:rPr>
        <w:t>3:</w:t>
      </w:r>
      <w:r w:rsidRPr="00127FD8">
        <w:rPr>
          <w:color w:val="FF0000"/>
          <w:sz w:val="24"/>
          <w:szCs w:val="24"/>
        </w:rPr>
        <w:t xml:space="preserve"> </w:t>
      </w:r>
    </w:p>
    <w:p w:rsidR="00127FD8" w:rsidRDefault="00127FD8" w:rsidP="00127FD8">
      <w:pPr>
        <w:pStyle w:val="ListParagraph"/>
        <w:numPr>
          <w:ilvl w:val="0"/>
          <w:numId w:val="3"/>
        </w:numPr>
      </w:pPr>
      <w:r w:rsidRPr="00127FD8">
        <w:rPr>
          <w:color w:val="000000" w:themeColor="text1"/>
        </w:rPr>
        <w:t xml:space="preserve">Below text </w:t>
      </w:r>
      <w:r w:rsidRPr="00127FD8">
        <w:t>should be in Bold, Black color and increase the font size</w:t>
      </w:r>
      <w:r>
        <w:t xml:space="preserve"> of the text.</w:t>
      </w:r>
    </w:p>
    <w:p w:rsidR="00127FD8" w:rsidRDefault="00127FD8" w:rsidP="00127FD8">
      <w:pPr>
        <w:ind w:firstLine="360"/>
        <w:rPr>
          <w:rFonts w:ascii="Verdana" w:hAnsi="Verdana"/>
          <w:b/>
        </w:rPr>
      </w:pPr>
      <w:r w:rsidRPr="00127FD8">
        <w:rPr>
          <w:rFonts w:ascii="Verdana" w:hAnsi="Verdana"/>
          <w:b/>
        </w:rPr>
        <w:t>What defines 'one AdManager number' (or a 'single job') in AdManager?</w:t>
      </w:r>
    </w:p>
    <w:p w:rsidR="00433AB9" w:rsidRDefault="00433AB9" w:rsidP="00127FD8">
      <w:pPr>
        <w:ind w:firstLine="360"/>
        <w:rPr>
          <w:rFonts w:ascii="Verdana" w:hAnsi="Verdana"/>
          <w:b/>
        </w:rPr>
      </w:pPr>
    </w:p>
    <w:p w:rsidR="00127FD8" w:rsidRDefault="00127FD8" w:rsidP="00127FD8">
      <w:pPr>
        <w:ind w:firstLine="360"/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6441803" cy="193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067" cy="19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D8" w:rsidRPr="00433AB9" w:rsidRDefault="00433AB9" w:rsidP="00433AB9">
      <w:pPr>
        <w:pStyle w:val="ListParagraph"/>
        <w:numPr>
          <w:ilvl w:val="0"/>
          <w:numId w:val="3"/>
        </w:numPr>
        <w:rPr>
          <w:color w:val="FF0000"/>
          <w:sz w:val="24"/>
          <w:szCs w:val="24"/>
          <w:u w:val="single"/>
        </w:rPr>
      </w:pPr>
      <w:r>
        <w:t>Remaining texts should be in black color.</w:t>
      </w:r>
    </w:p>
    <w:p w:rsidR="00433AB9" w:rsidRDefault="00433AB9" w:rsidP="00433AB9">
      <w:pPr>
        <w:ind w:left="360"/>
        <w:rPr>
          <w:color w:val="FF0000"/>
          <w:sz w:val="24"/>
          <w:szCs w:val="24"/>
        </w:rPr>
      </w:pPr>
      <w:r w:rsidRPr="00433AB9">
        <w:rPr>
          <w:b/>
          <w:color w:val="FF0000"/>
          <w:sz w:val="24"/>
          <w:szCs w:val="24"/>
          <w:u w:val="single"/>
        </w:rPr>
        <w:lastRenderedPageBreak/>
        <w:t>Issue</w:t>
      </w:r>
      <w:r>
        <w:rPr>
          <w:b/>
          <w:color w:val="FF0000"/>
          <w:sz w:val="24"/>
          <w:szCs w:val="24"/>
          <w:u w:val="single"/>
        </w:rPr>
        <w:t>4</w:t>
      </w:r>
      <w:r w:rsidRPr="00433AB9">
        <w:rPr>
          <w:b/>
          <w:color w:val="FF0000"/>
          <w:sz w:val="24"/>
          <w:szCs w:val="24"/>
          <w:u w:val="single"/>
        </w:rPr>
        <w:t>:</w:t>
      </w:r>
      <w:r w:rsidRPr="00433AB9">
        <w:rPr>
          <w:color w:val="FF0000"/>
          <w:sz w:val="24"/>
          <w:szCs w:val="24"/>
        </w:rPr>
        <w:t xml:space="preserve"> </w:t>
      </w:r>
      <w:r w:rsidRPr="00433AB9">
        <w:t>Extra ‘?’</w:t>
      </w:r>
      <w:r>
        <w:rPr>
          <w:color w:val="FF0000"/>
          <w:sz w:val="24"/>
          <w:szCs w:val="24"/>
        </w:rPr>
        <w:t xml:space="preserve"> </w:t>
      </w:r>
      <w:r w:rsidRPr="00433AB9">
        <w:t xml:space="preserve">special character is observed in </w:t>
      </w:r>
      <w:r>
        <w:t>‘</w:t>
      </w:r>
      <w:r w:rsidRPr="00433AB9">
        <w:t>Before you start</w:t>
      </w:r>
      <w:r>
        <w:t>’</w:t>
      </w:r>
      <w:r w:rsidRPr="00433AB9">
        <w:t xml:space="preserve"> section</w:t>
      </w:r>
    </w:p>
    <w:p w:rsidR="00433AB9" w:rsidRDefault="00433AB9" w:rsidP="00433AB9">
      <w:pPr>
        <w:ind w:left="36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269557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B9" w:rsidRDefault="00433AB9" w:rsidP="00433AB9">
      <w:pPr>
        <w:ind w:left="360"/>
        <w:rPr>
          <w:color w:val="FF0000"/>
          <w:sz w:val="24"/>
          <w:szCs w:val="24"/>
        </w:rPr>
      </w:pPr>
    </w:p>
    <w:p w:rsidR="00433AB9" w:rsidRDefault="00433AB9" w:rsidP="00433AB9">
      <w:pPr>
        <w:ind w:left="360"/>
        <w:rPr>
          <w:color w:val="FF0000"/>
          <w:sz w:val="24"/>
          <w:szCs w:val="24"/>
        </w:rPr>
      </w:pPr>
      <w:r w:rsidRPr="00433AB9">
        <w:rPr>
          <w:b/>
          <w:color w:val="FF0000"/>
          <w:sz w:val="24"/>
          <w:szCs w:val="24"/>
          <w:u w:val="single"/>
        </w:rPr>
        <w:t>Issue</w:t>
      </w:r>
      <w:r>
        <w:rPr>
          <w:b/>
          <w:color w:val="FF0000"/>
          <w:sz w:val="24"/>
          <w:szCs w:val="24"/>
          <w:u w:val="single"/>
        </w:rPr>
        <w:t>5</w:t>
      </w:r>
      <w:r w:rsidRPr="00433AB9">
        <w:rPr>
          <w:b/>
          <w:color w:val="FF0000"/>
          <w:sz w:val="24"/>
          <w:szCs w:val="24"/>
          <w:u w:val="single"/>
        </w:rPr>
        <w:t>:</w:t>
      </w:r>
      <w:r w:rsidRPr="00433AB9">
        <w:rPr>
          <w:color w:val="FF0000"/>
          <w:sz w:val="24"/>
          <w:szCs w:val="24"/>
        </w:rPr>
        <w:t xml:space="preserve"> </w:t>
      </w:r>
      <w:r w:rsidRPr="00433AB9">
        <w:t>All the</w:t>
      </w:r>
      <w:r>
        <w:rPr>
          <w:color w:val="FF0000"/>
          <w:sz w:val="24"/>
          <w:szCs w:val="24"/>
        </w:rPr>
        <w:t xml:space="preserve"> </w:t>
      </w:r>
      <w:r>
        <w:t>Picklist values are not populating as per in the BRD Logging page v3 sheet</w:t>
      </w:r>
    </w:p>
    <w:p w:rsidR="00433AB9" w:rsidRDefault="00433AB9" w:rsidP="00433AB9">
      <w:pPr>
        <w:ind w:left="36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9436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AB9" w:rsidRPr="00433AB9" w:rsidRDefault="00433AB9" w:rsidP="00433AB9">
      <w:pPr>
        <w:ind w:left="360"/>
        <w:rPr>
          <w:color w:val="FF0000"/>
          <w:sz w:val="24"/>
          <w:szCs w:val="24"/>
        </w:rPr>
      </w:pPr>
      <w:r w:rsidRPr="00433AB9">
        <w:rPr>
          <w:b/>
          <w:color w:val="FF0000"/>
          <w:sz w:val="24"/>
          <w:szCs w:val="24"/>
          <w:u w:val="single"/>
        </w:rPr>
        <w:t>Issue</w:t>
      </w:r>
      <w:r>
        <w:rPr>
          <w:b/>
          <w:color w:val="FF0000"/>
          <w:sz w:val="24"/>
          <w:szCs w:val="24"/>
          <w:u w:val="single"/>
        </w:rPr>
        <w:t>6</w:t>
      </w:r>
      <w:r w:rsidRPr="00433AB9">
        <w:rPr>
          <w:b/>
          <w:color w:val="FF0000"/>
          <w:sz w:val="24"/>
          <w:szCs w:val="24"/>
          <w:u w:val="single"/>
        </w:rPr>
        <w:t>:</w:t>
      </w:r>
      <w:r w:rsidRPr="00433AB9">
        <w:rPr>
          <w:color w:val="FF0000"/>
          <w:sz w:val="24"/>
          <w:szCs w:val="24"/>
        </w:rPr>
        <w:t xml:space="preserve"> </w:t>
      </w:r>
      <w:r>
        <w:t xml:space="preserve">Contact details should be in the left side of the page and </w:t>
      </w:r>
      <w:hyperlink r:id="rId10" w:history="1">
        <w:r>
          <w:rPr>
            <w:rFonts w:ascii="Arial" w:hAnsi="Arial" w:cs="Arial"/>
            <w:color w:val="333435"/>
            <w:sz w:val="18"/>
            <w:szCs w:val="18"/>
            <w:u w:val="single"/>
          </w:rPr>
          <w:t>advertising.production@unilever.com</w:t>
        </w:r>
      </w:hyperlink>
      <w:r>
        <w:rPr>
          <w:rFonts w:ascii="Arial" w:hAnsi="Arial" w:cs="Arial"/>
          <w:color w:val="222222"/>
          <w:sz w:val="18"/>
          <w:szCs w:val="18"/>
        </w:rPr>
        <w:t xml:space="preserve"> should be in </w:t>
      </w:r>
      <w:r w:rsidR="0066226F">
        <w:rPr>
          <w:rFonts w:ascii="Arial" w:hAnsi="Arial" w:cs="Arial"/>
          <w:color w:val="222222"/>
          <w:sz w:val="18"/>
          <w:szCs w:val="18"/>
        </w:rPr>
        <w:t>hyperlink</w:t>
      </w:r>
      <w:r>
        <w:rPr>
          <w:rFonts w:ascii="Arial" w:hAnsi="Arial" w:cs="Arial"/>
          <w:color w:val="222222"/>
          <w:sz w:val="18"/>
          <w:szCs w:val="18"/>
        </w:rPr>
        <w:t>.</w:t>
      </w:r>
      <w:r w:rsidR="0066226F">
        <w:rPr>
          <w:rFonts w:ascii="Arial" w:hAnsi="Arial" w:cs="Arial"/>
          <w:color w:val="222222"/>
          <w:sz w:val="18"/>
          <w:szCs w:val="18"/>
        </w:rPr>
        <w:t xml:space="preserve"> The text of the contact details should be in light color except </w:t>
      </w:r>
      <w:hyperlink r:id="rId11" w:history="1">
        <w:r w:rsidR="0066226F" w:rsidRPr="001A3ED5">
          <w:rPr>
            <w:rStyle w:val="Hyperlink"/>
            <w:rFonts w:ascii="Arial" w:hAnsi="Arial" w:cs="Arial"/>
            <w:sz w:val="18"/>
            <w:szCs w:val="18"/>
          </w:rPr>
          <w:t>advertising.production@unilever.com</w:t>
        </w:r>
      </w:hyperlink>
      <w:r w:rsidR="0066226F">
        <w:rPr>
          <w:rFonts w:ascii="Arial" w:hAnsi="Arial" w:cs="Arial"/>
          <w:color w:val="333435"/>
          <w:sz w:val="18"/>
          <w:szCs w:val="18"/>
          <w:u w:val="single"/>
        </w:rPr>
        <w:t xml:space="preserve">. </w:t>
      </w:r>
      <w:r w:rsidR="0066226F" w:rsidRPr="0066226F">
        <w:rPr>
          <w:rFonts w:ascii="Arial" w:hAnsi="Arial" w:cs="Arial"/>
          <w:color w:val="333435"/>
          <w:sz w:val="18"/>
          <w:szCs w:val="18"/>
        </w:rPr>
        <w:t>(</w:t>
      </w:r>
      <w:proofErr w:type="spellStart"/>
      <w:proofErr w:type="gramStart"/>
      <w:r w:rsidR="0066226F" w:rsidRPr="0066226F">
        <w:rPr>
          <w:rFonts w:ascii="Arial" w:hAnsi="Arial" w:cs="Arial"/>
          <w:color w:val="333435"/>
          <w:sz w:val="18"/>
          <w:szCs w:val="18"/>
        </w:rPr>
        <w:t>pls</w:t>
      </w:r>
      <w:proofErr w:type="spellEnd"/>
      <w:proofErr w:type="gramEnd"/>
      <w:r w:rsidR="0066226F" w:rsidRPr="0066226F">
        <w:rPr>
          <w:rFonts w:ascii="Arial" w:hAnsi="Arial" w:cs="Arial"/>
          <w:color w:val="333435"/>
          <w:sz w:val="18"/>
          <w:szCs w:val="18"/>
        </w:rPr>
        <w:t xml:space="preserve"> refer the BRD for more clarification)</w:t>
      </w:r>
    </w:p>
    <w:p w:rsidR="00433AB9" w:rsidRDefault="00433AB9" w:rsidP="00127FD8">
      <w:pPr>
        <w:ind w:firstLine="360"/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FD8" w:rsidRDefault="00127FD8" w:rsidP="00127FD8">
      <w:pPr>
        <w:ind w:firstLine="360"/>
        <w:rPr>
          <w:b/>
          <w:color w:val="FF0000"/>
          <w:sz w:val="24"/>
          <w:szCs w:val="24"/>
          <w:u w:val="single"/>
        </w:rPr>
      </w:pPr>
    </w:p>
    <w:p w:rsidR="0066226F" w:rsidRDefault="0066226F" w:rsidP="00127FD8">
      <w:pPr>
        <w:ind w:firstLine="360"/>
      </w:pPr>
      <w:r w:rsidRPr="00433AB9">
        <w:rPr>
          <w:b/>
          <w:color w:val="FF0000"/>
          <w:sz w:val="24"/>
          <w:szCs w:val="24"/>
          <w:u w:val="single"/>
        </w:rPr>
        <w:t>Issue</w:t>
      </w:r>
      <w:r>
        <w:rPr>
          <w:b/>
          <w:color w:val="FF0000"/>
          <w:sz w:val="24"/>
          <w:szCs w:val="24"/>
          <w:u w:val="single"/>
        </w:rPr>
        <w:t>7</w:t>
      </w:r>
      <w:r w:rsidRPr="00433AB9">
        <w:rPr>
          <w:b/>
          <w:color w:val="FF0000"/>
          <w:sz w:val="24"/>
          <w:szCs w:val="24"/>
          <w:u w:val="single"/>
        </w:rPr>
        <w:t>:</w:t>
      </w:r>
      <w:r w:rsidRPr="00433AB9">
        <w:rPr>
          <w:color w:val="FF0000"/>
          <w:sz w:val="24"/>
          <w:szCs w:val="24"/>
        </w:rPr>
        <w:t xml:space="preserve"> </w:t>
      </w:r>
      <w:r>
        <w:t>Increase the size of the ‘Submit’ button as below</w:t>
      </w:r>
      <w:r>
        <w:rPr>
          <w:b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26003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6F" w:rsidRDefault="0066226F" w:rsidP="00127FD8">
      <w:pPr>
        <w:ind w:firstLine="360"/>
      </w:pPr>
    </w:p>
    <w:p w:rsidR="0066226F" w:rsidRDefault="0066226F" w:rsidP="00127FD8">
      <w:pPr>
        <w:ind w:firstLine="360"/>
        <w:rPr>
          <w:rFonts w:ascii="Arial" w:hAnsi="Arial" w:cs="Arial"/>
          <w:color w:val="222222"/>
          <w:sz w:val="18"/>
          <w:szCs w:val="18"/>
        </w:rPr>
      </w:pPr>
      <w:r w:rsidRPr="00433AB9">
        <w:rPr>
          <w:b/>
          <w:color w:val="FF0000"/>
          <w:sz w:val="24"/>
          <w:szCs w:val="24"/>
          <w:u w:val="single"/>
        </w:rPr>
        <w:t>Issue</w:t>
      </w:r>
      <w:r>
        <w:rPr>
          <w:b/>
          <w:color w:val="FF0000"/>
          <w:sz w:val="24"/>
          <w:szCs w:val="24"/>
          <w:u w:val="single"/>
        </w:rPr>
        <w:t>8</w:t>
      </w:r>
      <w:r w:rsidRPr="00433AB9">
        <w:rPr>
          <w:b/>
          <w:color w:val="FF0000"/>
          <w:sz w:val="24"/>
          <w:szCs w:val="24"/>
          <w:u w:val="single"/>
        </w:rPr>
        <w:t>:</w:t>
      </w:r>
      <w:r w:rsidRPr="00433AB9">
        <w:rPr>
          <w:color w:val="FF0000"/>
          <w:sz w:val="24"/>
          <w:szCs w:val="24"/>
        </w:rPr>
        <w:t xml:space="preserve"> </w:t>
      </w:r>
      <w:r w:rsidR="002462A4">
        <w:t>Auto-populate text should be present in the ‘</w:t>
      </w:r>
      <w:r w:rsidR="002462A4">
        <w:rPr>
          <w:rFonts w:ascii="Arial" w:hAnsi="Arial" w:cs="Arial"/>
          <w:color w:val="222222"/>
          <w:sz w:val="18"/>
          <w:szCs w:val="18"/>
        </w:rPr>
        <w:t>Budget allocated for this activity (enter all digits)</w:t>
      </w:r>
      <w:r w:rsidR="002462A4">
        <w:rPr>
          <w:rFonts w:ascii="Arial" w:hAnsi="Arial" w:cs="Arial"/>
          <w:color w:val="222222"/>
          <w:sz w:val="18"/>
          <w:szCs w:val="18"/>
        </w:rPr>
        <w:t>’ field as well as remaining fields as per in the below expected result screen shot</w:t>
      </w:r>
    </w:p>
    <w:p w:rsidR="002462A4" w:rsidRDefault="002462A4" w:rsidP="00127FD8">
      <w:pPr>
        <w:ind w:firstLine="360"/>
      </w:pPr>
    </w:p>
    <w:p w:rsidR="0066226F" w:rsidRDefault="0066226F" w:rsidP="00127FD8">
      <w:pPr>
        <w:ind w:firstLine="360"/>
        <w:rPr>
          <w:b/>
          <w:color w:val="FF0000"/>
          <w:sz w:val="24"/>
          <w:szCs w:val="24"/>
          <w:u w:val="single"/>
        </w:rPr>
      </w:pPr>
      <w:r w:rsidRPr="0066226F">
        <w:rPr>
          <w:b/>
          <w:u w:val="single"/>
        </w:rPr>
        <w:t>Actual Result:</w:t>
      </w:r>
      <w:bookmarkStart w:id="0" w:name="_GoBack"/>
      <w:bookmarkEnd w:id="0"/>
    </w:p>
    <w:p w:rsidR="0066226F" w:rsidRDefault="002462A4" w:rsidP="00127FD8">
      <w:pPr>
        <w:ind w:firstLine="360"/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lastRenderedPageBreak/>
        <w:drawing>
          <wp:inline distT="0" distB="0" distL="0" distR="0" wp14:anchorId="4D0A4328" wp14:editId="1DBF2914">
            <wp:extent cx="46005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6F" w:rsidRPr="0066226F" w:rsidRDefault="0066226F" w:rsidP="00127FD8">
      <w:pPr>
        <w:ind w:firstLine="360"/>
        <w:rPr>
          <w:b/>
          <w:u w:val="single"/>
        </w:rPr>
      </w:pPr>
      <w:r w:rsidRPr="0066226F">
        <w:rPr>
          <w:b/>
          <w:u w:val="single"/>
        </w:rPr>
        <w:t>Expected Result:</w:t>
      </w:r>
    </w:p>
    <w:p w:rsidR="0066226F" w:rsidRPr="00127FD8" w:rsidRDefault="002462A4" w:rsidP="00127FD8">
      <w:pPr>
        <w:ind w:firstLine="360"/>
        <w:rPr>
          <w:b/>
          <w:color w:val="FF0000"/>
          <w:sz w:val="24"/>
          <w:szCs w:val="24"/>
          <w:u w:val="single"/>
        </w:rPr>
      </w:pPr>
      <w:r>
        <w:rPr>
          <w:b/>
          <w:noProof/>
          <w:color w:val="FF0000"/>
          <w:sz w:val="24"/>
          <w:szCs w:val="24"/>
          <w:u w:val="single"/>
        </w:rPr>
        <w:drawing>
          <wp:inline distT="0" distB="0" distL="0" distR="0">
            <wp:extent cx="581977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26F" w:rsidRPr="0012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6EC6"/>
    <w:multiLevelType w:val="hybridMultilevel"/>
    <w:tmpl w:val="5CE88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C7523"/>
    <w:multiLevelType w:val="hybridMultilevel"/>
    <w:tmpl w:val="203AA900"/>
    <w:lvl w:ilvl="0" w:tplc="6B46FB9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A5C48"/>
    <w:multiLevelType w:val="hybridMultilevel"/>
    <w:tmpl w:val="26D2A7A6"/>
    <w:lvl w:ilvl="0" w:tplc="E0C2EF0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D8"/>
    <w:rsid w:val="00127FD8"/>
    <w:rsid w:val="002462A4"/>
    <w:rsid w:val="00433AB9"/>
    <w:rsid w:val="0066226F"/>
    <w:rsid w:val="00F1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53F73-DACD-4DF2-9CF7-79247980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dvertising.production@unilever.co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advertising.production@unilev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Kemparaju</dc:creator>
  <cp:keywords/>
  <dc:description/>
  <cp:lastModifiedBy>Swarup Kemparaju</cp:lastModifiedBy>
  <cp:revision>1</cp:revision>
  <dcterms:created xsi:type="dcterms:W3CDTF">2015-12-11T05:53:00Z</dcterms:created>
  <dcterms:modified xsi:type="dcterms:W3CDTF">2015-12-11T06:30:00Z</dcterms:modified>
</cp:coreProperties>
</file>