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PLANTILLA DE TRABAJO PRÁCTICO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Actividad práctica: Especificación inicial de una feature prioritaria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Complete la plantilla a partir del backlog inicial elaborado por el grupo y del proyecto ya definido en las actividades anteriores.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A. Datos generales</w:t>
      </w:r>
    </w:p>
    <w:tbl>
      <w:tblPr>
        <w:tblStyle w:val="Table1"/>
        <w:tblW w:w="594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39"/>
        <w:gridCol w:w="2410"/>
        <w:tblGridChange w:id="0">
          <w:tblGrid>
            <w:gridCol w:w="3539"/>
            <w:gridCol w:w="24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Nombre del proyecto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OficioRed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Grupo n°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Grupo 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Usuario principal del sistema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Cliente: vecino que necesita encontrar profesionales u oficios locales de manera rápida y confiable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Feature seleccionada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Buscador principal de profesionales por categoría de oficio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¿La feature forma parte del PMF?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Sí, forma parte del prototipo mínimo funcional (versión 1)</w:t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B. Problema o necesidad que resuelve la feature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Redactar en un párrafo breve qué necesidad concreta atiende esta funcionalidad dentro del sistema.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En El Colorado, cuando un vecino necesita contratar un electricista, plomero u otro profesional de oficio, no cuenta con un lugar centralizado donde buscarlo. La única alternativa es el boca en boca o preguntar en grupos de WhatsApp, lo que es lento, incierto y depende de conocidos. El buscador de OficioRed resuelve esta necesidad concreta: permite al usuario escribir o seleccionar un tipo de oficio y obtener de inmediato una lista de profesionales disponibles en la zona, sin necesidad de registrarse ni navegar por múltiples páginas.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C. Descripción de la feature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Explicar qué debe hacer el sistema en relación con esta funcionalidad.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El sistema debe presentar en la home un campo de búsqueda y un listado de categorías de oficios (electricista, plomero, albañil, carpintero, etc.). Cuando el usuario ingresa un término o selecciona una categoría, el sistema realiza una consulta a la base de datos y devuelve un listado de profesionales cuyo oficio coincide con el criterio ingresado. Cada resultado se muestra como una card con el nombre del profesional, su oficio, zona de cobertura y datos de contacto. Si la búsqueda no arroja resultados, el sistema muestra un mensaje claro e informativo. La funcionalidad debe operar sin requerir que el usuario esté registrado ni haya iniciado sesión.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D. Criterios de aceptación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Escribir al menos 3 criterios de aceptación verificables.</w:t>
      </w:r>
    </w:p>
    <w:tbl>
      <w:tblPr>
        <w:tblStyle w:val="Table2"/>
        <w:tblW w:w="97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68"/>
        <w:gridCol w:w="4868"/>
        <w:tblGridChange w:id="0">
          <w:tblGrid>
            <w:gridCol w:w="4868"/>
            <w:gridCol w:w="48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N.º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Criterio de aceptación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Al ingresar una categoría válida (por ejemplo "electricista"), el sistema devuelve al menos un resultado que coincide con ese oficio registrado en la base de datos.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Si la búsqueda no encuentra coincidencias, el sistema muestra un mensaje explícito del tipo "No se encontraron profesionales para esta categoría", sin mostrar una página vacía o un error.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El listado de resultados muestra correctamente el nombre, oficio, zona de cobertura y datos de contacto de cada profesional, y es accesible sin necesidad de iniciar sesión.</w:t>
            </w:r>
          </w:p>
        </w:tc>
      </w:tr>
    </w:tbl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E. Restricciones funcionales o técnicas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Indicar al menos 2 restricciones que el grupo deberá respetar durante el desarrollo de esta feature.</w:t>
      </w:r>
    </w:p>
    <w:tbl>
      <w:tblPr>
        <w:tblStyle w:val="Table3"/>
        <w:tblW w:w="97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68"/>
        <w:gridCol w:w="4868"/>
        <w:tblGridChange w:id="0">
          <w:tblGrid>
            <w:gridCol w:w="4868"/>
            <w:gridCol w:w="48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Restricción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El buscador no requerirá que el usuario esté registrado ni haya iniciado sesión. La navegación y búsqueda son completamente públicas en la versión 1.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Técnica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La búsqueda se implementará únicamente con PHP y MySQL (mediante consultas SQL con LIKE), sin utilizar motores de búsqueda externos ni librerías de terceros, respetando el stack tecnológico definido por el equipo.</w:t>
            </w:r>
          </w:p>
        </w:tc>
      </w:tr>
    </w:tbl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F. Tareas técnicas iniciales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Descomponer la feature en al menos 4 tareas concretas de implementación.</w:t>
      </w:r>
    </w:p>
    <w:tbl>
      <w:tblPr>
        <w:tblStyle w:val="Table4"/>
        <w:tblW w:w="97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2"/>
        <w:gridCol w:w="2434"/>
        <w:gridCol w:w="2435"/>
        <w:gridCol w:w="2435"/>
        <w:tblGridChange w:id="0">
          <w:tblGrid>
            <w:gridCol w:w="2432"/>
            <w:gridCol w:w="2434"/>
            <w:gridCol w:w="2435"/>
            <w:gridCol w:w="24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N.º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Tarea técnica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Crear la consulta SQL que filtre profesionales por categoría de oficio usando LIKE sobre la tabla profesionales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Juan Leistmeister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Debe devolver id, nombre, apellido, oficio, zona y teléfono/email del profesional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Diseñar y maquetar el formulario de búsqueda en la home (campo de texto + lista de categorías)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Juan Leistmeister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Diseño responsivo, accesible desde celular sin necesidad de zoom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Implementar la lógica PHP que recibe el parámetro de búsqueda, ejecuta la consulta y retorna los resultados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Lisandro González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Validar que el input no esté vacío antes de ejecutar la consulta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Desarrollar la vista de resultados: mostrar los profesionales como cards y el mensaje de estado vacío si no hay coincidencias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Juan Leistmeister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Cada card debe mostrar nombre, oficio, zona y dato de contacto visible sin login</w:t>
            </w:r>
          </w:p>
        </w:tc>
      </w:tr>
    </w:tbl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  <w:t xml:space="preserve">G. Observación final del grupo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Indicar si esta feature puede implementarse en la primera versión del sistema o si requiere ser simplificada.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La feature del buscador principal forma parte del núcleo del prototipo mínimo funcional (versión 1). Es la funcionalidad central de OficioRed: sin ella, el sistema no cumple su propósito principal. Su implementación es viable dentro del alcance del MVP ya que utiliza únicamente el stack tecnológico definido (PHP + MySQL + HTML/CSS) y no depende de funcionalidades de versiones posteriores como el registro del cliente, las reseñas o el panel de administración.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r w:rsidDel="00000000" w:rsidR="00000000" w:rsidRPr="00000000">
        <w:rPr>
          <w:rtl w:val="0"/>
        </w:rPr>
        <w:t xml:space="preserve">Checklist antes de entregar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☑ La feature seleccionada pertenece al backlog inicial del proyecto.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☑ El problema que resuelve está redactado con claridad.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☑ Los criterios de aceptación son verificables.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☑ Las restricciones están expresadas de forma concreta.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☑ Las tareas técnicas son claras y realizables.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☑ La entrega mantiene coherencia con el prototipo mínimo funcional.</w:t>
      </w:r>
    </w:p>
    <w:sectPr>
      <w:pgSz w:h="15840" w:w="12240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bsfINGqkYE8Pfvz0OTHkzRthGQ==">CgMxLjA4AHIhMWNVZWV5c1FsOHRCaldNRGk1Z2hHRmVpYmN3b2FQTnRf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