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TML</w:t>
      </w:r>
    </w:p>
    <w:p>
      <w:pPr>
        <w:jc w:val="both"/>
        <w:rPr>
          <w:rFonts w:hint="default" w:eastAsiaTheme="minor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HTML上：</w:t>
      </w:r>
    </w:p>
    <w:p>
      <w:pPr>
        <w:ind w:firstLine="420" w:firstLineChars="200"/>
      </w:pPr>
      <w:r>
        <w:drawing>
          <wp:inline distT="0" distB="0" distL="0" distR="0">
            <wp:extent cx="5274310" cy="2018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网站是网页的集合，网页是网站其中的一页，网页通常是以</w:t>
      </w:r>
      <w:r>
        <w:t>HTML的格式存在，后缀以.htm和.HTML结尾的HTML文件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HTML是标记语言，不是一门编程语言，是一门描述网页的语言，是一套标记标签</w:t>
      </w:r>
    </w:p>
    <w:p>
      <w:r>
        <w:rPr>
          <w:rFonts w:hint="eastAsia"/>
        </w:rPr>
        <w:t>网页由图片，链接，视频，声音等组成，超文本指的是不止文本，还有动画，声音，多媒体，图片这些等等，还可以从一个文件跳转到另外一个文件</w:t>
      </w:r>
    </w:p>
    <w:p>
      <w:pPr>
        <w:ind w:firstLine="420" w:firstLineChars="200"/>
      </w:pPr>
      <w:r>
        <w:t>Web标准是由W3C组织和其他标准化组织制定的一系列标准的集合。W3C（万维网联盟）是国际最著名的标准化组织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Web标准主要包括结构（Structure）表现（Presentation）和行为（Behavior）三个方面，如果说结构（html）是一只雏鸟的话，表现（css）就是装饰羽毛的鸟，行为（js）就是会飞的装饰的鸟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2063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&lt;!DOCTYPE html&gt;</w:t>
      </w:r>
      <w:r>
        <w:rPr>
          <w:rFonts w:hint="eastAsia"/>
        </w:rPr>
        <w:t>文档类型声明标签，告诉浏览器这个网页用最新版的html来显示页面</w:t>
      </w:r>
    </w:p>
    <w:p>
      <w:r>
        <w:rPr>
          <w:rFonts w:hint="eastAsia"/>
        </w:rPr>
        <w:t>&lt;</w:t>
      </w:r>
      <w:r>
        <w:t>html lang=”ch-cn”&gt;</w:t>
      </w:r>
      <w:r>
        <w:rPr>
          <w:rFonts w:hint="eastAsia"/>
        </w:rPr>
        <w:t>网页的语言</w:t>
      </w:r>
    </w:p>
    <w:p>
      <w:r>
        <w:rPr>
          <w:rFonts w:hint="eastAsia"/>
        </w:rPr>
        <w:t>&lt;</w:t>
      </w:r>
      <w:r>
        <w:t>meta charset=”UTF-8”&gt;</w:t>
      </w:r>
      <w:r>
        <w:rPr>
          <w:rFonts w:hint="eastAsia"/>
        </w:rPr>
        <w:t>必须写，采取U</w:t>
      </w:r>
      <w:r>
        <w:t>TF-8</w:t>
      </w:r>
      <w:r>
        <w:rPr>
          <w:rFonts w:hint="eastAsia"/>
        </w:rPr>
        <w:t>形式来保存文字，不写会乱码</w:t>
      </w:r>
    </w:p>
    <w:p/>
    <w:p/>
    <w:p>
      <w:r>
        <w:rPr>
          <w:rFonts w:hint="eastAsia"/>
        </w:rPr>
        <w:t>图片格式标签</w:t>
      </w:r>
    </w:p>
    <w:p>
      <w:r>
        <w:t>img  图像属性</w:t>
      </w:r>
    </w:p>
    <w:p>
      <w:r>
        <w:t>&lt;img src="图片url" alt=“图片显示不出来，显示出来的文字，即替换文本“ title="把鼠标放到图片上显示信息，即提示文本"/ width=”数字“ heigth=”数字“ border=”数字“&gt;</w:t>
      </w:r>
    </w:p>
    <w:p>
      <w:r>
        <w:t>&lt;width&gt;修改图像宽度（一般修改高度或者宽度其中一个，就会等比例变化了）</w:t>
      </w:r>
    </w:p>
    <w:p>
      <w:r>
        <w:t>&lt;heigth&gt;修改图像高度（一般修改高度或者宽度其中一个，就会等比例变化了）</w:t>
      </w:r>
    </w:p>
    <w:p>
      <w:r>
        <w:t>&lt;border&gt;给图像加边框</w:t>
      </w:r>
    </w:p>
    <w:p>
      <w:r>
        <w:rPr>
          <w:rFonts w:hint="eastAsia"/>
        </w:rPr>
        <w:t>问图像标签哪个属性一定要写</w:t>
      </w:r>
      <w:r>
        <w:t xml:space="preserve"> 答：src</w:t>
      </w:r>
    </w:p>
    <w:p>
      <w:pPr>
        <w:rPr>
          <w:rFonts w:hint="eastAsia"/>
        </w:rPr>
      </w:pPr>
      <w:r>
        <w:rPr>
          <w:rFonts w:hint="eastAsia"/>
        </w:rPr>
        <w:t>问</w:t>
      </w:r>
      <w:r>
        <w:t>alt和title的区别  答：ale是替换文本，当图像显示不出来的时候，用文字替代，title是提示文本，把鼠标放到图片上会提示</w:t>
      </w:r>
    </w:p>
    <w:p>
      <w:r>
        <w:drawing>
          <wp:inline distT="0" distB="0" distL="0" distR="0">
            <wp:extent cx="5274310" cy="2209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文本格式化标签</w:t>
      </w:r>
    </w:p>
    <w:p>
      <w:r>
        <w:rPr>
          <w:rFonts w:hint="eastAsia"/>
        </w:rPr>
        <w:t>加粗</w:t>
      </w:r>
      <w:r>
        <w:t>&lt;strong&gt;&lt;/strong&gt;//&lt;b&gt;&lt;/i&gt;</w:t>
      </w:r>
    </w:p>
    <w:p>
      <w:r>
        <w:rPr>
          <w:rFonts w:hint="eastAsia"/>
        </w:rPr>
        <w:t>倾斜</w:t>
      </w:r>
      <w:r>
        <w:t>&lt;em&gt;&lt;/em&gt;//&lt;i&gt;&lt;/i&gt;</w:t>
      </w:r>
    </w:p>
    <w:p>
      <w:r>
        <w:rPr>
          <w:rFonts w:hint="eastAsia"/>
        </w:rPr>
        <w:t>删除线</w:t>
      </w:r>
      <w:r>
        <w:t>&lt;del&gt;&lt;/del&gt;//&lt;s&gt;&lt;/s&gt;</w:t>
      </w:r>
    </w:p>
    <w:p>
      <w:r>
        <w:rPr>
          <w:rFonts w:hint="eastAsia"/>
        </w:rPr>
        <w:t>下划线</w:t>
      </w:r>
      <w:r>
        <w:t>&lt;ins&gt;&lt;/ine&gt;//&lt;u&gt;&lt;/u&gt;</w:t>
      </w:r>
    </w:p>
    <w:p/>
    <w:p/>
    <w:p>
      <w:r>
        <w:rPr>
          <w:rFonts w:hint="eastAsia"/>
        </w:rPr>
        <w:t>标题标签是一个双标签</w:t>
      </w:r>
      <w:r>
        <w:t>&lt;h1&gt;&lt;/h1&gt;-----&lt;/h6&gt;&lt;/h6&gt;,h为head（头部）的缩写，表大小，&lt;h1&gt;字体最大,&lt;h6&gt;最小，及表重要性</w:t>
      </w:r>
    </w:p>
    <w:p>
      <w:r>
        <w:rPr>
          <w:rFonts w:hint="eastAsia"/>
        </w:rPr>
        <w:t>段落标签</w:t>
      </w:r>
      <w:r>
        <w:t>&lt;p&gt;&lt;/p&gt;</w:t>
      </w:r>
    </w:p>
    <w:p>
      <w:r>
        <w:rPr>
          <w:rFonts w:hint="eastAsia"/>
        </w:rPr>
        <w:t>换行标签</w:t>
      </w:r>
      <w:r>
        <w:t>&lt;br /&gt;(单标签)</w:t>
      </w:r>
    </w:p>
    <w:p/>
    <w:p>
      <w:r>
        <w:t>&lt;div&gt;</w:t>
      </w:r>
    </w:p>
    <w:p>
      <w:r>
        <w:rPr>
          <w:rFonts w:hint="eastAsia"/>
        </w:rPr>
        <w:t>一个盒子，独占一行</w:t>
      </w:r>
    </w:p>
    <w:p>
      <w:r>
        <w:t>&lt;/div&gt;</w:t>
      </w:r>
    </w:p>
    <w:p>
      <w:r>
        <w:t>&lt;span&gt;</w:t>
      </w:r>
    </w:p>
    <w:p>
      <w:r>
        <w:rPr>
          <w:rFonts w:hint="eastAsia"/>
        </w:rPr>
        <w:t>可以把许多个东西放到同一行，相当于一个个小盒子</w:t>
      </w:r>
    </w:p>
    <w:p>
      <w:r>
        <w:t>&lt;/span&gt;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相对路径与绝对路径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相对路径：相对于这个html文件放的位置为起点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同一级：同一路径的要用的文件的名字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下一级：输入同一级要打开的文件的名字+/+要打开的文件里要用的文件名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上一级：输入../代表返回到上一个文件的路径+上一个文件里要用的文件名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5274310" cy="2992120"/>
            <wp:effectExtent l="0" t="0" r="2540" b="17780"/>
            <wp:docPr id="2" name="图片 2" descr="f37d10b4ba407cde4a91022c452c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37d10b4ba407cde4a91022c452caf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绝对路径：输入文件的完整路径或者输入要打开的文件的网址（一般输入的文件的完整路径只能适用于本机的，不同的电脑文件名不同）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5269230" cy="1701800"/>
            <wp:effectExtent l="0" t="0" r="7620" b="12700"/>
            <wp:docPr id="3" name="图片 3" descr="de34171aed98d22561e0d969428e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34171aed98d22561e0d969428e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6"/>
          <w:lang w:val="en-US" w:eastAsia="zh-CN"/>
        </w:rPr>
      </w:pP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超文本链接：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外部链接：&lt;a href=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要跳转的网址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target=“”_self“”(默认，如果这个可以不用写) target=“_blank“(在新的窗口打开)&gt;&lt;/a&gt;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内部链接：&lt;a href=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上传到服务器上的网址，如果同一路径输入名字就行了，不同路径参考相对路径输入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&gt;&lt;/a&gt;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空白链接：&lt;a href=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#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（当不知道要跳转的网址或网址还没制作时，可以先空白链接）&gt;&lt;/a&gt;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下载链接：&lt;a href=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要下载的文件名，如果同一路径输入名字就行了，不同路径参考相对路径输入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&gt;&lt;/a&gt;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锚点链接:  点这个&lt;a href=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#名字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&gt;&lt;/a&gt;    到这个&lt;id=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名字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69865" cy="2654935"/>
            <wp:effectExtent l="0" t="0" r="6985" b="12065"/>
            <wp:docPr id="5" name="图片 5" descr="5c9090e3c825f8aec703d39962341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c9090e3c825f8aec703d39962341a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特殊字符：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5269230" cy="3044825"/>
            <wp:effectExtent l="0" t="0" r="7620" b="3175"/>
            <wp:docPr id="7" name="图片 7" descr="eb6a676ac75bf3c19f756a593e1e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b6a676ac75bf3c19f756a593e1e9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36"/>
          <w:szCs w:val="40"/>
          <w:lang w:val="en-US" w:eastAsia="zh-CN"/>
        </w:rPr>
      </w:pPr>
    </w:p>
    <w:p>
      <w:p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HTML下：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表格标签：table为一个大的表格，tr为每一行，th为表格的第一行，可以加粗居中，td为每一行的每一格，表格的属性一定要写在table里面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&lt;table align=”left（right，center（居中））  border=“边框数字，“”“”空白为无边框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 xml:space="preserve"> cellspacing=“单元格与单元格之间的距离，默认为2，无距离为0” cellpadding=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单元格内文字与单元格的距离，默认1</w:t>
      </w:r>
      <w:bookmarkStart w:id="0" w:name="_GoBack"/>
      <w:bookmarkEnd w:id="0"/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 xml:space="preserve"> width=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表格宽度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 xml:space="preserve"> height=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表格高度</w:t>
      </w:r>
      <w:r>
        <w:rPr>
          <w:rFonts w:hint="default"/>
          <w:sz w:val="24"/>
          <w:szCs w:val="28"/>
          <w:lang w:val="en-US" w:eastAsia="zh-CN"/>
        </w:rPr>
        <w:t>”</w:t>
      </w:r>
      <w:r>
        <w:rPr>
          <w:rFonts w:hint="eastAsia"/>
          <w:sz w:val="24"/>
          <w:szCs w:val="28"/>
          <w:lang w:val="en-US" w:eastAsia="zh-CN"/>
        </w:rPr>
        <w:t>&gt;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&lt;tr&gt;   &lt;th&gt;&lt;/th&gt;   &lt;/tr&gt;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&lt;tr&gt;   &lt;td&gt;&lt;/td&gt;   &lt;/tr&gt;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&lt;/table&gt;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69865" cy="1097915"/>
            <wp:effectExtent l="0" t="0" r="6985" b="6985"/>
            <wp:docPr id="8" name="图片 8" descr="1615351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535196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EC"/>
    <w:rsid w:val="00380EEC"/>
    <w:rsid w:val="0066145F"/>
    <w:rsid w:val="00BF1909"/>
    <w:rsid w:val="16855F19"/>
    <w:rsid w:val="17E2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973</Characters>
  <Lines>8</Lines>
  <Paragraphs>2</Paragraphs>
  <TotalTime>8</TotalTime>
  <ScaleCrop>false</ScaleCrop>
  <LinksUpToDate>false</LinksUpToDate>
  <CharactersWithSpaces>1141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2021-03-09T03:59:00Z</dcterms:created>
  <dc:creator>林 浩宏</dc:creator>
  <cp:lastModifiedBy>Administrator</cp:lastModifiedBy>
  <dcterms:modified xsi:type="dcterms:W3CDTF">2021-03-10T05:14:14Z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