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18FB" w14:textId="4BF3FB4F" w:rsidR="00FE3581" w:rsidRDefault="00FE3581" w:rsidP="00FE3581">
      <w:pPr>
        <w:pStyle w:val="IntenseQuote"/>
      </w:pPr>
      <w:r>
        <w:t>Improvements</w:t>
      </w:r>
    </w:p>
    <w:p w14:paraId="72B6E81F" w14:textId="6237314C" w:rsidR="00FD2844" w:rsidRPr="00FD2844" w:rsidRDefault="00FD2844" w:rsidP="00FD2844">
      <w:pPr>
        <w:rPr>
          <w:b/>
          <w:bCs/>
        </w:rPr>
      </w:pPr>
      <w:r w:rsidRPr="00FD2844">
        <w:rPr>
          <w:b/>
          <w:bCs/>
        </w:rPr>
        <w:t>Structural HTML Corrections</w:t>
      </w:r>
    </w:p>
    <w:p w14:paraId="6DF3EE36" w14:textId="75B4D309" w:rsidR="00FD2844" w:rsidRPr="00FD2844" w:rsidRDefault="00020630" w:rsidP="00FD2844">
      <w:r>
        <w:t>The initial html pages had mostly correct structures</w:t>
      </w:r>
      <w:r w:rsidR="00FD2844" w:rsidRPr="00FD2844">
        <w:t xml:space="preserve">, it </w:t>
      </w:r>
      <w:r>
        <w:t xml:space="preserve">had </w:t>
      </w:r>
      <w:r w:rsidR="00FD2844" w:rsidRPr="00FD2844">
        <w:t xml:space="preserve">several critical syntax errors that caused modern browsers to render elements unpredictably. The following corrections were made without changing any </w:t>
      </w:r>
      <w:proofErr w:type="gramStart"/>
      <w:r w:rsidR="00FD2844" w:rsidRPr="00FD2844">
        <w:t>of  content</w:t>
      </w:r>
      <w:proofErr w:type="gramEnd"/>
      <w:r w:rsidR="00FD2844" w:rsidRPr="00FD2844">
        <w:t xml:space="preserve">, links, or </w:t>
      </w:r>
      <w:proofErr w:type="gramStart"/>
      <w:r w:rsidR="00FD2844" w:rsidRPr="00FD2844">
        <w:t>image :</w:t>
      </w:r>
      <w:proofErr w:type="gramEnd"/>
    </w:p>
    <w:p w14:paraId="42067EAF" w14:textId="3CBEF372" w:rsidR="00FD2844" w:rsidRPr="00FD2844" w:rsidRDefault="00020630" w:rsidP="00FD2844">
      <w:pPr>
        <w:numPr>
          <w:ilvl w:val="0"/>
          <w:numId w:val="1"/>
        </w:numPr>
      </w:pPr>
      <w:r>
        <w:rPr>
          <w:b/>
          <w:bCs/>
        </w:rPr>
        <w:t>Corrected</w:t>
      </w:r>
      <w:r w:rsidR="00FD2844" w:rsidRPr="00FD2844">
        <w:rPr>
          <w:b/>
          <w:bCs/>
        </w:rPr>
        <w:t xml:space="preserve"> the &lt;head&gt; and &lt;main&gt; Tag Confusion:</w:t>
      </w:r>
      <w:r w:rsidR="00FD2844" w:rsidRPr="00FD2844">
        <w:t xml:space="preserve"> In </w:t>
      </w:r>
      <w:r>
        <w:t>the</w:t>
      </w:r>
      <w:r w:rsidR="00FD2844" w:rsidRPr="00FD2844">
        <w:t xml:space="preserve"> original code, the &lt;main&gt; tag which </w:t>
      </w:r>
      <w:r>
        <w:t>has</w:t>
      </w:r>
      <w:r w:rsidR="00FD2844" w:rsidRPr="00FD2844">
        <w:t xml:space="preserve"> the page's content</w:t>
      </w:r>
      <w:r>
        <w:t xml:space="preserve"> </w:t>
      </w:r>
      <w:r w:rsidR="00FD2844" w:rsidRPr="00FD2844">
        <w:t xml:space="preserve">was nested inside a &lt;head&gt; tag. The &lt;head&gt; tag is meant for invisible background data </w:t>
      </w:r>
      <w:r>
        <w:t>such as</w:t>
      </w:r>
      <w:r w:rsidR="00FD2844" w:rsidRPr="00FD2844">
        <w:t xml:space="preserve"> titles and links to stylesheets. This was separated so &lt;head&gt; handles the settings, and &lt;main&gt; wraps your page content.</w:t>
      </w:r>
    </w:p>
    <w:p w14:paraId="0E36DD2A" w14:textId="77777777" w:rsidR="00FD2844" w:rsidRPr="00FD2844" w:rsidRDefault="00FD2844" w:rsidP="00FD2844">
      <w:pPr>
        <w:numPr>
          <w:ilvl w:val="0"/>
          <w:numId w:val="1"/>
        </w:numPr>
      </w:pPr>
      <w:r w:rsidRPr="00FD2844">
        <w:rPr>
          <w:b/>
          <w:bCs/>
        </w:rPr>
        <w:t>Corrected Nested Block Elements inside Paragraphs (&lt;p&gt;):</w:t>
      </w:r>
      <w:r w:rsidRPr="00FD2844">
        <w:t xml:space="preserve"> In HTML, a paragraph tag &lt;p&gt; cannot contain layout blocks like headers (&lt;h2&gt;), lists (&lt;ul&gt;), or large structural &lt;div&gt; elements.</w:t>
      </w:r>
    </w:p>
    <w:p w14:paraId="69CF42B6" w14:textId="73493660" w:rsidR="00FD2844" w:rsidRPr="00FD2844" w:rsidRDefault="00FD2844" w:rsidP="00020630">
      <w:pPr>
        <w:pStyle w:val="ListParagraph"/>
        <w:numPr>
          <w:ilvl w:val="0"/>
          <w:numId w:val="1"/>
        </w:numPr>
      </w:pPr>
      <w:r w:rsidRPr="00FD2844">
        <w:t xml:space="preserve">On the </w:t>
      </w:r>
      <w:r w:rsidRPr="00020630">
        <w:rPr>
          <w:b/>
          <w:bCs/>
        </w:rPr>
        <w:t>Contact Us</w:t>
      </w:r>
      <w:r w:rsidRPr="00FD2844">
        <w:t xml:space="preserve"> page, </w:t>
      </w:r>
      <w:r w:rsidR="00020630">
        <w:t xml:space="preserve">the </w:t>
      </w:r>
      <w:r w:rsidRPr="00FD2844">
        <w:t>structural elements and image were accidentally trapped inside the first physical address &lt;p&gt; tag. This was broken up into clean, dedicated text containers.</w:t>
      </w:r>
    </w:p>
    <w:p w14:paraId="4F3F31A2" w14:textId="77777777" w:rsidR="00FD2844" w:rsidRPr="00FD2844" w:rsidRDefault="00FD2844" w:rsidP="00FD2844">
      <w:pPr>
        <w:numPr>
          <w:ilvl w:val="0"/>
          <w:numId w:val="1"/>
        </w:numPr>
      </w:pPr>
      <w:r w:rsidRPr="00FD2844">
        <w:rPr>
          <w:b/>
          <w:bCs/>
        </w:rPr>
        <w:t>Fixed Typos in Attributes:</w:t>
      </w:r>
      <w:r w:rsidRPr="00FD2844">
        <w:t xml:space="preserve"> Corrected instances where code was broken due to simple spelling slips, such as tyle="flex: 1;" being updated to the proper class="" selectors.</w:t>
      </w:r>
    </w:p>
    <w:p w14:paraId="465FF4CF" w14:textId="77777777" w:rsidR="00FD2844" w:rsidRPr="00FD2844" w:rsidRDefault="00FD2844" w:rsidP="00FD2844">
      <w:pPr>
        <w:numPr>
          <w:ilvl w:val="0"/>
          <w:numId w:val="1"/>
        </w:numPr>
      </w:pPr>
      <w:r w:rsidRPr="00FD2844">
        <w:rPr>
          <w:b/>
          <w:bCs/>
        </w:rPr>
        <w:t>Standardized Line Breaks:</w:t>
      </w:r>
      <w:r w:rsidRPr="00FD2844">
        <w:t xml:space="preserve"> Replaced all occurrences of the invalid backward break tag &lt;/</w:t>
      </w:r>
      <w:proofErr w:type="spellStart"/>
      <w:r w:rsidRPr="00FD2844">
        <w:t>br</w:t>
      </w:r>
      <w:proofErr w:type="spellEnd"/>
      <w:r w:rsidRPr="00FD2844">
        <w:t>&gt; with the universally valid &lt;</w:t>
      </w:r>
      <w:proofErr w:type="spellStart"/>
      <w:r w:rsidRPr="00FD2844">
        <w:t>br</w:t>
      </w:r>
      <w:proofErr w:type="spellEnd"/>
      <w:r w:rsidRPr="00FD2844">
        <w:t>&gt; self-closing tag.</w:t>
      </w:r>
    </w:p>
    <w:p w14:paraId="6A3F84AF" w14:textId="77777777" w:rsidR="00FD2844" w:rsidRPr="00FD2844" w:rsidRDefault="00FD2844" w:rsidP="00FD2844">
      <w:pPr>
        <w:numPr>
          <w:ilvl w:val="0"/>
          <w:numId w:val="1"/>
        </w:numPr>
      </w:pPr>
      <w:r w:rsidRPr="00FD2844">
        <w:rPr>
          <w:b/>
          <w:bCs/>
        </w:rPr>
        <w:t>Organized Closing Tags:</w:t>
      </w:r>
      <w:r w:rsidRPr="00FD2844">
        <w:t xml:space="preserve"> Repaired multi-layered containers that were closing out of logical order, which prevents columns from overlapping or collapsing on mobile screens.</w:t>
      </w:r>
    </w:p>
    <w:p w14:paraId="21D22576" w14:textId="74274C4A" w:rsidR="00FD2844" w:rsidRPr="00FD2844" w:rsidRDefault="00FD2844" w:rsidP="00FD2844">
      <w:pPr>
        <w:rPr>
          <w:b/>
          <w:bCs/>
        </w:rPr>
      </w:pPr>
      <w:r w:rsidRPr="00FD2844">
        <w:rPr>
          <w:b/>
          <w:bCs/>
        </w:rPr>
        <w:t>Explanation of the CSS Styles &amp; Layout Layouts</w:t>
      </w:r>
    </w:p>
    <w:p w14:paraId="15F3EB53" w14:textId="1F243CAB" w:rsidR="00FD2844" w:rsidRPr="00FD2844" w:rsidRDefault="00FD2844" w:rsidP="00FD2844">
      <w:r w:rsidRPr="00FD2844">
        <w:t xml:space="preserve">The new external style.css file use modern layout design to replace </w:t>
      </w:r>
      <w:r w:rsidR="00020630">
        <w:t>the</w:t>
      </w:r>
      <w:r w:rsidRPr="00FD2844">
        <w:t xml:space="preserve"> inline styles, making </w:t>
      </w:r>
      <w:r w:rsidR="00020630">
        <w:t xml:space="preserve">it look more </w:t>
      </w:r>
      <w:r w:rsidRPr="00FD2844">
        <w:t xml:space="preserve">cleaner and </w:t>
      </w:r>
      <w:r w:rsidR="00020630">
        <w:t>leading to a</w:t>
      </w:r>
      <w:r w:rsidRPr="00FD2844">
        <w:t xml:space="preserve"> lighter to load.</w:t>
      </w:r>
    </w:p>
    <w:p w14:paraId="49977F42" w14:textId="77777777" w:rsidR="00FD2844" w:rsidRPr="00FD2844" w:rsidRDefault="00FD2844" w:rsidP="00FD2844">
      <w:pPr>
        <w:rPr>
          <w:b/>
          <w:bCs/>
        </w:rPr>
      </w:pPr>
      <w:r w:rsidRPr="00FD2844">
        <w:rPr>
          <w:b/>
          <w:bCs/>
        </w:rPr>
        <w:t>Layout Mechanics: Flexbox</w:t>
      </w:r>
    </w:p>
    <w:p w14:paraId="53F9D1FB" w14:textId="77777777" w:rsidR="00FD2844" w:rsidRPr="00FD2844" w:rsidRDefault="00FD2844" w:rsidP="00FD2844">
      <w:r w:rsidRPr="00FD2844">
        <w:t xml:space="preserve">Instead of relying on rigid, screen-breaking inline parameters, the structure now uses </w:t>
      </w:r>
      <w:r w:rsidRPr="00FD2844">
        <w:rPr>
          <w:b/>
          <w:bCs/>
        </w:rPr>
        <w:t>CSS Flexbox</w:t>
      </w:r>
      <w:r w:rsidRPr="00FD2844">
        <w:t xml:space="preserve"> (display: flex;).</w:t>
      </w:r>
    </w:p>
    <w:p w14:paraId="31F95D35" w14:textId="4AB7863D" w:rsidR="00FD2844" w:rsidRPr="00FD2844" w:rsidRDefault="00FD2844" w:rsidP="00FD2844">
      <w:pPr>
        <w:numPr>
          <w:ilvl w:val="0"/>
          <w:numId w:val="2"/>
        </w:numPr>
      </w:pPr>
      <w:r w:rsidRPr="00FD2844">
        <w:rPr>
          <w:b/>
          <w:bCs/>
        </w:rPr>
        <w:t>The Navigation &amp; Banner:</w:t>
      </w:r>
      <w:r w:rsidRPr="00FD2844">
        <w:t xml:space="preserve"> Flexbox separates </w:t>
      </w:r>
      <w:r w:rsidR="00020630">
        <w:t>the</w:t>
      </w:r>
      <w:r w:rsidRPr="00FD2844">
        <w:t xml:space="preserve"> church logo to the left and </w:t>
      </w:r>
      <w:r w:rsidR="00020630">
        <w:t>the</w:t>
      </w:r>
      <w:r w:rsidRPr="00FD2844">
        <w:t xml:space="preserve"> title text to the right seamlessly, adjusting smoothly regardless of how wide a user's web browser is.</w:t>
      </w:r>
    </w:p>
    <w:p w14:paraId="4679779F" w14:textId="08A1E2D0" w:rsidR="00FD2844" w:rsidRPr="00FD2844" w:rsidRDefault="00FD2844" w:rsidP="00FD2844">
      <w:pPr>
        <w:numPr>
          <w:ilvl w:val="0"/>
          <w:numId w:val="2"/>
        </w:numPr>
      </w:pPr>
      <w:r w:rsidRPr="00FD2844">
        <w:rPr>
          <w:b/>
          <w:bCs/>
        </w:rPr>
        <w:t>The Content Cards:</w:t>
      </w:r>
      <w:r w:rsidRPr="00FD2844">
        <w:t xml:space="preserve"> The church branches, devotions, and contact info use display: flex; gap: 20px; align-items: </w:t>
      </w:r>
      <w:proofErr w:type="spellStart"/>
      <w:proofErr w:type="gramStart"/>
      <w:r w:rsidRPr="00FD2844">
        <w:t>center</w:t>
      </w:r>
      <w:proofErr w:type="spellEnd"/>
      <w:r w:rsidRPr="00FD2844">
        <w:t>;.</w:t>
      </w:r>
      <w:proofErr w:type="gramEnd"/>
      <w:r w:rsidRPr="00FD2844">
        <w:t xml:space="preserve"> This splits </w:t>
      </w:r>
      <w:r w:rsidR="00020630">
        <w:t>the</w:t>
      </w:r>
      <w:r w:rsidRPr="00FD2844">
        <w:t xml:space="preserve"> card into two perfect columns—text content on one side, images on the other—with a clean 20px gap between them.</w:t>
      </w:r>
    </w:p>
    <w:p w14:paraId="3CEEDF89" w14:textId="77777777" w:rsidR="00FD2844" w:rsidRPr="00FD2844" w:rsidRDefault="00FD2844" w:rsidP="00FD2844">
      <w:pPr>
        <w:rPr>
          <w:b/>
          <w:bCs/>
        </w:rPr>
      </w:pPr>
      <w:r w:rsidRPr="00FD2844">
        <w:rPr>
          <w:b/>
          <w:bCs/>
        </w:rPr>
        <w:t>Card Styling &amp; Polish</w:t>
      </w:r>
    </w:p>
    <w:p w14:paraId="2D305EDA" w14:textId="71C077EE" w:rsidR="00FD2844" w:rsidRPr="00FD2844" w:rsidRDefault="00FD2844" w:rsidP="00020630">
      <w:r w:rsidRPr="00FD2844">
        <w:lastRenderedPageBreak/>
        <w:t xml:space="preserve">To give </w:t>
      </w:r>
      <w:r w:rsidR="00020630">
        <w:t xml:space="preserve">the </w:t>
      </w:r>
      <w:r w:rsidRPr="00FD2844">
        <w:t>web</w:t>
      </w:r>
      <w:r w:rsidR="00020630">
        <w:t>pages</w:t>
      </w:r>
      <w:r w:rsidRPr="00FD2844">
        <w:t xml:space="preserve"> a </w:t>
      </w:r>
      <w:r w:rsidR="00020630">
        <w:t xml:space="preserve">more </w:t>
      </w:r>
      <w:r w:rsidRPr="00FD2844">
        <w:t>polished, modern look, the cards use three combined properties</w:t>
      </w:r>
      <w:r w:rsidR="00020630">
        <w:t xml:space="preserve"> being </w:t>
      </w:r>
      <w:r w:rsidRPr="00FD2844">
        <w:t>border-radius: 10px; to give the sharp container corners a soft, approachable curve</w:t>
      </w:r>
      <w:r w:rsidR="00020630">
        <w:t xml:space="preserve">, </w:t>
      </w:r>
      <w:r w:rsidRPr="00FD2844">
        <w:t>border-left: 5px solid var(--</w:t>
      </w:r>
      <w:proofErr w:type="spellStart"/>
      <w:r w:rsidRPr="00FD2844">
        <w:t>color</w:t>
      </w:r>
      <w:proofErr w:type="spellEnd"/>
      <w:r w:rsidRPr="00FD2844">
        <w:t>-accent); to place that beautiful signature green accent bar on the left edge of every container block</w:t>
      </w:r>
      <w:r w:rsidR="00020630">
        <w:t xml:space="preserve"> </w:t>
      </w:r>
      <w:r w:rsidRPr="00FD2844">
        <w:t xml:space="preserve">box-shadow: 0 2px 6px </w:t>
      </w:r>
      <w:proofErr w:type="spellStart"/>
      <w:r w:rsidRPr="00FD2844">
        <w:t>rgba</w:t>
      </w:r>
      <w:proofErr w:type="spellEnd"/>
      <w:r w:rsidRPr="00FD2844">
        <w:t>(0, 0, 0, 0.08); to add a subtle shadow beneath the cards, giving them depth and making them look like they are cleanly floating above the background.</w:t>
      </w:r>
    </w:p>
    <w:p w14:paraId="33B3A3C4" w14:textId="28555A44" w:rsidR="00FD2844" w:rsidRPr="00FD2844" w:rsidRDefault="00FD2844" w:rsidP="00FD2844">
      <w:pPr>
        <w:rPr>
          <w:b/>
          <w:bCs/>
        </w:rPr>
      </w:pPr>
      <w:r w:rsidRPr="00FD2844">
        <w:rPr>
          <w:b/>
          <w:bCs/>
        </w:rPr>
        <w:t xml:space="preserve">How the CSS Variables Work </w:t>
      </w:r>
      <w:proofErr w:type="gramStart"/>
      <w:r w:rsidRPr="00FD2844">
        <w:rPr>
          <w:b/>
          <w:bCs/>
        </w:rPr>
        <w:t>(:root</w:t>
      </w:r>
      <w:proofErr w:type="gramEnd"/>
      <w:r w:rsidRPr="00FD2844">
        <w:rPr>
          <w:b/>
          <w:bCs/>
        </w:rPr>
        <w:t>)</w:t>
      </w:r>
    </w:p>
    <w:p w14:paraId="13345C8D" w14:textId="1CB29E0C" w:rsidR="00FD2844" w:rsidRPr="00FD2844" w:rsidRDefault="00FD2844" w:rsidP="00FD2844">
      <w:r w:rsidRPr="00FD2844">
        <w:t xml:space="preserve">The most powerful addition to </w:t>
      </w:r>
      <w:r w:rsidR="00020630">
        <w:t xml:space="preserve">the </w:t>
      </w:r>
      <w:r w:rsidRPr="00FD2844">
        <w:t>web</w:t>
      </w:r>
      <w:r w:rsidR="00020630">
        <w:t>pages</w:t>
      </w:r>
      <w:r w:rsidRPr="00FD2844">
        <w:t xml:space="preserve"> is the introduction of </w:t>
      </w:r>
      <w:r w:rsidRPr="00FD2844">
        <w:rPr>
          <w:b/>
          <w:bCs/>
        </w:rPr>
        <w:t>CSS Variables</w:t>
      </w:r>
      <w:r w:rsidRPr="00FD2844">
        <w:t xml:space="preserve"> defined at the top of </w:t>
      </w:r>
      <w:r w:rsidR="00020630">
        <w:t xml:space="preserve">the </w:t>
      </w:r>
      <w:r w:rsidRPr="00FD2844">
        <w:t xml:space="preserve">stylesheet inside </w:t>
      </w:r>
      <w:proofErr w:type="gramStart"/>
      <w:r w:rsidRPr="00FD2844">
        <w:t>the :root</w:t>
      </w:r>
      <w:proofErr w:type="gramEnd"/>
      <w:r w:rsidRPr="00FD2844">
        <w:t xml:space="preserve"> selector</w:t>
      </w:r>
      <w:r w:rsidR="00020630">
        <w:t xml:space="preserve"> known</w:t>
      </w:r>
      <w:r w:rsidRPr="00FD2844">
        <w:t xml:space="preserve"> as universal shortcuts</w:t>
      </w:r>
      <w:r w:rsidR="00020630">
        <w:t xml:space="preserve"> </w:t>
      </w:r>
      <w:r w:rsidR="00C547EC">
        <w:t>i</w:t>
      </w:r>
      <w:r w:rsidRPr="00FD2844">
        <w:t xml:space="preserve">nstead of typing out #1D9E75 or #106554 fifty times across </w:t>
      </w:r>
      <w:r w:rsidR="00C547EC">
        <w:t>the</w:t>
      </w:r>
      <w:r w:rsidRPr="00FD2844">
        <w:t xml:space="preserve"> code</w:t>
      </w:r>
      <w:r w:rsidR="00C547EC">
        <w:t>.</w:t>
      </w:r>
    </w:p>
    <w:p w14:paraId="33515798" w14:textId="6A8CE445" w:rsidR="00FD2844" w:rsidRPr="00FD2844" w:rsidRDefault="00FD2844" w:rsidP="00FD2844">
      <w:pPr>
        <w:rPr>
          <w:b/>
          <w:bCs/>
        </w:rPr>
      </w:pPr>
      <w:r w:rsidRPr="00FD2844">
        <w:rPr>
          <w:b/>
          <w:bCs/>
        </w:rPr>
        <w:t xml:space="preserve">The Benefits of </w:t>
      </w:r>
      <w:r w:rsidR="00FE3581">
        <w:rPr>
          <w:b/>
          <w:bCs/>
        </w:rPr>
        <w:t>adding the CSS code</w:t>
      </w:r>
      <w:r w:rsidRPr="00FD2844">
        <w:rPr>
          <w:b/>
          <w:bCs/>
        </w:rPr>
        <w:t>:</w:t>
      </w:r>
    </w:p>
    <w:p w14:paraId="529A27AD" w14:textId="25312EE7" w:rsidR="00FD2844" w:rsidRPr="00FD2844" w:rsidRDefault="00FD2844" w:rsidP="00FD2844">
      <w:pPr>
        <w:numPr>
          <w:ilvl w:val="0"/>
          <w:numId w:val="4"/>
        </w:numPr>
      </w:pPr>
      <w:r w:rsidRPr="00FD2844">
        <w:rPr>
          <w:b/>
          <w:bCs/>
        </w:rPr>
        <w:t>Global Theme Control:</w:t>
      </w:r>
      <w:r w:rsidRPr="00FD2844">
        <w:t xml:space="preserve"> If a church administrator asks to change the background </w:t>
      </w:r>
      <w:proofErr w:type="spellStart"/>
      <w:r w:rsidRPr="00FD2844">
        <w:t>color</w:t>
      </w:r>
      <w:proofErr w:type="spellEnd"/>
      <w:r w:rsidRPr="00FD2844">
        <w:t xml:space="preserve"> of the </w:t>
      </w:r>
      <w:r w:rsidRPr="00FD2844">
        <w:rPr>
          <w:i/>
          <w:iCs/>
        </w:rPr>
        <w:t>entire website</w:t>
      </w:r>
      <w:r w:rsidRPr="00FD2844">
        <w:t xml:space="preserve"> tomorrow, you do not have to open every HTML page or search through hundreds of lines of style code. </w:t>
      </w:r>
      <w:r w:rsidR="00FE3581">
        <w:t>They can</w:t>
      </w:r>
      <w:r w:rsidRPr="00FD2844">
        <w:t xml:space="preserve"> simply change </w:t>
      </w:r>
      <w:r w:rsidRPr="00FE3581">
        <w:t xml:space="preserve">one </w:t>
      </w:r>
      <w:r w:rsidR="00FE3581" w:rsidRPr="00FE3581">
        <w:t>colour</w:t>
      </w:r>
      <w:r w:rsidRPr="00FE3581">
        <w:t xml:space="preserve"> code</w:t>
      </w:r>
      <w:r w:rsidRPr="00FD2844">
        <w:t xml:space="preserve"> inside </w:t>
      </w:r>
      <w:proofErr w:type="gramStart"/>
      <w:r w:rsidRPr="00FD2844">
        <w:t>the :root</w:t>
      </w:r>
      <w:proofErr w:type="gramEnd"/>
      <w:r w:rsidRPr="00FD2844">
        <w:t xml:space="preserve"> block, and the background shifts instantly across all connected pages.</w:t>
      </w:r>
    </w:p>
    <w:p w14:paraId="7EF1004B" w14:textId="5B8CE928" w:rsidR="00FD2844" w:rsidRPr="00FD2844" w:rsidRDefault="00FD2844" w:rsidP="00FD2844">
      <w:pPr>
        <w:numPr>
          <w:ilvl w:val="0"/>
          <w:numId w:val="4"/>
        </w:numPr>
      </w:pPr>
      <w:r w:rsidRPr="00FD2844">
        <w:rPr>
          <w:b/>
          <w:bCs/>
        </w:rPr>
        <w:t>Typography Control:</w:t>
      </w:r>
      <w:r w:rsidRPr="00FD2844">
        <w:t xml:space="preserve"> Font definitions are centralized under variables like --font-heading and --font-body. If you w</w:t>
      </w:r>
      <w:r w:rsidR="00FE3581">
        <w:t>ant</w:t>
      </w:r>
      <w:r w:rsidRPr="00FD2844">
        <w:t xml:space="preserve"> to transition your layout fonts to a cleaner sans-serif style later on, a single adjustment handles it perfectly.</w:t>
      </w:r>
    </w:p>
    <w:p w14:paraId="7EA54563" w14:textId="77777777" w:rsidR="00FD2844" w:rsidRPr="00FD2844" w:rsidRDefault="00FD2844" w:rsidP="00FD2844">
      <w:pPr>
        <w:numPr>
          <w:ilvl w:val="0"/>
          <w:numId w:val="4"/>
        </w:numPr>
      </w:pPr>
      <w:r w:rsidRPr="00FD2844">
        <w:rPr>
          <w:b/>
          <w:bCs/>
        </w:rPr>
        <w:t>Code Reusability:</w:t>
      </w:r>
      <w:r w:rsidRPr="00FD2844">
        <w:t xml:space="preserve"> Every page you create from now on (Home, About Us, Directory) can link to this exact same style.css file, ensuring perfect design harmony across your entire system.</w:t>
      </w:r>
    </w:p>
    <w:p w14:paraId="368A05AE" w14:textId="77777777" w:rsidR="00750B1A" w:rsidRDefault="00750B1A"/>
    <w:sectPr w:rsidR="00750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E655F"/>
    <w:multiLevelType w:val="multilevel"/>
    <w:tmpl w:val="5B6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261C5"/>
    <w:multiLevelType w:val="multilevel"/>
    <w:tmpl w:val="3FD6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136BB"/>
    <w:multiLevelType w:val="multilevel"/>
    <w:tmpl w:val="83A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B3FB5"/>
    <w:multiLevelType w:val="multilevel"/>
    <w:tmpl w:val="83A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438755">
    <w:abstractNumId w:val="3"/>
  </w:num>
  <w:num w:numId="2" w16cid:durableId="356128200">
    <w:abstractNumId w:val="0"/>
  </w:num>
  <w:num w:numId="3" w16cid:durableId="2066952527">
    <w:abstractNumId w:val="1"/>
  </w:num>
  <w:num w:numId="4" w16cid:durableId="780565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DA"/>
    <w:rsid w:val="00020630"/>
    <w:rsid w:val="00072EDA"/>
    <w:rsid w:val="00425AB8"/>
    <w:rsid w:val="00477397"/>
    <w:rsid w:val="00527136"/>
    <w:rsid w:val="0072716C"/>
    <w:rsid w:val="00750B1A"/>
    <w:rsid w:val="00983BBE"/>
    <w:rsid w:val="00C547EC"/>
    <w:rsid w:val="00FD2844"/>
    <w:rsid w:val="00FE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D04CB3"/>
  <w15:chartTrackingRefBased/>
  <w15:docId w15:val="{E7E513B2-97DA-4CC7-AF1D-1C3FBE08B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ED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ED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ED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E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ED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ED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ED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ED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ED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ED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ED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Sibongile Ngwenya</dc:creator>
  <cp:keywords/>
  <dc:description/>
  <cp:lastModifiedBy>Lisa Sibongile Ngwenya</cp:lastModifiedBy>
  <cp:revision>4</cp:revision>
  <dcterms:created xsi:type="dcterms:W3CDTF">2026-05-28T19:13:00Z</dcterms:created>
  <dcterms:modified xsi:type="dcterms:W3CDTF">2026-05-28T19:38:00Z</dcterms:modified>
</cp:coreProperties>
</file>