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13F" w:rsidRDefault="00AB413F">
      <w:r>
        <w:t>Penny population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6"/>
        <w:gridCol w:w="9051"/>
      </w:tblGrid>
      <w:tr w:rsidR="00A75085" w:rsidTr="00A75085">
        <w:tc>
          <w:tcPr>
            <w:tcW w:w="4045" w:type="dxa"/>
          </w:tcPr>
          <w:p w:rsidR="00A75085" w:rsidRDefault="00A75085">
            <w:r>
              <w:rPr>
                <w:noProof/>
              </w:rPr>
              <w:drawing>
                <wp:inline distT="0" distB="0" distL="0" distR="0" wp14:anchorId="5A8C5634" wp14:editId="54D3F131">
                  <wp:extent cx="2457450" cy="2457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istogramPop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5" w:type="dxa"/>
          </w:tcPr>
          <w:tbl>
            <w:tblPr>
              <w:tblW w:w="8835" w:type="dxa"/>
              <w:tblLook w:val="04A0" w:firstRow="1" w:lastRow="0" w:firstColumn="1" w:lastColumn="0" w:noHBand="0" w:noVBand="1"/>
            </w:tblPr>
            <w:tblGrid>
              <w:gridCol w:w="2272"/>
              <w:gridCol w:w="1075"/>
              <w:gridCol w:w="1104"/>
              <w:gridCol w:w="1094"/>
              <w:gridCol w:w="1094"/>
              <w:gridCol w:w="991"/>
              <w:gridCol w:w="1205"/>
            </w:tblGrid>
            <w:tr w:rsidR="00E576A7" w:rsidRPr="00523B48" w:rsidTr="00E576A7">
              <w:trPr>
                <w:trHeight w:val="300"/>
              </w:trPr>
              <w:tc>
                <w:tcPr>
                  <w:tcW w:w="22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Summary statistics:</w:t>
                  </w:r>
                </w:p>
              </w:tc>
              <w:tc>
                <w:tcPr>
                  <w:tcW w:w="1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576A7" w:rsidRPr="00523B48" w:rsidTr="00E576A7">
              <w:trPr>
                <w:trHeight w:val="300"/>
              </w:trPr>
              <w:tc>
                <w:tcPr>
                  <w:tcW w:w="22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Column</w:t>
                  </w:r>
                </w:p>
              </w:tc>
              <w:tc>
                <w:tcPr>
                  <w:tcW w:w="107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Mean</w:t>
                  </w:r>
                </w:p>
              </w:tc>
              <w:tc>
                <w:tcPr>
                  <w:tcW w:w="110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Variance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Std. dev.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Median</w:t>
                  </w:r>
                </w:p>
              </w:tc>
              <w:tc>
                <w:tcPr>
                  <w:tcW w:w="99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Range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Skewness</w:t>
                  </w:r>
                </w:p>
              </w:tc>
            </w:tr>
            <w:tr w:rsidR="00E576A7" w:rsidRPr="00523B48" w:rsidTr="00E576A7">
              <w:trPr>
                <w:trHeight w:val="300"/>
              </w:trPr>
              <w:tc>
                <w:tcPr>
                  <w:tcW w:w="227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color w:val="000000"/>
                    </w:rPr>
                    <w:t>Penny Ages (300)</w:t>
                  </w:r>
                </w:p>
              </w:tc>
              <w:tc>
                <w:tcPr>
                  <w:tcW w:w="10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color w:val="000000"/>
                    </w:rPr>
                    <w:t>12.71</w:t>
                  </w:r>
                </w:p>
              </w:tc>
              <w:tc>
                <w:tcPr>
                  <w:tcW w:w="110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E576A7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120.1063</w:t>
                  </w:r>
                </w:p>
              </w:tc>
              <w:tc>
                <w:tcPr>
                  <w:tcW w:w="109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color w:val="000000"/>
                    </w:rPr>
                    <w:t>10.9593</w:t>
                  </w:r>
                </w:p>
              </w:tc>
              <w:tc>
                <w:tcPr>
                  <w:tcW w:w="109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color w:val="000000"/>
                    </w:rPr>
                    <w:t>41</w:t>
                  </w:r>
                </w:p>
              </w:tc>
              <w:tc>
                <w:tcPr>
                  <w:tcW w:w="12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color w:val="000000"/>
                    </w:rPr>
                    <w:t>0.791928</w:t>
                  </w:r>
                </w:p>
              </w:tc>
            </w:tr>
            <w:tr w:rsidR="00E576A7" w:rsidRPr="00523B48" w:rsidTr="00E576A7">
              <w:trPr>
                <w:trHeight w:val="300"/>
              </w:trPr>
              <w:tc>
                <w:tcPr>
                  <w:tcW w:w="227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color w:val="000000"/>
                    </w:rPr>
                    <w:t>Sample Averages n=5</w:t>
                  </w:r>
                </w:p>
              </w:tc>
              <w:tc>
                <w:tcPr>
                  <w:tcW w:w="10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color w:val="000000"/>
                    </w:rPr>
                    <w:t>12.70</w:t>
                  </w:r>
                </w:p>
              </w:tc>
              <w:tc>
                <w:tcPr>
                  <w:tcW w:w="110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E576A7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22.8884</w:t>
                  </w:r>
                </w:p>
              </w:tc>
              <w:tc>
                <w:tcPr>
                  <w:tcW w:w="109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E576A7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4.7842</w:t>
                  </w:r>
                </w:p>
              </w:tc>
              <w:tc>
                <w:tcPr>
                  <w:tcW w:w="109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color w:val="000000"/>
                    </w:rPr>
                    <w:t>12.4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color w:val="000000"/>
                    </w:rPr>
                    <w:t>27.2</w:t>
                  </w:r>
                </w:p>
              </w:tc>
              <w:tc>
                <w:tcPr>
                  <w:tcW w:w="12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color w:val="000000"/>
                    </w:rPr>
                    <w:t>0.349977</w:t>
                  </w:r>
                </w:p>
              </w:tc>
            </w:tr>
            <w:tr w:rsidR="00E576A7" w:rsidRPr="00523B48" w:rsidTr="00E576A7">
              <w:trPr>
                <w:trHeight w:val="300"/>
              </w:trPr>
              <w:tc>
                <w:tcPr>
                  <w:tcW w:w="227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color w:val="000000"/>
                    </w:rPr>
                    <w:t>Sample Averages n=15</w:t>
                  </w:r>
                </w:p>
              </w:tc>
              <w:tc>
                <w:tcPr>
                  <w:tcW w:w="10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color w:val="000000"/>
                    </w:rPr>
                    <w:t>12.68</w:t>
                  </w:r>
                </w:p>
              </w:tc>
              <w:tc>
                <w:tcPr>
                  <w:tcW w:w="110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E576A7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7.5891</w:t>
                  </w:r>
                </w:p>
              </w:tc>
              <w:tc>
                <w:tcPr>
                  <w:tcW w:w="109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E576A7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2.75482</w:t>
                  </w:r>
                </w:p>
              </w:tc>
              <w:tc>
                <w:tcPr>
                  <w:tcW w:w="109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E576A7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12.6667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E576A7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17.13</w:t>
                  </w:r>
                </w:p>
              </w:tc>
              <w:tc>
                <w:tcPr>
                  <w:tcW w:w="12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E576A7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0.177568</w:t>
                  </w:r>
                </w:p>
              </w:tc>
            </w:tr>
            <w:tr w:rsidR="00E576A7" w:rsidRPr="00523B48" w:rsidTr="00E576A7">
              <w:trPr>
                <w:trHeight w:val="300"/>
              </w:trPr>
              <w:tc>
                <w:tcPr>
                  <w:tcW w:w="227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color w:val="000000"/>
                    </w:rPr>
                    <w:t>Sample Averages n=30</w:t>
                  </w:r>
                </w:p>
              </w:tc>
              <w:tc>
                <w:tcPr>
                  <w:tcW w:w="107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E576A7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12.70</w:t>
                  </w:r>
                </w:p>
              </w:tc>
              <w:tc>
                <w:tcPr>
                  <w:tcW w:w="110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E576A7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3.6023</w:t>
                  </w:r>
                </w:p>
              </w:tc>
              <w:tc>
                <w:tcPr>
                  <w:tcW w:w="109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E576A7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1.898</w:t>
                  </w:r>
                </w:p>
              </w:tc>
              <w:tc>
                <w:tcPr>
                  <w:tcW w:w="109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color w:val="000000"/>
                    </w:rPr>
                    <w:t>12.6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523B48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3B48">
                    <w:rPr>
                      <w:rFonts w:ascii="Calibri" w:eastAsia="Times New Roman" w:hAnsi="Calibri" w:cs="Times New Roman"/>
                      <w:color w:val="000000"/>
                    </w:rPr>
                    <w:t>12.3</w:t>
                  </w:r>
                </w:p>
              </w:tc>
              <w:tc>
                <w:tcPr>
                  <w:tcW w:w="12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hideMark/>
                </w:tcPr>
                <w:p w:rsidR="00523B48" w:rsidRPr="00523B48" w:rsidRDefault="00E576A7" w:rsidP="00523B4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0.132682</w:t>
                  </w:r>
                </w:p>
              </w:tc>
            </w:tr>
          </w:tbl>
          <w:p w:rsidR="00A75085" w:rsidRDefault="00A75085"/>
        </w:tc>
      </w:tr>
    </w:tbl>
    <w:p w:rsidR="00021D83" w:rsidRDefault="00021D83"/>
    <w:p w:rsidR="001B093E" w:rsidRDefault="001B093E">
      <w:bookmarkStart w:id="0" w:name="_GoBack"/>
      <w:bookmarkEnd w:id="0"/>
      <w:r>
        <w:t>Sampling Distributions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26"/>
        <w:gridCol w:w="4317"/>
      </w:tblGrid>
      <w:tr w:rsidR="001B093E" w:rsidTr="00D32B2F">
        <w:tc>
          <w:tcPr>
            <w:tcW w:w="4316" w:type="dxa"/>
          </w:tcPr>
          <w:p w:rsidR="001B093E" w:rsidRDefault="001B093E">
            <w:r>
              <w:rPr>
                <w:noProof/>
              </w:rPr>
              <w:drawing>
                <wp:inline distT="0" distB="0" distL="0" distR="0" wp14:anchorId="386962A3" wp14:editId="3DF9E207">
                  <wp:extent cx="2552700" cy="2552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istogram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</w:tcPr>
          <w:p w:rsidR="001B093E" w:rsidRDefault="001B093E">
            <w:r>
              <w:rPr>
                <w:noProof/>
              </w:rPr>
              <w:drawing>
                <wp:inline distT="0" distB="0" distL="0" distR="0" wp14:anchorId="26FC0841" wp14:editId="2DD5751D">
                  <wp:extent cx="2600325" cy="26003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istogram1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</w:tcPr>
          <w:p w:rsidR="001B093E" w:rsidRDefault="001B093E">
            <w:r>
              <w:rPr>
                <w:noProof/>
              </w:rPr>
              <w:drawing>
                <wp:inline distT="0" distB="0" distL="0" distR="0" wp14:anchorId="23B66D7A" wp14:editId="2892B26A">
                  <wp:extent cx="2543175" cy="25431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istogram3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E3A" w:rsidRDefault="00BE3E3A"/>
    <w:sectPr w:rsidR="00BE3E3A" w:rsidSect="00021D83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698" w:rsidRDefault="00302698" w:rsidP="00021D83">
      <w:pPr>
        <w:spacing w:after="0" w:line="240" w:lineRule="auto"/>
      </w:pPr>
      <w:r>
        <w:separator/>
      </w:r>
    </w:p>
  </w:endnote>
  <w:endnote w:type="continuationSeparator" w:id="0">
    <w:p w:rsidR="00302698" w:rsidRDefault="00302698" w:rsidP="0002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698" w:rsidRDefault="00302698" w:rsidP="00021D83">
      <w:pPr>
        <w:spacing w:after="0" w:line="240" w:lineRule="auto"/>
      </w:pPr>
      <w:r>
        <w:separator/>
      </w:r>
    </w:p>
  </w:footnote>
  <w:footnote w:type="continuationSeparator" w:id="0">
    <w:p w:rsidR="00302698" w:rsidRDefault="00302698" w:rsidP="00021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3A"/>
    <w:rsid w:val="00021D83"/>
    <w:rsid w:val="001B093E"/>
    <w:rsid w:val="00302698"/>
    <w:rsid w:val="00523B48"/>
    <w:rsid w:val="006D3873"/>
    <w:rsid w:val="00A75085"/>
    <w:rsid w:val="00AB413F"/>
    <w:rsid w:val="00BE3E3A"/>
    <w:rsid w:val="00D32B2F"/>
    <w:rsid w:val="00E5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F7DD"/>
  <w15:chartTrackingRefBased/>
  <w15:docId w15:val="{0C2CD887-ACBF-4ACE-9E82-01C26A26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1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D83"/>
  </w:style>
  <w:style w:type="paragraph" w:styleId="Footer">
    <w:name w:val="footer"/>
    <w:basedOn w:val="Normal"/>
    <w:link w:val="FooterChar"/>
    <w:uiPriority w:val="99"/>
    <w:unhideWhenUsed/>
    <w:rsid w:val="00021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Overs</dc:creator>
  <cp:keywords/>
  <dc:description/>
  <cp:lastModifiedBy>Overs</cp:lastModifiedBy>
  <cp:revision>7</cp:revision>
  <dcterms:created xsi:type="dcterms:W3CDTF">2017-03-30T14:06:00Z</dcterms:created>
  <dcterms:modified xsi:type="dcterms:W3CDTF">2017-03-30T14:20:00Z</dcterms:modified>
</cp:coreProperties>
</file>