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4723"/>
      </w:tblGrid>
      <w:tr w:rsidR="003467C6" w:rsidRPr="00D20F16" w14:paraId="08984006" w14:textId="77777777" w:rsidTr="00732DF2">
        <w:tc>
          <w:tcPr>
            <w:tcW w:w="3505" w:type="dxa"/>
            <w:shd w:val="clear" w:color="auto" w:fill="D0CECE" w:themeFill="background2" w:themeFillShade="E6"/>
          </w:tcPr>
          <w:p w14:paraId="28BBEC28" w14:textId="77777777" w:rsidR="003467C6" w:rsidRPr="00D20F16" w:rsidRDefault="003467C6" w:rsidP="00300291">
            <w:pPr>
              <w:spacing w:before="120" w:after="120"/>
              <w:rPr>
                <w:b/>
              </w:rPr>
            </w:pPr>
            <w:r>
              <w:rPr>
                <w:b/>
              </w:rPr>
              <w:t>Confidence Intervals</w:t>
            </w:r>
            <w:r w:rsidR="00477DF9">
              <w:rPr>
                <w:b/>
              </w:rPr>
              <w:t xml:space="preserve"> for Difference</w:t>
            </w:r>
          </w:p>
        </w:tc>
        <w:tc>
          <w:tcPr>
            <w:tcW w:w="4723" w:type="dxa"/>
            <w:shd w:val="clear" w:color="auto" w:fill="D0CECE" w:themeFill="background2" w:themeFillShade="E6"/>
          </w:tcPr>
          <w:p w14:paraId="4C5F8C5A" w14:textId="77777777" w:rsidR="003467C6" w:rsidRPr="00D20F16" w:rsidRDefault="003467C6" w:rsidP="00300291">
            <w:pPr>
              <w:spacing w:before="120" w:after="120"/>
              <w:rPr>
                <w:b/>
              </w:rPr>
            </w:pPr>
            <w:r w:rsidRPr="00D20F16">
              <w:rPr>
                <w:b/>
              </w:rPr>
              <w:t>Proportions</w:t>
            </w:r>
          </w:p>
        </w:tc>
      </w:tr>
      <w:tr w:rsidR="003467C6" w14:paraId="4D34A4C6" w14:textId="77777777" w:rsidTr="00732DF2">
        <w:tc>
          <w:tcPr>
            <w:tcW w:w="3505" w:type="dxa"/>
          </w:tcPr>
          <w:p w14:paraId="53DCEC29" w14:textId="77777777" w:rsidR="003467C6" w:rsidRDefault="003467C6" w:rsidP="00300291">
            <w:pPr>
              <w:spacing w:before="120" w:after="120"/>
            </w:pPr>
            <w:r>
              <w:t>Point Estimate</w:t>
            </w:r>
          </w:p>
        </w:tc>
        <w:tc>
          <w:tcPr>
            <w:tcW w:w="4723" w:type="dxa"/>
          </w:tcPr>
          <w:p w14:paraId="5D5CD3C2" w14:textId="77777777" w:rsidR="003467C6" w:rsidRDefault="00B201A5" w:rsidP="00300291">
            <w:pPr>
              <w:spacing w:before="120" w:after="120"/>
              <w:rPr>
                <w:rStyle w:val="tgc"/>
              </w:rPr>
            </w:pPr>
            <m:oMathPara>
              <m:oMath>
                <m:sSub>
                  <m:sSubPr>
                    <m:ctrlPr>
                      <w:rPr>
                        <w:rStyle w:val="tgc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Style w:val="tgc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tgc"/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Style w:val="tgc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tgc"/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Style w:val="tgc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Style w:val="tgc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tgc"/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Style w:val="tgc"/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3467C6" w14:paraId="028FEF8C" w14:textId="77777777" w:rsidTr="00732DF2">
        <w:tc>
          <w:tcPr>
            <w:tcW w:w="3505" w:type="dxa"/>
          </w:tcPr>
          <w:p w14:paraId="77A21DF6" w14:textId="77777777" w:rsidR="003467C6" w:rsidRDefault="003467C6" w:rsidP="00300291">
            <w:pPr>
              <w:spacing w:before="120" w:after="120"/>
            </w:pPr>
            <w:r>
              <w:t>Confidence Level, C</w:t>
            </w:r>
          </w:p>
        </w:tc>
        <w:tc>
          <w:tcPr>
            <w:tcW w:w="4723" w:type="dxa"/>
          </w:tcPr>
          <w:p w14:paraId="21646500" w14:textId="77777777" w:rsidR="003467C6" w:rsidRDefault="003467C6" w:rsidP="00300291">
            <w:pPr>
              <w:spacing w:before="120" w:after="120"/>
              <w:rPr>
                <w:rStyle w:val="tgc"/>
              </w:rPr>
            </w:pPr>
            <w:r>
              <w:rPr>
                <w:rStyle w:val="tgc"/>
              </w:rPr>
              <w:t xml:space="preserve">The proportion of possible </w:t>
            </w:r>
            <w:r w:rsidRPr="006457DD">
              <w:rPr>
                <w:rStyle w:val="tgc"/>
                <w:bCs/>
              </w:rPr>
              <w:t>confidence</w:t>
            </w:r>
            <w:r>
              <w:rPr>
                <w:rStyle w:val="tgc"/>
              </w:rPr>
              <w:t xml:space="preserve"> intervals that contain the true value of their corresponding parameter.</w:t>
            </w:r>
          </w:p>
          <w:p w14:paraId="23836394" w14:textId="77777777" w:rsidR="003467C6" w:rsidRPr="006457DD" w:rsidRDefault="003467C6" w:rsidP="00300291">
            <w:pPr>
              <w:spacing w:before="120" w:after="120"/>
              <w:rPr>
                <w:b/>
              </w:rPr>
            </w:pPr>
            <w:r>
              <w:rPr>
                <w:rFonts w:eastAsiaTheme="minorEastAsia"/>
              </w:rPr>
              <w:t xml:space="preserve">The proportion of intervals that do not contain the true parameter,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α= 1-C</m:t>
                </m:r>
              </m:oMath>
            </m:oMathPara>
          </w:p>
        </w:tc>
      </w:tr>
      <w:tr w:rsidR="003467C6" w14:paraId="68BC6ADF" w14:textId="77777777" w:rsidTr="00732DF2">
        <w:tc>
          <w:tcPr>
            <w:tcW w:w="3505" w:type="dxa"/>
          </w:tcPr>
          <w:p w14:paraId="66E58BF9" w14:textId="77777777" w:rsidR="003467C6" w:rsidRDefault="003467C6" w:rsidP="00300291">
            <w:pPr>
              <w:spacing w:before="120" w:after="120"/>
            </w:pPr>
            <w:r>
              <w:t>Degrees of Freedom</w:t>
            </w:r>
          </w:p>
        </w:tc>
        <w:tc>
          <w:tcPr>
            <w:tcW w:w="4723" w:type="dxa"/>
          </w:tcPr>
          <w:p w14:paraId="0F37BF8E" w14:textId="77777777" w:rsidR="003467C6" w:rsidRPr="0096625D" w:rsidRDefault="003467C6" w:rsidP="0096625D">
            <w:pPr>
              <w:spacing w:before="120" w:after="120"/>
              <w:jc w:val="center"/>
            </w:pPr>
            <w:r w:rsidRPr="0096625D">
              <w:t>N/A</w:t>
            </w:r>
          </w:p>
        </w:tc>
      </w:tr>
      <w:tr w:rsidR="003467C6" w14:paraId="236565DC" w14:textId="77777777" w:rsidTr="00732DF2">
        <w:tc>
          <w:tcPr>
            <w:tcW w:w="3505" w:type="dxa"/>
          </w:tcPr>
          <w:p w14:paraId="1F5CE75F" w14:textId="77777777" w:rsidR="003467C6" w:rsidRDefault="003467C6" w:rsidP="00300291">
            <w:pPr>
              <w:spacing w:before="120" w:after="120"/>
            </w:pPr>
            <w:r>
              <w:t>Critical Value</w:t>
            </w:r>
          </w:p>
        </w:tc>
        <w:tc>
          <w:tcPr>
            <w:tcW w:w="4723" w:type="dxa"/>
          </w:tcPr>
          <w:p w14:paraId="4A24F2BD" w14:textId="77777777" w:rsidR="003467C6" w:rsidRPr="00FB0901" w:rsidRDefault="00B201A5" w:rsidP="00FE6547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=NORM.S.INV(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06812497" w14:textId="77777777" w:rsidR="003467C6" w:rsidRPr="00781CC9" w:rsidRDefault="003467C6" w:rsidP="00FE6547">
            <w:pPr>
              <w:spacing w:before="120" w:after="120"/>
              <w:jc w:val="center"/>
              <w:rPr>
                <w:b/>
              </w:rPr>
            </w:pPr>
            <w:r>
              <w:rPr>
                <w:rFonts w:eastAsiaTheme="minorEastAsia"/>
              </w:rPr>
              <w:t>Report and use the positive value.</w:t>
            </w:r>
          </w:p>
        </w:tc>
      </w:tr>
      <w:tr w:rsidR="003467C6" w14:paraId="4DE35692" w14:textId="77777777" w:rsidTr="00732DF2">
        <w:tc>
          <w:tcPr>
            <w:tcW w:w="3505" w:type="dxa"/>
          </w:tcPr>
          <w:p w14:paraId="04017AD3" w14:textId="77777777" w:rsidR="003467C6" w:rsidRDefault="003467C6" w:rsidP="00300291">
            <w:pPr>
              <w:spacing w:before="120" w:after="120"/>
            </w:pPr>
            <w:r>
              <w:t>Standard Error</w:t>
            </w:r>
          </w:p>
        </w:tc>
        <w:tc>
          <w:tcPr>
            <w:tcW w:w="4723" w:type="dxa"/>
          </w:tcPr>
          <w:p w14:paraId="47D19238" w14:textId="77777777" w:rsidR="003467C6" w:rsidRPr="00781CC9" w:rsidRDefault="003467C6" w:rsidP="00943555">
            <w:pPr>
              <w:spacing w:before="120" w:after="120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3467C6" w14:paraId="17FB8374" w14:textId="77777777" w:rsidTr="00732DF2">
        <w:tc>
          <w:tcPr>
            <w:tcW w:w="3505" w:type="dxa"/>
          </w:tcPr>
          <w:p w14:paraId="257CEBEB" w14:textId="77777777" w:rsidR="003467C6" w:rsidRDefault="003467C6" w:rsidP="00300291">
            <w:pPr>
              <w:spacing w:before="120" w:after="120"/>
            </w:pPr>
            <w:r>
              <w:t>Margin of Error</w:t>
            </w:r>
          </w:p>
        </w:tc>
        <w:tc>
          <w:tcPr>
            <w:tcW w:w="4723" w:type="dxa"/>
          </w:tcPr>
          <w:p w14:paraId="447357C9" w14:textId="77777777" w:rsidR="003467C6" w:rsidRPr="00781CC9" w:rsidRDefault="003467C6" w:rsidP="00943555">
            <w:pPr>
              <w:spacing w:before="120" w:after="120"/>
              <w:rPr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ME=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×se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3467C6" w14:paraId="35A6627E" w14:textId="77777777" w:rsidTr="00732DF2">
        <w:tc>
          <w:tcPr>
            <w:tcW w:w="3505" w:type="dxa"/>
          </w:tcPr>
          <w:p w14:paraId="26EEACEB" w14:textId="77777777" w:rsidR="003467C6" w:rsidRDefault="003467C6" w:rsidP="00363B13">
            <w:pPr>
              <w:spacing w:before="120" w:after="120"/>
            </w:pPr>
            <w:r>
              <w:t>Lower Interval Bound</w:t>
            </w:r>
          </w:p>
        </w:tc>
        <w:tc>
          <w:tcPr>
            <w:tcW w:w="4723" w:type="dxa"/>
          </w:tcPr>
          <w:p w14:paraId="2D6C7A8E" w14:textId="77777777" w:rsidR="003467C6" w:rsidRPr="00781CC9" w:rsidRDefault="00790E7A" w:rsidP="00363B13">
            <w:pPr>
              <w:spacing w:before="120" w:after="120"/>
            </w:pPr>
            <m:oMathPara>
              <m:oMath>
                <m:r>
                  <w:rPr>
                    <w:rStyle w:val="tgc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tgc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Style w:val="tgc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tgc"/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Style w:val="tgc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tgc"/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Style w:val="tgc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Style w:val="tgc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tgc"/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Style w:val="tgc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tgc"/>
                    <w:rFonts w:ascii="Cambria Math" w:hAnsi="Cambria Math"/>
                  </w:rPr>
                  <m:t>)-ME</m:t>
                </m:r>
              </m:oMath>
            </m:oMathPara>
          </w:p>
        </w:tc>
      </w:tr>
      <w:tr w:rsidR="003467C6" w14:paraId="4212D6E7" w14:textId="77777777" w:rsidTr="00732DF2">
        <w:tc>
          <w:tcPr>
            <w:tcW w:w="3505" w:type="dxa"/>
          </w:tcPr>
          <w:p w14:paraId="4B1D4B7F" w14:textId="77777777" w:rsidR="003467C6" w:rsidRDefault="003467C6" w:rsidP="00363B13">
            <w:pPr>
              <w:spacing w:before="120" w:after="120"/>
            </w:pPr>
            <w:r>
              <w:t>Upper Interval Bound</w:t>
            </w:r>
          </w:p>
        </w:tc>
        <w:tc>
          <w:tcPr>
            <w:tcW w:w="4723" w:type="dxa"/>
          </w:tcPr>
          <w:p w14:paraId="3DE62B2B" w14:textId="77777777" w:rsidR="003467C6" w:rsidRPr="00781CC9" w:rsidRDefault="00790E7A" w:rsidP="00363B13">
            <w:pPr>
              <w:spacing w:before="120" w:after="120"/>
            </w:pPr>
            <m:oMathPara>
              <m:oMath>
                <m:r>
                  <w:rPr>
                    <w:rStyle w:val="tgc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tgc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Style w:val="tgc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tgc"/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Style w:val="tgc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tgc"/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Style w:val="tgc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Style w:val="tgc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tgc"/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Style w:val="tgc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tgc"/>
                    <w:rFonts w:ascii="Cambria Math" w:hAnsi="Cambria Math"/>
                  </w:rPr>
                  <m:t>)+ME</m:t>
                </m:r>
              </m:oMath>
            </m:oMathPara>
          </w:p>
        </w:tc>
      </w:tr>
      <w:tr w:rsidR="003467C6" w14:paraId="522C3AFB" w14:textId="77777777" w:rsidTr="00732DF2">
        <w:tc>
          <w:tcPr>
            <w:tcW w:w="3505" w:type="dxa"/>
          </w:tcPr>
          <w:p w14:paraId="67CB444A" w14:textId="77777777" w:rsidR="003467C6" w:rsidRDefault="003467C6" w:rsidP="00363B13">
            <w:pPr>
              <w:spacing w:before="120" w:after="120"/>
            </w:pPr>
            <w:r>
              <w:t>Conclusion</w:t>
            </w:r>
          </w:p>
        </w:tc>
        <w:tc>
          <w:tcPr>
            <w:tcW w:w="4723" w:type="dxa"/>
          </w:tcPr>
          <w:p w14:paraId="7C07CC0E" w14:textId="77777777" w:rsidR="003467C6" w:rsidRPr="006F257D" w:rsidRDefault="003467C6" w:rsidP="00363B13">
            <w:pPr>
              <w:spacing w:before="120" w:after="120"/>
              <w:rPr>
                <w:rStyle w:val="tgc"/>
                <w:rFonts w:ascii="Calibri" w:eastAsia="Calibri" w:hAnsi="Calibri" w:cs="Times New Roman"/>
              </w:rPr>
            </w:pPr>
            <w:r>
              <w:rPr>
                <w:rStyle w:val="tgc"/>
                <w:rFonts w:ascii="Calibri" w:eastAsia="Calibri" w:hAnsi="Calibri" w:cs="Times New Roman"/>
              </w:rPr>
              <w:t>We are C% confident that the interval [lower, upper] contains the true &lt;state the population parameter in terms of the data&gt;.</w:t>
            </w:r>
          </w:p>
        </w:tc>
      </w:tr>
    </w:tbl>
    <w:p w14:paraId="05DF9FCE" w14:textId="77777777" w:rsidR="0027687B" w:rsidRDefault="0027687B"/>
    <w:p w14:paraId="6F025589" w14:textId="77777777" w:rsidR="00FF1EC1" w:rsidRDefault="00FF1EC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400"/>
        <w:gridCol w:w="5400"/>
      </w:tblGrid>
      <w:tr w:rsidR="00FF1EC1" w:rsidRPr="00D20F16" w14:paraId="05B81503" w14:textId="77777777" w:rsidTr="006700C8">
        <w:trPr>
          <w:cantSplit/>
          <w:tblHeader/>
        </w:trPr>
        <w:tc>
          <w:tcPr>
            <w:tcW w:w="3505" w:type="dxa"/>
            <w:shd w:val="clear" w:color="auto" w:fill="D0CECE" w:themeFill="background2" w:themeFillShade="E6"/>
          </w:tcPr>
          <w:p w14:paraId="47984F59" w14:textId="77777777" w:rsidR="00FF1EC1" w:rsidRPr="00D20F16" w:rsidRDefault="00477DF9" w:rsidP="004B3428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Two</w:t>
            </w:r>
            <w:r w:rsidR="00FF1EC1">
              <w:rPr>
                <w:b/>
              </w:rPr>
              <w:t xml:space="preserve"> Sample </w:t>
            </w:r>
            <w:r w:rsidR="00FF1EC1" w:rsidRPr="00D20F16">
              <w:rPr>
                <w:b/>
              </w:rPr>
              <w:t>Hypothesis Testing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928D66F" w14:textId="77777777" w:rsidR="00FF1EC1" w:rsidRPr="00D20F16" w:rsidRDefault="00667E30" w:rsidP="004B3428">
            <w:pPr>
              <w:spacing w:before="120" w:after="120"/>
              <w:rPr>
                <w:b/>
              </w:rPr>
            </w:pPr>
            <w:r>
              <w:rPr>
                <w:b/>
              </w:rPr>
              <w:t>Proportions: Hypothesized Difference</w:t>
            </w:r>
            <w:r w:rsidR="0086741B">
              <w:rPr>
                <w:b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86741B">
              <w:rPr>
                <w:b/>
              </w:rPr>
              <w:t xml:space="preserve">, </w:t>
            </w:r>
            <w:r>
              <w:rPr>
                <w:b/>
              </w:rPr>
              <w:t>is Zero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EB736A4" w14:textId="77777777" w:rsidR="00FF1EC1" w:rsidRPr="00D20F16" w:rsidRDefault="00FF1EC1" w:rsidP="004B3428">
            <w:pPr>
              <w:spacing w:before="120" w:after="120"/>
              <w:rPr>
                <w:b/>
              </w:rPr>
            </w:pPr>
            <w:r w:rsidRPr="00D20F16">
              <w:rPr>
                <w:b/>
              </w:rPr>
              <w:t>Proportions</w:t>
            </w:r>
            <w:r w:rsidR="00667E30">
              <w:rPr>
                <w:b/>
              </w:rPr>
              <w:t>: Hypothesized Difference</w:t>
            </w:r>
            <w:r w:rsidR="0086741B">
              <w:rPr>
                <w:b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86741B">
              <w:rPr>
                <w:rFonts w:eastAsiaTheme="minorEastAsia"/>
              </w:rPr>
              <w:t>,</w:t>
            </w:r>
            <w:r w:rsidR="00667E30">
              <w:rPr>
                <w:b/>
              </w:rPr>
              <w:t xml:space="preserve"> is Not Zero</w:t>
            </w:r>
          </w:p>
        </w:tc>
      </w:tr>
      <w:tr w:rsidR="00F014CB" w:rsidRPr="00781CC9" w14:paraId="2A06F3EB" w14:textId="77777777" w:rsidTr="006700C8">
        <w:tc>
          <w:tcPr>
            <w:tcW w:w="3505" w:type="dxa"/>
            <w:vMerge w:val="restart"/>
          </w:tcPr>
          <w:p w14:paraId="020AC911" w14:textId="77777777" w:rsidR="00F014CB" w:rsidRDefault="00F014CB" w:rsidP="00F014CB">
            <w:pPr>
              <w:spacing w:before="120" w:after="120"/>
            </w:pPr>
            <w:r>
              <w:t>Null and Alternative Hypotheses</w:t>
            </w:r>
          </w:p>
        </w:tc>
        <w:tc>
          <w:tcPr>
            <w:tcW w:w="5400" w:type="dxa"/>
            <w:tcBorders>
              <w:bottom w:val="nil"/>
            </w:tcBorders>
          </w:tcPr>
          <w:p w14:paraId="72D054C2" w14:textId="77777777" w:rsidR="00F014CB" w:rsidRPr="00781CC9" w:rsidRDefault="00F014CB" w:rsidP="00F014CB">
            <w:pPr>
              <w:spacing w:before="120" w:after="120"/>
              <w:rPr>
                <w:b/>
              </w:rPr>
            </w:pPr>
            <w:r w:rsidRPr="00781CC9">
              <w:rPr>
                <w:b/>
              </w:rPr>
              <w:t>Two-Tailed</w:t>
            </w:r>
          </w:p>
          <w:p w14:paraId="3D50908A" w14:textId="77777777" w:rsidR="00F014CB" w:rsidRPr="00F014CB" w:rsidRDefault="00B201A5" w:rsidP="00F014CB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56C5C47D" w14:textId="77777777" w:rsidR="00F014CB" w:rsidRPr="00781CC9" w:rsidRDefault="00B201A5" w:rsidP="00F014CB">
            <w:pPr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≠0</m:t>
                </m:r>
              </m:oMath>
            </m:oMathPara>
          </w:p>
        </w:tc>
        <w:tc>
          <w:tcPr>
            <w:tcW w:w="5400" w:type="dxa"/>
            <w:tcBorders>
              <w:bottom w:val="nil"/>
            </w:tcBorders>
          </w:tcPr>
          <w:p w14:paraId="7C0FDEC0" w14:textId="77777777" w:rsidR="00F014CB" w:rsidRPr="00781CC9" w:rsidRDefault="00F014CB" w:rsidP="00F014CB">
            <w:pPr>
              <w:spacing w:before="120" w:after="120"/>
              <w:rPr>
                <w:b/>
              </w:rPr>
            </w:pPr>
            <w:r w:rsidRPr="00781CC9">
              <w:rPr>
                <w:b/>
              </w:rPr>
              <w:t>Two-Tailed</w:t>
            </w:r>
          </w:p>
          <w:p w14:paraId="07E168CF" w14:textId="77777777" w:rsidR="00F014CB" w:rsidRPr="00F014CB" w:rsidRDefault="00B201A5" w:rsidP="00F014CB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6D7E86D1" w14:textId="77777777" w:rsidR="00F014CB" w:rsidRPr="00781CC9" w:rsidRDefault="00B201A5" w:rsidP="00F014CB">
            <w:pPr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F014CB" w:rsidRPr="00781CC9" w14:paraId="4BE06035" w14:textId="77777777" w:rsidTr="006700C8">
        <w:tc>
          <w:tcPr>
            <w:tcW w:w="3505" w:type="dxa"/>
            <w:vMerge/>
          </w:tcPr>
          <w:p w14:paraId="67C838BD" w14:textId="77777777" w:rsidR="00F014CB" w:rsidRDefault="00F014CB" w:rsidP="00F014CB">
            <w:pPr>
              <w:spacing w:before="120" w:after="120"/>
            </w:pPr>
          </w:p>
        </w:tc>
        <w:tc>
          <w:tcPr>
            <w:tcW w:w="5400" w:type="dxa"/>
            <w:tcBorders>
              <w:top w:val="nil"/>
              <w:bottom w:val="nil"/>
            </w:tcBorders>
          </w:tcPr>
          <w:p w14:paraId="0735979C" w14:textId="77777777" w:rsidR="00F014CB" w:rsidRDefault="00F014CB" w:rsidP="00F014CB">
            <w:pPr>
              <w:spacing w:before="120" w:after="120"/>
              <w:rPr>
                <w:b/>
              </w:rPr>
            </w:pPr>
            <w:r w:rsidRPr="00781CC9">
              <w:rPr>
                <w:b/>
              </w:rPr>
              <w:t>Left-Tailed</w:t>
            </w:r>
          </w:p>
          <w:p w14:paraId="2E05F332" w14:textId="77777777" w:rsidR="00F014CB" w:rsidRPr="00F014CB" w:rsidRDefault="00B201A5" w:rsidP="00F014CB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≥0</m:t>
                </m:r>
              </m:oMath>
            </m:oMathPara>
          </w:p>
          <w:p w14:paraId="354F8F7E" w14:textId="77777777" w:rsidR="00F014CB" w:rsidRPr="00F014CB" w:rsidRDefault="00B201A5" w:rsidP="00F014CB">
            <w:pPr>
              <w:spacing w:before="120" w:after="12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&lt;0</m:t>
                </m:r>
              </m:oMath>
            </m:oMathPara>
          </w:p>
        </w:tc>
        <w:tc>
          <w:tcPr>
            <w:tcW w:w="5400" w:type="dxa"/>
            <w:tcBorders>
              <w:top w:val="nil"/>
              <w:bottom w:val="nil"/>
            </w:tcBorders>
          </w:tcPr>
          <w:p w14:paraId="4840B5CE" w14:textId="77777777" w:rsidR="00F014CB" w:rsidRDefault="00F014CB" w:rsidP="00F014CB">
            <w:pPr>
              <w:spacing w:before="120" w:after="120"/>
              <w:rPr>
                <w:b/>
              </w:rPr>
            </w:pPr>
            <w:r w:rsidRPr="00781CC9">
              <w:rPr>
                <w:b/>
              </w:rPr>
              <w:t>Left-Tailed</w:t>
            </w:r>
          </w:p>
          <w:p w14:paraId="758B824A" w14:textId="77777777" w:rsidR="00F014CB" w:rsidRPr="00F014CB" w:rsidRDefault="00B201A5" w:rsidP="00F014CB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041244A7" w14:textId="77777777" w:rsidR="00F014CB" w:rsidRPr="00F014CB" w:rsidRDefault="00B201A5" w:rsidP="00F014CB">
            <w:pPr>
              <w:spacing w:before="120" w:after="12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F014CB" w:rsidRPr="00781CC9" w14:paraId="5DE3A535" w14:textId="77777777" w:rsidTr="006700C8">
        <w:tc>
          <w:tcPr>
            <w:tcW w:w="3505" w:type="dxa"/>
            <w:vMerge/>
          </w:tcPr>
          <w:p w14:paraId="79D7AB2A" w14:textId="77777777" w:rsidR="00F014CB" w:rsidRDefault="00F014CB" w:rsidP="00F014CB">
            <w:pPr>
              <w:spacing w:before="120" w:after="120"/>
            </w:pPr>
          </w:p>
        </w:tc>
        <w:tc>
          <w:tcPr>
            <w:tcW w:w="5400" w:type="dxa"/>
            <w:tcBorders>
              <w:top w:val="nil"/>
            </w:tcBorders>
          </w:tcPr>
          <w:p w14:paraId="61CE6942" w14:textId="77777777" w:rsidR="00F014CB" w:rsidRPr="00781CC9" w:rsidRDefault="00F014CB" w:rsidP="00F014CB">
            <w:pPr>
              <w:spacing w:before="120" w:after="120"/>
              <w:rPr>
                <w:b/>
              </w:rPr>
            </w:pPr>
            <w:r w:rsidRPr="00781CC9">
              <w:rPr>
                <w:b/>
              </w:rPr>
              <w:t>Right-Tailed</w:t>
            </w:r>
          </w:p>
          <w:p w14:paraId="46A904AF" w14:textId="77777777" w:rsidR="00F014CB" w:rsidRPr="00F014CB" w:rsidRDefault="00B201A5" w:rsidP="00F014CB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≤0</m:t>
                </m:r>
              </m:oMath>
            </m:oMathPara>
          </w:p>
          <w:p w14:paraId="5D258324" w14:textId="77777777" w:rsidR="00F014CB" w:rsidRPr="00781CC9" w:rsidRDefault="00B201A5" w:rsidP="00F014CB">
            <w:pPr>
              <w:spacing w:before="120" w:after="12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&gt;0</m:t>
                </m:r>
              </m:oMath>
            </m:oMathPara>
          </w:p>
        </w:tc>
        <w:tc>
          <w:tcPr>
            <w:tcW w:w="5400" w:type="dxa"/>
            <w:tcBorders>
              <w:top w:val="nil"/>
            </w:tcBorders>
          </w:tcPr>
          <w:p w14:paraId="0324E68E" w14:textId="77777777" w:rsidR="00F014CB" w:rsidRPr="00781CC9" w:rsidRDefault="00F014CB" w:rsidP="00F014CB">
            <w:pPr>
              <w:spacing w:before="120" w:after="120"/>
              <w:rPr>
                <w:b/>
              </w:rPr>
            </w:pPr>
            <w:r w:rsidRPr="00781CC9">
              <w:rPr>
                <w:b/>
              </w:rPr>
              <w:t>Right-Tailed</w:t>
            </w:r>
          </w:p>
          <w:p w14:paraId="39AD8D55" w14:textId="77777777" w:rsidR="00F014CB" w:rsidRPr="00F014CB" w:rsidRDefault="00B201A5" w:rsidP="00F014CB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5213D51D" w14:textId="77777777" w:rsidR="00F014CB" w:rsidRPr="00781CC9" w:rsidRDefault="00B201A5" w:rsidP="00F014CB">
            <w:pPr>
              <w:spacing w:before="120" w:after="12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FF1EC1" w14:paraId="1CF3856F" w14:textId="77777777" w:rsidTr="006700C8">
        <w:tc>
          <w:tcPr>
            <w:tcW w:w="3505" w:type="dxa"/>
          </w:tcPr>
          <w:p w14:paraId="0145BCC5" w14:textId="77777777" w:rsidR="00FF1EC1" w:rsidRDefault="00FF1EC1" w:rsidP="004B3428">
            <w:pPr>
              <w:spacing w:before="120" w:after="120"/>
            </w:pPr>
            <w:r>
              <w:t>Level of Significance</w:t>
            </w:r>
          </w:p>
        </w:tc>
        <w:tc>
          <w:tcPr>
            <w:tcW w:w="5400" w:type="dxa"/>
          </w:tcPr>
          <w:p w14:paraId="6B679539" w14:textId="77777777" w:rsidR="00FF1EC1" w:rsidRDefault="00543FD2" w:rsidP="004B3428">
            <w:pPr>
              <w:spacing w:before="120" w:after="120"/>
            </w:pPr>
            <w:r>
              <w:t xml:space="preserve">The probability of making an error,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</w:tcPr>
          <w:p w14:paraId="7FD4ACBB" w14:textId="77777777" w:rsidR="00FF1EC1" w:rsidRDefault="00543FD2" w:rsidP="004B3428">
            <w:pPr>
              <w:spacing w:before="120" w:after="120"/>
            </w:pPr>
            <w:r>
              <w:t xml:space="preserve">The probability of making an error,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690E63" w14:paraId="014EF6B7" w14:textId="77777777" w:rsidTr="006700C8">
        <w:tc>
          <w:tcPr>
            <w:tcW w:w="3505" w:type="dxa"/>
          </w:tcPr>
          <w:p w14:paraId="4552C4C5" w14:textId="77777777" w:rsidR="00690E63" w:rsidRDefault="00690E63" w:rsidP="00690E63">
            <w:pPr>
              <w:spacing w:before="120" w:after="120"/>
            </w:pPr>
            <w:r>
              <w:t>Degrees of Freedom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1353A46B" w14:textId="77777777" w:rsidR="00690E63" w:rsidRPr="00781CC9" w:rsidRDefault="00A80316" w:rsidP="00A80316">
            <w:pPr>
              <w:spacing w:before="120" w:after="120"/>
              <w:jc w:val="center"/>
            </w:pPr>
            <w:r w:rsidRPr="0096625D">
              <w:t>N/A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0AD7511A" w14:textId="77777777" w:rsidR="00690E63" w:rsidRPr="0096625D" w:rsidRDefault="00690E63" w:rsidP="00690E63">
            <w:pPr>
              <w:spacing w:before="120" w:after="120"/>
              <w:jc w:val="center"/>
            </w:pPr>
            <w:r w:rsidRPr="0096625D">
              <w:t>N/A</w:t>
            </w:r>
          </w:p>
        </w:tc>
      </w:tr>
      <w:tr w:rsidR="00701CD1" w14:paraId="0788B1C7" w14:textId="77777777" w:rsidTr="006700C8">
        <w:tc>
          <w:tcPr>
            <w:tcW w:w="3505" w:type="dxa"/>
            <w:vMerge w:val="restart"/>
          </w:tcPr>
          <w:p w14:paraId="4D5B7AA9" w14:textId="77777777" w:rsidR="00701CD1" w:rsidRDefault="00701CD1" w:rsidP="00701CD1">
            <w:pPr>
              <w:spacing w:before="120" w:after="120"/>
            </w:pPr>
            <w:r>
              <w:t>Critical Value</w:t>
            </w:r>
          </w:p>
        </w:tc>
        <w:tc>
          <w:tcPr>
            <w:tcW w:w="5400" w:type="dxa"/>
            <w:tcBorders>
              <w:bottom w:val="nil"/>
            </w:tcBorders>
          </w:tcPr>
          <w:p w14:paraId="497D775E" w14:textId="77777777" w:rsidR="00701CD1" w:rsidRPr="008B1A7B" w:rsidRDefault="00701CD1" w:rsidP="00701CD1">
            <w:pPr>
              <w:spacing w:before="120" w:after="120"/>
              <w:rPr>
                <w:rFonts w:eastAsiaTheme="minorEastAsia"/>
                <w:b/>
              </w:rPr>
            </w:pPr>
            <w:r w:rsidRPr="008B1A7B">
              <w:rPr>
                <w:rFonts w:eastAsiaTheme="minorEastAsia"/>
                <w:b/>
              </w:rPr>
              <w:t>Two-Tailed</w:t>
            </w:r>
          </w:p>
          <w:p w14:paraId="6D592B82" w14:textId="77777777" w:rsidR="00701CD1" w:rsidRPr="00FB0901" w:rsidRDefault="00B201A5" w:rsidP="00701CD1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=NORM.S.INV(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10E71CAE" w14:textId="77777777" w:rsidR="00701CD1" w:rsidRPr="00781CC9" w:rsidRDefault="00701CD1" w:rsidP="00701CD1">
            <w:pPr>
              <w:spacing w:before="120" w:after="120"/>
              <w:jc w:val="center"/>
              <w:rPr>
                <w:b/>
              </w:rPr>
            </w:pPr>
            <w:r>
              <w:rPr>
                <w:rFonts w:eastAsiaTheme="minorEastAsia"/>
              </w:rPr>
              <w:t>Report and use positive and negative.</w:t>
            </w:r>
          </w:p>
        </w:tc>
        <w:tc>
          <w:tcPr>
            <w:tcW w:w="5400" w:type="dxa"/>
            <w:tcBorders>
              <w:bottom w:val="nil"/>
            </w:tcBorders>
          </w:tcPr>
          <w:p w14:paraId="0D43FBD5" w14:textId="77777777" w:rsidR="00701CD1" w:rsidRPr="008B1A7B" w:rsidRDefault="00701CD1" w:rsidP="00701CD1">
            <w:pPr>
              <w:spacing w:before="120" w:after="120"/>
              <w:rPr>
                <w:rFonts w:eastAsiaTheme="minorEastAsia"/>
                <w:b/>
              </w:rPr>
            </w:pPr>
            <w:r w:rsidRPr="008B1A7B">
              <w:rPr>
                <w:rFonts w:eastAsiaTheme="minorEastAsia"/>
                <w:b/>
              </w:rPr>
              <w:t>Two-Tailed</w:t>
            </w:r>
          </w:p>
          <w:p w14:paraId="0420CBD6" w14:textId="77777777" w:rsidR="00701CD1" w:rsidRPr="00FB0901" w:rsidRDefault="00B201A5" w:rsidP="00701CD1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=NORM.S.INV(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79387FB8" w14:textId="77777777" w:rsidR="00701CD1" w:rsidRPr="00781CC9" w:rsidRDefault="00701CD1" w:rsidP="00701CD1">
            <w:pPr>
              <w:spacing w:before="120" w:after="120"/>
              <w:jc w:val="center"/>
              <w:rPr>
                <w:b/>
              </w:rPr>
            </w:pPr>
            <w:r>
              <w:rPr>
                <w:rFonts w:eastAsiaTheme="minorEastAsia"/>
              </w:rPr>
              <w:t>Report and use positive and negative.</w:t>
            </w:r>
          </w:p>
        </w:tc>
      </w:tr>
      <w:tr w:rsidR="00701CD1" w14:paraId="6C415115" w14:textId="77777777" w:rsidTr="006700C8">
        <w:tc>
          <w:tcPr>
            <w:tcW w:w="3505" w:type="dxa"/>
            <w:vMerge/>
          </w:tcPr>
          <w:p w14:paraId="2218E38E" w14:textId="77777777" w:rsidR="00701CD1" w:rsidRDefault="00701CD1" w:rsidP="00701CD1">
            <w:pPr>
              <w:spacing w:before="120" w:after="120"/>
            </w:pPr>
          </w:p>
        </w:tc>
        <w:tc>
          <w:tcPr>
            <w:tcW w:w="5400" w:type="dxa"/>
            <w:tcBorders>
              <w:top w:val="nil"/>
              <w:bottom w:val="nil"/>
            </w:tcBorders>
          </w:tcPr>
          <w:p w14:paraId="2FDE8445" w14:textId="77777777" w:rsidR="00701CD1" w:rsidRPr="008B1A7B" w:rsidRDefault="00701CD1" w:rsidP="00701CD1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Left</w:t>
            </w:r>
            <w:r w:rsidRPr="008B1A7B">
              <w:rPr>
                <w:rFonts w:eastAsiaTheme="minorEastAsia"/>
                <w:b/>
              </w:rPr>
              <w:t>-Tailed</w:t>
            </w:r>
          </w:p>
          <w:p w14:paraId="06852210" w14:textId="77777777" w:rsidR="00701CD1" w:rsidRPr="00FB0901" w:rsidRDefault="00B201A5" w:rsidP="00701CD1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=NORM.S.INV(α)</m:t>
                </m:r>
              </m:oMath>
            </m:oMathPara>
          </w:p>
          <w:p w14:paraId="3C786EDE" w14:textId="77777777" w:rsidR="00701CD1" w:rsidRPr="00781CC9" w:rsidRDefault="00701CD1" w:rsidP="00701CD1">
            <w:pPr>
              <w:spacing w:before="120" w:after="120"/>
              <w:jc w:val="center"/>
              <w:rPr>
                <w:b/>
              </w:rPr>
            </w:pPr>
            <w:r>
              <w:rPr>
                <w:rFonts w:eastAsiaTheme="minorEastAsia"/>
              </w:rPr>
              <w:t>Report and use as is, the negative value.</w:t>
            </w:r>
          </w:p>
        </w:tc>
        <w:tc>
          <w:tcPr>
            <w:tcW w:w="5400" w:type="dxa"/>
            <w:tcBorders>
              <w:top w:val="nil"/>
              <w:bottom w:val="nil"/>
            </w:tcBorders>
          </w:tcPr>
          <w:p w14:paraId="7342172F" w14:textId="77777777" w:rsidR="00701CD1" w:rsidRPr="008B1A7B" w:rsidRDefault="00701CD1" w:rsidP="00701CD1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Left</w:t>
            </w:r>
            <w:r w:rsidRPr="008B1A7B">
              <w:rPr>
                <w:rFonts w:eastAsiaTheme="minorEastAsia"/>
                <w:b/>
              </w:rPr>
              <w:t>-Tailed</w:t>
            </w:r>
          </w:p>
          <w:p w14:paraId="49804C6D" w14:textId="77777777" w:rsidR="00701CD1" w:rsidRPr="00FB0901" w:rsidRDefault="00B201A5" w:rsidP="00701CD1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=NORM.S.INV(α)</m:t>
                </m:r>
              </m:oMath>
            </m:oMathPara>
          </w:p>
          <w:p w14:paraId="5A00D03B" w14:textId="77777777" w:rsidR="00701CD1" w:rsidRPr="00781CC9" w:rsidRDefault="00701CD1" w:rsidP="00701CD1">
            <w:pPr>
              <w:spacing w:before="120" w:after="120"/>
              <w:jc w:val="center"/>
              <w:rPr>
                <w:b/>
              </w:rPr>
            </w:pPr>
            <w:r>
              <w:rPr>
                <w:rFonts w:eastAsiaTheme="minorEastAsia"/>
              </w:rPr>
              <w:t>Report and use as is, the negative value.</w:t>
            </w:r>
          </w:p>
        </w:tc>
      </w:tr>
      <w:tr w:rsidR="00701CD1" w14:paraId="4D2408F2" w14:textId="77777777" w:rsidTr="006700C8">
        <w:tc>
          <w:tcPr>
            <w:tcW w:w="3505" w:type="dxa"/>
            <w:vMerge/>
          </w:tcPr>
          <w:p w14:paraId="20D070D1" w14:textId="77777777" w:rsidR="00701CD1" w:rsidRDefault="00701CD1" w:rsidP="00701CD1">
            <w:pPr>
              <w:spacing w:before="120" w:after="120"/>
            </w:pPr>
          </w:p>
        </w:tc>
        <w:tc>
          <w:tcPr>
            <w:tcW w:w="5400" w:type="dxa"/>
            <w:tcBorders>
              <w:top w:val="nil"/>
            </w:tcBorders>
          </w:tcPr>
          <w:p w14:paraId="7784C1D6" w14:textId="77777777" w:rsidR="00701CD1" w:rsidRPr="008B1A7B" w:rsidRDefault="00701CD1" w:rsidP="00701CD1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Right</w:t>
            </w:r>
            <w:r w:rsidRPr="008B1A7B">
              <w:rPr>
                <w:rFonts w:eastAsiaTheme="minorEastAsia"/>
                <w:b/>
              </w:rPr>
              <w:t>-Tailed</w:t>
            </w:r>
          </w:p>
          <w:p w14:paraId="3B0D2C9F" w14:textId="77777777" w:rsidR="00701CD1" w:rsidRPr="00FB0901" w:rsidRDefault="00B201A5" w:rsidP="00701CD1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=NORM.S.INV(α)</m:t>
                </m:r>
              </m:oMath>
            </m:oMathPara>
          </w:p>
          <w:p w14:paraId="0375AF99" w14:textId="77777777" w:rsidR="00701CD1" w:rsidRPr="00781CC9" w:rsidRDefault="00701CD1" w:rsidP="00701CD1">
            <w:pPr>
              <w:spacing w:before="120" w:after="120"/>
              <w:jc w:val="center"/>
              <w:rPr>
                <w:b/>
              </w:rPr>
            </w:pPr>
            <w:r>
              <w:rPr>
                <w:rFonts w:eastAsiaTheme="minorEastAsia"/>
              </w:rPr>
              <w:t>Report and use the positive value.</w:t>
            </w:r>
          </w:p>
        </w:tc>
        <w:tc>
          <w:tcPr>
            <w:tcW w:w="5400" w:type="dxa"/>
            <w:tcBorders>
              <w:top w:val="nil"/>
            </w:tcBorders>
          </w:tcPr>
          <w:p w14:paraId="54DE4045" w14:textId="77777777" w:rsidR="00701CD1" w:rsidRPr="008B1A7B" w:rsidRDefault="00701CD1" w:rsidP="00701CD1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Right</w:t>
            </w:r>
            <w:r w:rsidRPr="008B1A7B">
              <w:rPr>
                <w:rFonts w:eastAsiaTheme="minorEastAsia"/>
                <w:b/>
              </w:rPr>
              <w:t>-Tailed</w:t>
            </w:r>
          </w:p>
          <w:p w14:paraId="6D54800A" w14:textId="77777777" w:rsidR="00701CD1" w:rsidRPr="00FB0901" w:rsidRDefault="00B201A5" w:rsidP="00701CD1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=NORM.S.INV(α)</m:t>
                </m:r>
              </m:oMath>
            </m:oMathPara>
          </w:p>
          <w:p w14:paraId="5DC0EBD4" w14:textId="77777777" w:rsidR="00701CD1" w:rsidRPr="00781CC9" w:rsidRDefault="00701CD1" w:rsidP="00701CD1">
            <w:pPr>
              <w:spacing w:before="120" w:after="120"/>
              <w:jc w:val="center"/>
              <w:rPr>
                <w:b/>
              </w:rPr>
            </w:pPr>
            <w:r>
              <w:rPr>
                <w:rFonts w:eastAsiaTheme="minorEastAsia"/>
              </w:rPr>
              <w:t>Report and use the positive value.</w:t>
            </w:r>
          </w:p>
        </w:tc>
      </w:tr>
      <w:tr w:rsidR="00FF1EC1" w14:paraId="2559E4CC" w14:textId="77777777" w:rsidTr="00B201A5">
        <w:trPr>
          <w:cantSplit/>
        </w:trPr>
        <w:tc>
          <w:tcPr>
            <w:tcW w:w="3505" w:type="dxa"/>
          </w:tcPr>
          <w:p w14:paraId="7A77F916" w14:textId="77777777" w:rsidR="00FF1EC1" w:rsidRDefault="00FF1EC1" w:rsidP="004B3428">
            <w:pPr>
              <w:spacing w:before="120" w:after="120"/>
            </w:pPr>
            <w:r>
              <w:lastRenderedPageBreak/>
              <w:t>Test Statistic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679BC4A4" w14:textId="77777777" w:rsidR="00FF1EC1" w:rsidRPr="008A0451" w:rsidRDefault="00E0039C" w:rsidP="004B3428">
            <w:pPr>
              <w:spacing w:before="120"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Style w:val="tgc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tgc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Style w:val="tgc"/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tgc"/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tgc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tgc"/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Style w:val="tgc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Style w:val="tgc"/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tgc"/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tgc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(1-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rad>
                  </m:den>
                </m:f>
              </m:oMath>
            </m:oMathPara>
          </w:p>
          <w:p w14:paraId="5DD3A6F6" w14:textId="77777777" w:rsidR="008A0451" w:rsidRDefault="00EB7C7E" w:rsidP="004B3428">
            <w:pPr>
              <w:spacing w:before="120" w:after="120"/>
            </w:pPr>
            <w:r>
              <w:rPr>
                <w:rFonts w:eastAsiaTheme="minorEastAsia"/>
              </w:rPr>
              <w:t xml:space="preserve">Where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1BB90DFA" w14:textId="77777777" w:rsidR="00FF1EC1" w:rsidRDefault="008A0451" w:rsidP="004B3428">
            <w:pPr>
              <w:spacing w:before="120" w:after="120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Style w:val="tgc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tgc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Style w:val="tgc"/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tgc"/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tgc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tgc"/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Style w:val="tgc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Style w:val="tgc"/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tgc"/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tgc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Style w:val="tgc"/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Style w:val="tgc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tgc"/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Style w:val="tgc"/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</w:tc>
      </w:tr>
      <w:tr w:rsidR="00701CD1" w14:paraId="559B8545" w14:textId="77777777" w:rsidTr="006700C8">
        <w:tc>
          <w:tcPr>
            <w:tcW w:w="3505" w:type="dxa"/>
            <w:vMerge w:val="restart"/>
          </w:tcPr>
          <w:p w14:paraId="04AB29B3" w14:textId="77777777" w:rsidR="00701CD1" w:rsidRDefault="00701CD1" w:rsidP="00701CD1">
            <w:pPr>
              <w:spacing w:before="120" w:after="120"/>
            </w:pPr>
            <w:r>
              <w:t>P-Value</w:t>
            </w:r>
          </w:p>
        </w:tc>
        <w:tc>
          <w:tcPr>
            <w:tcW w:w="5400" w:type="dxa"/>
            <w:tcBorders>
              <w:bottom w:val="nil"/>
            </w:tcBorders>
          </w:tcPr>
          <w:p w14:paraId="356B655C" w14:textId="77777777" w:rsidR="00701CD1" w:rsidRPr="008B1A7B" w:rsidRDefault="00701CD1" w:rsidP="00701CD1">
            <w:pPr>
              <w:spacing w:before="120" w:after="120"/>
              <w:rPr>
                <w:rFonts w:eastAsiaTheme="minorEastAsia"/>
                <w:b/>
              </w:rPr>
            </w:pPr>
            <w:r w:rsidRPr="008B1A7B">
              <w:rPr>
                <w:rFonts w:eastAsiaTheme="minorEastAsia"/>
                <w:b/>
              </w:rPr>
              <w:t>Two-Tailed</w:t>
            </w:r>
          </w:p>
          <w:p w14:paraId="741C5023" w14:textId="77777777" w:rsidR="00701CD1" w:rsidRPr="001F006B" w:rsidRDefault="00701CD1" w:rsidP="00701CD1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 or more extreme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=NORM.S.DIST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z,1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× 2</m:t>
                </m:r>
              </m:oMath>
            </m:oMathPara>
          </w:p>
          <w:p w14:paraId="7D3B471F" w14:textId="77777777" w:rsidR="00701CD1" w:rsidRPr="001F006B" w:rsidRDefault="00701CD1" w:rsidP="00701CD1">
            <w:pPr>
              <w:spacing w:before="120"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Use the negative z in the formula even if the test statistic is positive. </w:t>
            </w:r>
          </w:p>
        </w:tc>
        <w:tc>
          <w:tcPr>
            <w:tcW w:w="5400" w:type="dxa"/>
            <w:tcBorders>
              <w:bottom w:val="nil"/>
            </w:tcBorders>
          </w:tcPr>
          <w:p w14:paraId="66246C91" w14:textId="77777777" w:rsidR="00701CD1" w:rsidRPr="008B1A7B" w:rsidRDefault="00701CD1" w:rsidP="00701CD1">
            <w:pPr>
              <w:spacing w:before="120" w:after="120"/>
              <w:rPr>
                <w:rFonts w:eastAsiaTheme="minorEastAsia"/>
                <w:b/>
              </w:rPr>
            </w:pPr>
            <w:r w:rsidRPr="008B1A7B">
              <w:rPr>
                <w:rFonts w:eastAsiaTheme="minorEastAsia"/>
                <w:b/>
              </w:rPr>
              <w:t>Two-Tailed</w:t>
            </w:r>
          </w:p>
          <w:p w14:paraId="1E65DDB4" w14:textId="77777777" w:rsidR="00701CD1" w:rsidRPr="001F006B" w:rsidRDefault="00701CD1" w:rsidP="00701CD1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 or more extreme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=NORM.S.DIST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z,1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× 2</m:t>
                </m:r>
              </m:oMath>
            </m:oMathPara>
          </w:p>
          <w:p w14:paraId="44F712DD" w14:textId="77777777" w:rsidR="00701CD1" w:rsidRPr="001F006B" w:rsidRDefault="00701CD1" w:rsidP="00701CD1">
            <w:pPr>
              <w:spacing w:before="120"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Use the negative z in the formula even if the test statistic is positive. </w:t>
            </w:r>
          </w:p>
        </w:tc>
      </w:tr>
      <w:tr w:rsidR="00701CD1" w14:paraId="190B7686" w14:textId="77777777" w:rsidTr="006700C8">
        <w:tc>
          <w:tcPr>
            <w:tcW w:w="3505" w:type="dxa"/>
            <w:vMerge/>
          </w:tcPr>
          <w:p w14:paraId="4A5491DD" w14:textId="77777777" w:rsidR="00701CD1" w:rsidRDefault="00701CD1" w:rsidP="00701CD1">
            <w:pPr>
              <w:spacing w:before="120" w:after="120"/>
            </w:pPr>
          </w:p>
        </w:tc>
        <w:tc>
          <w:tcPr>
            <w:tcW w:w="5400" w:type="dxa"/>
            <w:tcBorders>
              <w:top w:val="nil"/>
              <w:bottom w:val="nil"/>
            </w:tcBorders>
          </w:tcPr>
          <w:p w14:paraId="296CB769" w14:textId="77777777" w:rsidR="00701CD1" w:rsidRPr="008B1A7B" w:rsidRDefault="00701CD1" w:rsidP="00701CD1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Left</w:t>
            </w:r>
            <w:r w:rsidRPr="008B1A7B">
              <w:rPr>
                <w:rFonts w:eastAsiaTheme="minorEastAsia"/>
                <w:b/>
              </w:rPr>
              <w:t>-Tailed</w:t>
            </w:r>
          </w:p>
          <w:p w14:paraId="4AC4EEBE" w14:textId="77777777" w:rsidR="00701CD1" w:rsidRPr="008F64AC" w:rsidRDefault="00701CD1" w:rsidP="00701CD1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 or more extreme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=NORM.S.DIST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z,1</m:t>
                    </m:r>
                  </m:e>
                </m:d>
              </m:oMath>
            </m:oMathPara>
          </w:p>
          <w:p w14:paraId="0007C053" w14:textId="77777777" w:rsidR="00701CD1" w:rsidRPr="001F006B" w:rsidRDefault="00701CD1" w:rsidP="00701CD1">
            <w:pPr>
              <w:spacing w:before="120"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Include negative sign in the formula.</w:t>
            </w:r>
          </w:p>
        </w:tc>
        <w:tc>
          <w:tcPr>
            <w:tcW w:w="5400" w:type="dxa"/>
            <w:tcBorders>
              <w:top w:val="nil"/>
              <w:bottom w:val="nil"/>
            </w:tcBorders>
          </w:tcPr>
          <w:p w14:paraId="4469E6B3" w14:textId="77777777" w:rsidR="00701CD1" w:rsidRPr="008B1A7B" w:rsidRDefault="00701CD1" w:rsidP="00701CD1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Left</w:t>
            </w:r>
            <w:r w:rsidRPr="008B1A7B">
              <w:rPr>
                <w:rFonts w:eastAsiaTheme="minorEastAsia"/>
                <w:b/>
              </w:rPr>
              <w:t>-Tailed</w:t>
            </w:r>
          </w:p>
          <w:p w14:paraId="2DC443DC" w14:textId="77777777" w:rsidR="00701CD1" w:rsidRPr="008F64AC" w:rsidRDefault="00701CD1" w:rsidP="00701CD1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 or more extreme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=NORM.S.DIST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z,1</m:t>
                    </m:r>
                  </m:e>
                </m:d>
              </m:oMath>
            </m:oMathPara>
          </w:p>
          <w:p w14:paraId="5D6C2670" w14:textId="77777777" w:rsidR="00701CD1" w:rsidRPr="001F006B" w:rsidRDefault="00701CD1" w:rsidP="00701CD1">
            <w:pPr>
              <w:spacing w:before="120"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Include negative sign in the formula.</w:t>
            </w:r>
          </w:p>
        </w:tc>
      </w:tr>
      <w:tr w:rsidR="00701CD1" w14:paraId="69FDC1C9" w14:textId="77777777" w:rsidTr="006700C8">
        <w:tc>
          <w:tcPr>
            <w:tcW w:w="3505" w:type="dxa"/>
            <w:vMerge/>
          </w:tcPr>
          <w:p w14:paraId="67CEB25E" w14:textId="77777777" w:rsidR="00701CD1" w:rsidRDefault="00701CD1" w:rsidP="00701CD1">
            <w:pPr>
              <w:spacing w:before="120" w:after="120"/>
            </w:pPr>
          </w:p>
        </w:tc>
        <w:tc>
          <w:tcPr>
            <w:tcW w:w="5400" w:type="dxa"/>
            <w:tcBorders>
              <w:top w:val="nil"/>
            </w:tcBorders>
          </w:tcPr>
          <w:p w14:paraId="7F9DA91F" w14:textId="77777777" w:rsidR="00701CD1" w:rsidRPr="008B1A7B" w:rsidRDefault="00701CD1" w:rsidP="00701CD1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Right</w:t>
            </w:r>
            <w:r w:rsidRPr="008B1A7B">
              <w:rPr>
                <w:rFonts w:eastAsiaTheme="minorEastAsia"/>
                <w:b/>
              </w:rPr>
              <w:t>-Tailed</w:t>
            </w:r>
          </w:p>
          <w:p w14:paraId="5E6DF675" w14:textId="77777777" w:rsidR="00701CD1" w:rsidRPr="001F006B" w:rsidRDefault="00701CD1" w:rsidP="00701CD1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 or more extreme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=1- NORM.S.DIST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z,1</m:t>
                    </m:r>
                  </m:e>
                </m:d>
              </m:oMath>
            </m:oMathPara>
          </w:p>
        </w:tc>
        <w:tc>
          <w:tcPr>
            <w:tcW w:w="5400" w:type="dxa"/>
            <w:tcBorders>
              <w:top w:val="nil"/>
            </w:tcBorders>
          </w:tcPr>
          <w:p w14:paraId="3B94CB6F" w14:textId="77777777" w:rsidR="00701CD1" w:rsidRPr="008B1A7B" w:rsidRDefault="00701CD1" w:rsidP="00701CD1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Right</w:t>
            </w:r>
            <w:r w:rsidRPr="008B1A7B">
              <w:rPr>
                <w:rFonts w:eastAsiaTheme="minorEastAsia"/>
                <w:b/>
              </w:rPr>
              <w:t>-Tailed</w:t>
            </w:r>
          </w:p>
          <w:p w14:paraId="564D2E80" w14:textId="77777777" w:rsidR="00701CD1" w:rsidRPr="001F006B" w:rsidRDefault="00701CD1" w:rsidP="00701CD1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 or more extreme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=1- NORM.S.DIST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z,1</m:t>
                    </m:r>
                  </m:e>
                </m:d>
              </m:oMath>
            </m:oMathPara>
          </w:p>
        </w:tc>
      </w:tr>
      <w:tr w:rsidR="00970CE2" w14:paraId="45292BD7" w14:textId="77777777" w:rsidTr="006700C8">
        <w:tc>
          <w:tcPr>
            <w:tcW w:w="3505" w:type="dxa"/>
            <w:vMerge w:val="restart"/>
          </w:tcPr>
          <w:p w14:paraId="47001B54" w14:textId="77777777" w:rsidR="00970CE2" w:rsidRDefault="00970CE2" w:rsidP="004B3428">
            <w:pPr>
              <w:spacing w:before="120" w:after="120"/>
            </w:pPr>
            <w:r>
              <w:t>Conclusion</w:t>
            </w:r>
          </w:p>
        </w:tc>
        <w:tc>
          <w:tcPr>
            <w:tcW w:w="5400" w:type="dxa"/>
          </w:tcPr>
          <w:p w14:paraId="6A254127" w14:textId="77777777" w:rsidR="00970CE2" w:rsidRPr="002F10EB" w:rsidRDefault="002F10EB" w:rsidP="004B3428">
            <w:pPr>
              <w:spacing w:before="120" w:after="120"/>
              <w:rPr>
                <w:b/>
              </w:rPr>
            </w:pPr>
            <w:r w:rsidRPr="002F10EB">
              <w:rPr>
                <w:b/>
              </w:rPr>
              <w:t>Reject</w:t>
            </w:r>
          </w:p>
          <w:p w14:paraId="324154A1" w14:textId="77777777" w:rsidR="002F10EB" w:rsidRDefault="002F10EB" w:rsidP="004B3428">
            <w:pPr>
              <w:spacing w:before="120" w:after="120"/>
              <w:rPr>
                <w:rFonts w:eastAsiaTheme="minorEastAsia"/>
              </w:rPr>
            </w:pPr>
            <w:r>
              <w:t>Reject the null hypothesis. There is enough evidence at the (</w:t>
            </w:r>
            <m:oMath>
              <m:r>
                <w:rPr>
                  <w:rFonts w:ascii="Cambria Math" w:hAnsi="Cambria Math"/>
                </w:rPr>
                <m:t>α×100)%</m:t>
              </m:r>
            </m:oMath>
            <w:r>
              <w:rPr>
                <w:rFonts w:eastAsiaTheme="minorEastAsia"/>
              </w:rPr>
              <w:t xml:space="preserve"> level of significance to conclude that &lt;restate the alternative hypothesis in terms of the data&gt;.</w:t>
            </w:r>
          </w:p>
          <w:p w14:paraId="0F5867B4" w14:textId="77777777" w:rsidR="002F10EB" w:rsidRDefault="002F10EB" w:rsidP="004B3428">
            <w:pPr>
              <w:spacing w:before="120" w:after="120"/>
            </w:pPr>
            <w:r>
              <w:rPr>
                <w:rFonts w:eastAsiaTheme="minorEastAsia"/>
              </w:rPr>
              <w:t>Answer any questions posed by the study.</w:t>
            </w:r>
          </w:p>
        </w:tc>
        <w:tc>
          <w:tcPr>
            <w:tcW w:w="5400" w:type="dxa"/>
          </w:tcPr>
          <w:p w14:paraId="4D8F153E" w14:textId="77777777" w:rsidR="00970CE2" w:rsidRDefault="002F10EB" w:rsidP="004B3428">
            <w:pPr>
              <w:spacing w:before="120" w:after="120"/>
              <w:rPr>
                <w:b/>
              </w:rPr>
            </w:pPr>
            <w:r w:rsidRPr="002F10EB">
              <w:rPr>
                <w:b/>
              </w:rPr>
              <w:t>Reject</w:t>
            </w:r>
          </w:p>
          <w:p w14:paraId="052ED5DA" w14:textId="77777777" w:rsidR="002F10EB" w:rsidRDefault="002F10EB" w:rsidP="004B3428">
            <w:pPr>
              <w:spacing w:before="120" w:after="120"/>
              <w:rPr>
                <w:rFonts w:eastAsiaTheme="minorEastAsia"/>
              </w:rPr>
            </w:pPr>
            <w:r>
              <w:t>Reject the null hypothesis. There is enough evidence at the (</w:t>
            </w:r>
            <m:oMath>
              <m:r>
                <w:rPr>
                  <w:rFonts w:ascii="Cambria Math" w:hAnsi="Cambria Math"/>
                </w:rPr>
                <m:t>α×100)%</m:t>
              </m:r>
            </m:oMath>
            <w:r>
              <w:rPr>
                <w:rFonts w:eastAsiaTheme="minorEastAsia"/>
              </w:rPr>
              <w:t xml:space="preserve"> level of significance to conclude that &lt;restate the alternative hypothesis in terms of the data&gt;.</w:t>
            </w:r>
          </w:p>
          <w:p w14:paraId="70CEB601" w14:textId="77777777" w:rsidR="002F10EB" w:rsidRPr="002F10EB" w:rsidRDefault="002F10EB" w:rsidP="004B3428">
            <w:pPr>
              <w:spacing w:before="120" w:after="120"/>
              <w:rPr>
                <w:b/>
              </w:rPr>
            </w:pPr>
            <w:r>
              <w:rPr>
                <w:rFonts w:eastAsiaTheme="minorEastAsia"/>
              </w:rPr>
              <w:t>Answer any questions posed by the study.</w:t>
            </w:r>
          </w:p>
        </w:tc>
      </w:tr>
      <w:tr w:rsidR="002F10EB" w14:paraId="117ED6D5" w14:textId="77777777" w:rsidTr="006700C8">
        <w:tc>
          <w:tcPr>
            <w:tcW w:w="3505" w:type="dxa"/>
            <w:vMerge/>
          </w:tcPr>
          <w:p w14:paraId="5783AB19" w14:textId="77777777" w:rsidR="002F10EB" w:rsidRDefault="002F10EB" w:rsidP="002F10EB">
            <w:pPr>
              <w:spacing w:before="120" w:after="120"/>
            </w:pPr>
          </w:p>
        </w:tc>
        <w:tc>
          <w:tcPr>
            <w:tcW w:w="5400" w:type="dxa"/>
          </w:tcPr>
          <w:p w14:paraId="7147CFAC" w14:textId="77777777" w:rsidR="002F10EB" w:rsidRDefault="002F10EB" w:rsidP="002F10EB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Do Not </w:t>
            </w:r>
            <w:r w:rsidRPr="002F10EB">
              <w:rPr>
                <w:b/>
              </w:rPr>
              <w:t>Reject</w:t>
            </w:r>
          </w:p>
          <w:p w14:paraId="6AF6E168" w14:textId="77777777" w:rsidR="002F10EB" w:rsidRDefault="002F10EB" w:rsidP="002F10EB">
            <w:pPr>
              <w:spacing w:before="120" w:after="120"/>
              <w:rPr>
                <w:rFonts w:eastAsiaTheme="minorEastAsia"/>
              </w:rPr>
            </w:pPr>
            <w:r>
              <w:t>Do not reject the null hypothesis. There is not enough evidence at the (</w:t>
            </w:r>
            <m:oMath>
              <m:r>
                <w:rPr>
                  <w:rFonts w:ascii="Cambria Math" w:hAnsi="Cambria Math"/>
                </w:rPr>
                <m:t>α×100)%</m:t>
              </m:r>
            </m:oMath>
            <w:r>
              <w:rPr>
                <w:rFonts w:eastAsiaTheme="minorEastAsia"/>
              </w:rPr>
              <w:t xml:space="preserve"> level of significance to conclude that &lt;restate the alternative hypothesis in terms of the data&gt;.</w:t>
            </w:r>
          </w:p>
          <w:p w14:paraId="1C325097" w14:textId="77777777" w:rsidR="002F10EB" w:rsidRDefault="002F10EB" w:rsidP="002F10EB">
            <w:pPr>
              <w:spacing w:before="120" w:after="120"/>
            </w:pPr>
            <w:r>
              <w:rPr>
                <w:rFonts w:eastAsiaTheme="minorEastAsia"/>
              </w:rPr>
              <w:t>Answer any questions posed by the study.</w:t>
            </w:r>
          </w:p>
        </w:tc>
        <w:tc>
          <w:tcPr>
            <w:tcW w:w="5400" w:type="dxa"/>
          </w:tcPr>
          <w:p w14:paraId="514A636E" w14:textId="77777777" w:rsidR="002F10EB" w:rsidRDefault="002F10EB" w:rsidP="002F10EB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Do Not </w:t>
            </w:r>
            <w:r w:rsidRPr="002F10EB">
              <w:rPr>
                <w:b/>
              </w:rPr>
              <w:t>Reject</w:t>
            </w:r>
          </w:p>
          <w:p w14:paraId="2DD5641B" w14:textId="77777777" w:rsidR="002F10EB" w:rsidRDefault="002F10EB" w:rsidP="002F10EB">
            <w:pPr>
              <w:spacing w:before="120" w:after="120"/>
              <w:rPr>
                <w:rFonts w:eastAsiaTheme="minorEastAsia"/>
              </w:rPr>
            </w:pPr>
            <w:r>
              <w:t>Do not reject the null hypothesis. There is not enough evidence at the (</w:t>
            </w:r>
            <m:oMath>
              <m:r>
                <w:rPr>
                  <w:rFonts w:ascii="Cambria Math" w:hAnsi="Cambria Math"/>
                </w:rPr>
                <m:t>α×100)%</m:t>
              </m:r>
            </m:oMath>
            <w:r>
              <w:rPr>
                <w:rFonts w:eastAsiaTheme="minorEastAsia"/>
              </w:rPr>
              <w:t xml:space="preserve"> level of significance to conclude that &lt;restate the alternative hypothesis in terms of the data&gt;.</w:t>
            </w:r>
          </w:p>
          <w:p w14:paraId="6E6E1DEC" w14:textId="77777777" w:rsidR="002F10EB" w:rsidRPr="002F10EB" w:rsidRDefault="002F10EB" w:rsidP="002F10EB">
            <w:pPr>
              <w:spacing w:before="120" w:after="120"/>
              <w:rPr>
                <w:b/>
              </w:rPr>
            </w:pPr>
            <w:r>
              <w:rPr>
                <w:rFonts w:eastAsiaTheme="minorEastAsia"/>
              </w:rPr>
              <w:t>Answer any questions posed by the study.</w:t>
            </w:r>
          </w:p>
        </w:tc>
      </w:tr>
    </w:tbl>
    <w:p w14:paraId="4A0452AA" w14:textId="77777777" w:rsidR="00FF1EC1" w:rsidRDefault="00FF1EC1">
      <w:bookmarkStart w:id="0" w:name="_GoBack"/>
      <w:bookmarkEnd w:id="0"/>
    </w:p>
    <w:sectPr w:rsidR="00FF1EC1" w:rsidSect="0019309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F16"/>
    <w:rsid w:val="0012166E"/>
    <w:rsid w:val="00141A97"/>
    <w:rsid w:val="0019309A"/>
    <w:rsid w:val="001C5ED6"/>
    <w:rsid w:val="001F006B"/>
    <w:rsid w:val="001F1336"/>
    <w:rsid w:val="00210EDA"/>
    <w:rsid w:val="002375B7"/>
    <w:rsid w:val="0027687B"/>
    <w:rsid w:val="00287536"/>
    <w:rsid w:val="002F10EB"/>
    <w:rsid w:val="003467C6"/>
    <w:rsid w:val="00363B13"/>
    <w:rsid w:val="00371FA0"/>
    <w:rsid w:val="003F2F7C"/>
    <w:rsid w:val="004018F9"/>
    <w:rsid w:val="00437B12"/>
    <w:rsid w:val="00470889"/>
    <w:rsid w:val="00477DF9"/>
    <w:rsid w:val="004871FE"/>
    <w:rsid w:val="004E7E35"/>
    <w:rsid w:val="00543FD2"/>
    <w:rsid w:val="005C2D17"/>
    <w:rsid w:val="005F65D0"/>
    <w:rsid w:val="006457DD"/>
    <w:rsid w:val="00667E30"/>
    <w:rsid w:val="006700C8"/>
    <w:rsid w:val="00690E63"/>
    <w:rsid w:val="006F4B60"/>
    <w:rsid w:val="00701CD1"/>
    <w:rsid w:val="00732DF2"/>
    <w:rsid w:val="007340B3"/>
    <w:rsid w:val="00752905"/>
    <w:rsid w:val="00781CC9"/>
    <w:rsid w:val="00790E7A"/>
    <w:rsid w:val="007919E5"/>
    <w:rsid w:val="0086741B"/>
    <w:rsid w:val="008A0451"/>
    <w:rsid w:val="008B1A7B"/>
    <w:rsid w:val="008C3AA8"/>
    <w:rsid w:val="008F64AC"/>
    <w:rsid w:val="00943555"/>
    <w:rsid w:val="009647AE"/>
    <w:rsid w:val="0096625D"/>
    <w:rsid w:val="00967844"/>
    <w:rsid w:val="00970CE2"/>
    <w:rsid w:val="009A483A"/>
    <w:rsid w:val="009E5AF2"/>
    <w:rsid w:val="00A77966"/>
    <w:rsid w:val="00A80316"/>
    <w:rsid w:val="00A82B63"/>
    <w:rsid w:val="00AA4E61"/>
    <w:rsid w:val="00B201A5"/>
    <w:rsid w:val="00BA6994"/>
    <w:rsid w:val="00BC6E57"/>
    <w:rsid w:val="00BF61FF"/>
    <w:rsid w:val="00C87C55"/>
    <w:rsid w:val="00D20F16"/>
    <w:rsid w:val="00D24FC2"/>
    <w:rsid w:val="00D75086"/>
    <w:rsid w:val="00E0039C"/>
    <w:rsid w:val="00EA0CBE"/>
    <w:rsid w:val="00EB7C7E"/>
    <w:rsid w:val="00F014CB"/>
    <w:rsid w:val="00F13A8B"/>
    <w:rsid w:val="00FB0901"/>
    <w:rsid w:val="00FE6547"/>
    <w:rsid w:val="00FF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CBE2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6457DD"/>
  </w:style>
  <w:style w:type="character" w:styleId="PlaceholderText">
    <w:name w:val="Placeholder Text"/>
    <w:basedOn w:val="DefaultParagraphFont"/>
    <w:uiPriority w:val="99"/>
    <w:semiHidden/>
    <w:rsid w:val="006457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D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6457DD"/>
  </w:style>
  <w:style w:type="character" w:styleId="PlaceholderText">
    <w:name w:val="Placeholder Text"/>
    <w:basedOn w:val="DefaultParagraphFont"/>
    <w:uiPriority w:val="99"/>
    <w:semiHidden/>
    <w:rsid w:val="006457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585</Words>
  <Characters>3336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</dc:creator>
  <cp:keywords/>
  <dc:description/>
  <cp:lastModifiedBy>Lisa Over</cp:lastModifiedBy>
  <cp:revision>63</cp:revision>
  <cp:lastPrinted>2017-11-04T21:14:00Z</cp:lastPrinted>
  <dcterms:created xsi:type="dcterms:W3CDTF">2017-11-04T18:09:00Z</dcterms:created>
  <dcterms:modified xsi:type="dcterms:W3CDTF">2017-12-15T01:45:00Z</dcterms:modified>
</cp:coreProperties>
</file>