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3DEB8" w14:textId="77777777" w:rsidR="00261E28" w:rsidRDefault="00261E28" w:rsidP="00261E28">
      <w:pPr>
        <w:pStyle w:val="Heading1"/>
      </w:pPr>
      <w:r w:rsidRPr="004B6B2F">
        <w:t xml:space="preserve">Summarizing One </w:t>
      </w:r>
      <w:r w:rsidR="00276484">
        <w:t>Qualitative (</w:t>
      </w:r>
      <w:r w:rsidR="00276484" w:rsidRPr="004B6B2F">
        <w:t>Categorical</w:t>
      </w:r>
      <w:r w:rsidR="00276484">
        <w:t>)</w:t>
      </w:r>
      <w:r w:rsidR="00276484" w:rsidRPr="004B6B2F">
        <w:t xml:space="preserve"> </w:t>
      </w:r>
      <w:r w:rsidRPr="004B6B2F">
        <w:t>Variable</w:t>
      </w:r>
    </w:p>
    <w:p w14:paraId="778427A9" w14:textId="77777777" w:rsidR="00261E28" w:rsidRDefault="00274F68" w:rsidP="00274F68">
      <w:pPr>
        <w:pStyle w:val="ListParagraph"/>
        <w:numPr>
          <w:ilvl w:val="0"/>
          <w:numId w:val="2"/>
        </w:numPr>
      </w:pPr>
      <w:r>
        <w:t>Frequency distribution table</w:t>
      </w:r>
    </w:p>
    <w:p w14:paraId="23F27109" w14:textId="77777777" w:rsidR="00274F68" w:rsidRDefault="00274F68" w:rsidP="00274F68">
      <w:pPr>
        <w:pStyle w:val="ListParagraph"/>
        <w:numPr>
          <w:ilvl w:val="1"/>
          <w:numId w:val="2"/>
        </w:numPr>
      </w:pPr>
      <w:r>
        <w:t>Category name</w:t>
      </w:r>
    </w:p>
    <w:p w14:paraId="26E73CD0" w14:textId="77777777" w:rsidR="00274F68" w:rsidRDefault="00274F68" w:rsidP="00274F68">
      <w:pPr>
        <w:pStyle w:val="ListParagraph"/>
        <w:numPr>
          <w:ilvl w:val="1"/>
          <w:numId w:val="2"/>
        </w:numPr>
      </w:pPr>
      <w:r>
        <w:t>Frequency</w:t>
      </w:r>
    </w:p>
    <w:p w14:paraId="1014C98A" w14:textId="77777777" w:rsidR="00274F68" w:rsidRDefault="00274F68" w:rsidP="00274F68">
      <w:pPr>
        <w:pStyle w:val="ListParagraph"/>
        <w:numPr>
          <w:ilvl w:val="1"/>
          <w:numId w:val="2"/>
        </w:numPr>
      </w:pPr>
      <w:r>
        <w:t>Relative frequency</w:t>
      </w:r>
    </w:p>
    <w:p w14:paraId="08845BAC" w14:textId="77777777" w:rsidR="00274F68" w:rsidRDefault="00274F68" w:rsidP="00274F68">
      <w:pPr>
        <w:pStyle w:val="ListParagraph"/>
        <w:numPr>
          <w:ilvl w:val="1"/>
          <w:numId w:val="2"/>
        </w:numPr>
      </w:pPr>
      <w:r>
        <w:t>Percent frequency</w:t>
      </w:r>
    </w:p>
    <w:p w14:paraId="58BD9339" w14:textId="77777777" w:rsidR="00274F68" w:rsidRDefault="00274F68" w:rsidP="00274F68">
      <w:pPr>
        <w:pStyle w:val="ListParagraph"/>
        <w:numPr>
          <w:ilvl w:val="0"/>
          <w:numId w:val="2"/>
        </w:numPr>
      </w:pPr>
      <w:r>
        <w:t>Pie chart</w:t>
      </w:r>
    </w:p>
    <w:p w14:paraId="7BC5E551" w14:textId="609EE885" w:rsidR="00E42261" w:rsidRDefault="00E42261" w:rsidP="00274F68">
      <w:pPr>
        <w:pStyle w:val="ListParagraph"/>
        <w:numPr>
          <w:ilvl w:val="1"/>
          <w:numId w:val="2"/>
        </w:numPr>
      </w:pPr>
      <w:r>
        <w:t xml:space="preserve">Portrays the </w:t>
      </w:r>
      <w:r w:rsidR="00145D88">
        <w:t xml:space="preserve">frequency, relative frequency, or percent frequency </w:t>
      </w:r>
      <w:r>
        <w:t>of each category</w:t>
      </w:r>
    </w:p>
    <w:p w14:paraId="71FB5F0A" w14:textId="77777777" w:rsidR="00274F68" w:rsidRDefault="00274F68" w:rsidP="00274F68">
      <w:pPr>
        <w:pStyle w:val="ListParagraph"/>
        <w:numPr>
          <w:ilvl w:val="1"/>
          <w:numId w:val="2"/>
        </w:numPr>
      </w:pPr>
      <w:r>
        <w:t xml:space="preserve">May not be best graph when the </w:t>
      </w:r>
      <w:r w:rsidR="0045139A">
        <w:t xml:space="preserve">values </w:t>
      </w:r>
      <w:r>
        <w:t>of two or more categories are close or equal in value</w:t>
      </w:r>
      <w:r w:rsidR="00E42261">
        <w:t xml:space="preserve"> (difficult to distinguish the relative size of the wedges)</w:t>
      </w:r>
    </w:p>
    <w:p w14:paraId="537A0455" w14:textId="77777777" w:rsidR="00274F68" w:rsidRDefault="00274F68" w:rsidP="00274F68">
      <w:pPr>
        <w:pStyle w:val="ListParagraph"/>
        <w:numPr>
          <w:ilvl w:val="0"/>
          <w:numId w:val="2"/>
        </w:numPr>
      </w:pPr>
      <w:r>
        <w:t>Bar chart</w:t>
      </w:r>
    </w:p>
    <w:p w14:paraId="0B051AE8" w14:textId="1D668CCA" w:rsidR="00274F68" w:rsidRDefault="0045139A" w:rsidP="00274F68">
      <w:pPr>
        <w:pStyle w:val="ListParagraph"/>
        <w:numPr>
          <w:ilvl w:val="1"/>
          <w:numId w:val="2"/>
        </w:numPr>
      </w:pPr>
      <w:r>
        <w:t xml:space="preserve">Portrays the </w:t>
      </w:r>
      <w:r w:rsidR="00145D88">
        <w:t xml:space="preserve">frequency, relative frequency, or percent frequency </w:t>
      </w:r>
      <w:bookmarkStart w:id="0" w:name="_GoBack"/>
      <w:bookmarkEnd w:id="0"/>
      <w:r>
        <w:t>of each category</w:t>
      </w:r>
    </w:p>
    <w:p w14:paraId="5DE5EA94" w14:textId="77777777" w:rsidR="0045139A" w:rsidRDefault="0045139A" w:rsidP="00274F68">
      <w:pPr>
        <w:pStyle w:val="ListParagraph"/>
        <w:numPr>
          <w:ilvl w:val="1"/>
          <w:numId w:val="2"/>
        </w:numPr>
      </w:pPr>
      <w:r>
        <w:t>Bars are separated by space</w:t>
      </w:r>
    </w:p>
    <w:p w14:paraId="586527BA" w14:textId="77777777" w:rsidR="00F20551" w:rsidRDefault="00F20551" w:rsidP="00F20551">
      <w:pPr>
        <w:pStyle w:val="Heading1"/>
      </w:pPr>
      <w:r w:rsidRPr="004B6B2F">
        <w:t xml:space="preserve">Summarizing One </w:t>
      </w:r>
      <w:r>
        <w:t>Quantitative</w:t>
      </w:r>
      <w:r w:rsidRPr="004B6B2F">
        <w:t xml:space="preserve"> </w:t>
      </w:r>
      <w:r w:rsidR="00276484">
        <w:t xml:space="preserve">(Numeric) </w:t>
      </w:r>
      <w:r w:rsidRPr="004B6B2F">
        <w:t>Variable</w:t>
      </w:r>
    </w:p>
    <w:p w14:paraId="3BB1DCFE" w14:textId="77777777" w:rsidR="00F20551" w:rsidRDefault="00F20551" w:rsidP="00F20551">
      <w:pPr>
        <w:pStyle w:val="ListParagraph"/>
        <w:numPr>
          <w:ilvl w:val="0"/>
          <w:numId w:val="2"/>
        </w:numPr>
      </w:pPr>
      <w:r>
        <w:t>Frequency distribution table</w:t>
      </w:r>
    </w:p>
    <w:p w14:paraId="3177CE9F" w14:textId="77777777" w:rsidR="00F20551" w:rsidRDefault="000A55B3" w:rsidP="00F20551">
      <w:pPr>
        <w:pStyle w:val="ListParagraph"/>
        <w:numPr>
          <w:ilvl w:val="1"/>
          <w:numId w:val="2"/>
        </w:numPr>
      </w:pPr>
      <w:r>
        <w:t>Class</w:t>
      </w:r>
      <w:r w:rsidR="00F20551">
        <w:t xml:space="preserve"> name</w:t>
      </w:r>
    </w:p>
    <w:p w14:paraId="5C3E7523" w14:textId="77777777" w:rsidR="00F20551" w:rsidRDefault="00F20551" w:rsidP="00F20551">
      <w:pPr>
        <w:pStyle w:val="ListParagraph"/>
        <w:numPr>
          <w:ilvl w:val="1"/>
          <w:numId w:val="2"/>
        </w:numPr>
      </w:pPr>
      <w:r>
        <w:t>Frequency</w:t>
      </w:r>
    </w:p>
    <w:p w14:paraId="6320B593" w14:textId="77777777" w:rsidR="00F20551" w:rsidRDefault="00F20551" w:rsidP="00F20551">
      <w:pPr>
        <w:pStyle w:val="ListParagraph"/>
        <w:numPr>
          <w:ilvl w:val="1"/>
          <w:numId w:val="2"/>
        </w:numPr>
      </w:pPr>
      <w:r>
        <w:t>Relative frequency</w:t>
      </w:r>
    </w:p>
    <w:p w14:paraId="78E2BDE3" w14:textId="77777777" w:rsidR="008B6666" w:rsidRDefault="008B6666" w:rsidP="00F20551">
      <w:pPr>
        <w:pStyle w:val="ListParagraph"/>
        <w:numPr>
          <w:ilvl w:val="1"/>
          <w:numId w:val="2"/>
        </w:numPr>
      </w:pPr>
      <w:r>
        <w:t>Cumulative frequency</w:t>
      </w:r>
    </w:p>
    <w:p w14:paraId="2D9BA67A" w14:textId="77777777" w:rsidR="00F20551" w:rsidRDefault="00F20551" w:rsidP="00F20551">
      <w:pPr>
        <w:pStyle w:val="ListParagraph"/>
        <w:numPr>
          <w:ilvl w:val="1"/>
          <w:numId w:val="2"/>
        </w:numPr>
      </w:pPr>
      <w:r>
        <w:t>Percent frequency</w:t>
      </w:r>
    </w:p>
    <w:p w14:paraId="474E5748" w14:textId="77777777" w:rsidR="008B6666" w:rsidRDefault="008B6666" w:rsidP="00F20551">
      <w:pPr>
        <w:pStyle w:val="ListParagraph"/>
        <w:numPr>
          <w:ilvl w:val="1"/>
          <w:numId w:val="2"/>
        </w:numPr>
      </w:pPr>
      <w:r>
        <w:t>Cumulative relative frequency</w:t>
      </w:r>
    </w:p>
    <w:p w14:paraId="23775181" w14:textId="77777777" w:rsidR="00F20551" w:rsidRDefault="008B6666" w:rsidP="00F20551">
      <w:pPr>
        <w:pStyle w:val="ListParagraph"/>
        <w:numPr>
          <w:ilvl w:val="0"/>
          <w:numId w:val="2"/>
        </w:numPr>
      </w:pPr>
      <w:r>
        <w:t>Histogram</w:t>
      </w:r>
    </w:p>
    <w:p w14:paraId="337E8E5E" w14:textId="77777777" w:rsidR="008B6666" w:rsidRDefault="008B6666" w:rsidP="008B6666">
      <w:pPr>
        <w:pStyle w:val="ListParagraph"/>
        <w:numPr>
          <w:ilvl w:val="1"/>
          <w:numId w:val="2"/>
        </w:numPr>
      </w:pPr>
      <w:r>
        <w:t xml:space="preserve">Portrays the </w:t>
      </w:r>
      <w:r w:rsidR="00B647D9">
        <w:t>frequency, relative frequency, or percent frequency of each class</w:t>
      </w:r>
    </w:p>
    <w:p w14:paraId="19287116" w14:textId="77777777" w:rsidR="00B647D9" w:rsidRDefault="00B647D9" w:rsidP="008B6666">
      <w:pPr>
        <w:pStyle w:val="ListParagraph"/>
        <w:numPr>
          <w:ilvl w:val="1"/>
          <w:numId w:val="2"/>
        </w:numPr>
      </w:pPr>
      <w:r>
        <w:t>Bars are adjacent (touching)</w:t>
      </w:r>
    </w:p>
    <w:p w14:paraId="3F8710AA" w14:textId="77777777" w:rsidR="007327FC" w:rsidRDefault="007327FC" w:rsidP="008B6666">
      <w:pPr>
        <w:pStyle w:val="ListParagraph"/>
        <w:numPr>
          <w:ilvl w:val="1"/>
          <w:numId w:val="2"/>
        </w:numPr>
      </w:pPr>
      <w:r>
        <w:t>Classes are mutually exclusive and exhaustive</w:t>
      </w:r>
    </w:p>
    <w:p w14:paraId="3B972206" w14:textId="77777777" w:rsidR="008B6A00" w:rsidRDefault="008B6A00" w:rsidP="008B6666">
      <w:pPr>
        <w:pStyle w:val="ListParagraph"/>
        <w:numPr>
          <w:ilvl w:val="1"/>
          <w:numId w:val="2"/>
        </w:numPr>
      </w:pPr>
      <w:r>
        <w:t>Displays the overall distribution, which is classified by its shape…</w:t>
      </w:r>
    </w:p>
    <w:p w14:paraId="300118F9" w14:textId="77777777" w:rsidR="008B6A00" w:rsidRDefault="008B6A00" w:rsidP="008B6A00">
      <w:pPr>
        <w:pStyle w:val="ListParagraph"/>
        <w:numPr>
          <w:ilvl w:val="2"/>
          <w:numId w:val="2"/>
        </w:numPr>
      </w:pPr>
      <w:r>
        <w:t>Symmetric</w:t>
      </w:r>
    </w:p>
    <w:p w14:paraId="3527C54D" w14:textId="77777777" w:rsidR="008B6A00" w:rsidRDefault="008B6A00" w:rsidP="008B6A00">
      <w:pPr>
        <w:pStyle w:val="ListParagraph"/>
        <w:numPr>
          <w:ilvl w:val="2"/>
          <w:numId w:val="2"/>
        </w:numPr>
      </w:pPr>
      <w:r>
        <w:t>Skewed right</w:t>
      </w:r>
    </w:p>
    <w:p w14:paraId="51C8E154" w14:textId="77777777" w:rsidR="008B6A00" w:rsidRDefault="008B6A00" w:rsidP="008B6A00">
      <w:pPr>
        <w:pStyle w:val="ListParagraph"/>
        <w:numPr>
          <w:ilvl w:val="2"/>
          <w:numId w:val="2"/>
        </w:numPr>
      </w:pPr>
      <w:r>
        <w:t>Skewed left</w:t>
      </w:r>
    </w:p>
    <w:p w14:paraId="227942DC" w14:textId="77777777" w:rsidR="00C94C1B" w:rsidRDefault="00AF7866" w:rsidP="00F9160D">
      <w:pPr>
        <w:pStyle w:val="Heading1"/>
      </w:pPr>
      <w:r>
        <w:t xml:space="preserve"> </w:t>
      </w:r>
    </w:p>
    <w:p w14:paraId="2106C89E" w14:textId="77777777" w:rsidR="00C94C1B" w:rsidRDefault="00C94C1B" w:rsidP="00C94C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C4B0EF2" w14:textId="77777777" w:rsidR="00F9160D" w:rsidRDefault="00F9160D" w:rsidP="00F9160D">
      <w:pPr>
        <w:pStyle w:val="Heading1"/>
      </w:pPr>
      <w:r w:rsidRPr="004B6B2F">
        <w:lastRenderedPageBreak/>
        <w:t xml:space="preserve">Summarizing </w:t>
      </w:r>
      <w:r>
        <w:t>Two</w:t>
      </w:r>
      <w:r w:rsidRPr="004B6B2F">
        <w:t xml:space="preserve"> </w:t>
      </w:r>
      <w:r w:rsidR="00276484">
        <w:t>Qualitative (</w:t>
      </w:r>
      <w:r w:rsidR="00276484" w:rsidRPr="004B6B2F">
        <w:t>Categorical</w:t>
      </w:r>
      <w:r w:rsidR="00276484">
        <w:t>)</w:t>
      </w:r>
      <w:r w:rsidR="00276484" w:rsidRPr="004B6B2F">
        <w:t xml:space="preserve"> </w:t>
      </w:r>
      <w:r w:rsidRPr="004B6B2F">
        <w:t>Variable</w:t>
      </w:r>
      <w:r>
        <w:t>s</w:t>
      </w:r>
    </w:p>
    <w:p w14:paraId="06892093" w14:textId="77777777" w:rsidR="00AF7866" w:rsidRDefault="00E1205B" w:rsidP="00E1205B">
      <w:pPr>
        <w:pStyle w:val="ListParagraph"/>
        <w:numPr>
          <w:ilvl w:val="0"/>
          <w:numId w:val="4"/>
        </w:numPr>
      </w:pPr>
      <w:r>
        <w:t>Contingency table</w:t>
      </w:r>
    </w:p>
    <w:p w14:paraId="55B365E4" w14:textId="77777777" w:rsidR="00801B5B" w:rsidRDefault="00801B5B" w:rsidP="00E1205B">
      <w:pPr>
        <w:pStyle w:val="ListParagraph"/>
        <w:numPr>
          <w:ilvl w:val="1"/>
          <w:numId w:val="4"/>
        </w:numPr>
      </w:pPr>
      <w:r>
        <w:t>Shows relationship between two categorical variables</w:t>
      </w:r>
    </w:p>
    <w:p w14:paraId="5E58C866" w14:textId="77777777" w:rsidR="00E1205B" w:rsidRDefault="00EA2D35" w:rsidP="00E1205B">
      <w:pPr>
        <w:pStyle w:val="ListParagraph"/>
        <w:numPr>
          <w:ilvl w:val="1"/>
          <w:numId w:val="4"/>
        </w:numPr>
      </w:pPr>
      <w:r>
        <w:t>Shows counts by category pairs in cross-tabulation format, i.e., categories of one variable make up the rows while categories of the other variable make up the columns</w:t>
      </w:r>
    </w:p>
    <w:p w14:paraId="0F0CD277" w14:textId="77777777" w:rsidR="00EA2D35" w:rsidRDefault="009A6631" w:rsidP="00E1205B">
      <w:pPr>
        <w:pStyle w:val="ListParagraph"/>
        <w:numPr>
          <w:ilvl w:val="1"/>
          <w:numId w:val="4"/>
        </w:numPr>
      </w:pPr>
      <w:r>
        <w:t>Used to study the relationship between two categorical variables</w:t>
      </w:r>
    </w:p>
    <w:p w14:paraId="79F2D7CC" w14:textId="77777777" w:rsidR="00C16744" w:rsidRDefault="00C16744" w:rsidP="00E1205B">
      <w:pPr>
        <w:pStyle w:val="ListParagraph"/>
        <w:numPr>
          <w:ilvl w:val="1"/>
          <w:numId w:val="4"/>
        </w:numPr>
      </w:pPr>
      <w:r>
        <w:t>Shows the frequencies or percent frequencies of grand total, row, or column</w:t>
      </w:r>
    </w:p>
    <w:p w14:paraId="744DB2A1" w14:textId="77777777" w:rsidR="0049783B" w:rsidRDefault="0049783B" w:rsidP="0049783B">
      <w:pPr>
        <w:pStyle w:val="ListParagraph"/>
        <w:numPr>
          <w:ilvl w:val="0"/>
          <w:numId w:val="4"/>
        </w:numPr>
      </w:pPr>
      <w:r>
        <w:t>Side-by-side bar chart</w:t>
      </w:r>
    </w:p>
    <w:p w14:paraId="63CABEB3" w14:textId="77777777" w:rsidR="00C16744" w:rsidRDefault="00C16744" w:rsidP="00C16744">
      <w:pPr>
        <w:pStyle w:val="ListParagraph"/>
        <w:numPr>
          <w:ilvl w:val="1"/>
          <w:numId w:val="4"/>
        </w:numPr>
      </w:pPr>
      <w:r>
        <w:t>Portrays the frequency or relative frequency of each category pair</w:t>
      </w:r>
    </w:p>
    <w:p w14:paraId="7402CEBD" w14:textId="77777777" w:rsidR="00C16744" w:rsidRDefault="00C16744" w:rsidP="00C16744">
      <w:pPr>
        <w:pStyle w:val="ListParagraph"/>
        <w:numPr>
          <w:ilvl w:val="1"/>
          <w:numId w:val="4"/>
        </w:numPr>
      </w:pPr>
      <w:r>
        <w:t>Bar pairs are separated by space</w:t>
      </w:r>
    </w:p>
    <w:p w14:paraId="2AC21036" w14:textId="77777777" w:rsidR="00F9160D" w:rsidRDefault="00F9160D" w:rsidP="00F9160D">
      <w:pPr>
        <w:pStyle w:val="Heading1"/>
      </w:pPr>
      <w:r w:rsidRPr="004B6B2F">
        <w:t xml:space="preserve">Summarizing </w:t>
      </w:r>
      <w:r>
        <w:t>Two</w:t>
      </w:r>
      <w:r w:rsidRPr="004B6B2F">
        <w:t xml:space="preserve"> </w:t>
      </w:r>
      <w:r w:rsidR="00276484">
        <w:t>Quantitative</w:t>
      </w:r>
      <w:r w:rsidR="00276484" w:rsidRPr="004B6B2F">
        <w:t xml:space="preserve"> </w:t>
      </w:r>
      <w:r w:rsidR="00276484">
        <w:t xml:space="preserve">(Numeric) </w:t>
      </w:r>
      <w:r w:rsidRPr="004B6B2F">
        <w:t>Variable</w:t>
      </w:r>
      <w:r>
        <w:t>s</w:t>
      </w:r>
    </w:p>
    <w:p w14:paraId="71F4C2A7" w14:textId="77777777" w:rsidR="00F9160D" w:rsidRDefault="00801B5B" w:rsidP="000B2BF5">
      <w:pPr>
        <w:pStyle w:val="ListParagraph"/>
        <w:numPr>
          <w:ilvl w:val="0"/>
          <w:numId w:val="5"/>
        </w:numPr>
      </w:pPr>
      <w:r>
        <w:t>Scatterplot</w:t>
      </w:r>
    </w:p>
    <w:p w14:paraId="55DC751B" w14:textId="77777777" w:rsidR="00801B5B" w:rsidRDefault="00801B5B" w:rsidP="00801B5B">
      <w:pPr>
        <w:pStyle w:val="ListParagraph"/>
        <w:numPr>
          <w:ilvl w:val="1"/>
          <w:numId w:val="5"/>
        </w:numPr>
      </w:pPr>
      <w:r>
        <w:t>Shows relationship between two quantitative variables</w:t>
      </w:r>
    </w:p>
    <w:p w14:paraId="05857124" w14:textId="77777777" w:rsidR="00801B5B" w:rsidRDefault="00801B5B" w:rsidP="00801B5B">
      <w:pPr>
        <w:pStyle w:val="ListParagraph"/>
        <w:numPr>
          <w:ilvl w:val="1"/>
          <w:numId w:val="5"/>
        </w:numPr>
      </w:pPr>
      <w:r>
        <w:t>Graphical display consists of two axes and dots</w:t>
      </w:r>
    </w:p>
    <w:p w14:paraId="6B522DDE" w14:textId="77777777" w:rsidR="00801B5B" w:rsidRDefault="00801B5B" w:rsidP="00801B5B">
      <w:pPr>
        <w:pStyle w:val="ListParagraph"/>
        <w:numPr>
          <w:ilvl w:val="2"/>
          <w:numId w:val="5"/>
        </w:numPr>
      </w:pPr>
      <w:r>
        <w:t xml:space="preserve">Each axis is </w:t>
      </w:r>
      <w:r w:rsidR="00836411">
        <w:t xml:space="preserve">marked and </w:t>
      </w:r>
      <w:r>
        <w:t>labeled to represent one of the variables</w:t>
      </w:r>
    </w:p>
    <w:p w14:paraId="4AB69BE7" w14:textId="77777777" w:rsidR="00801B5B" w:rsidRDefault="00801B5B" w:rsidP="00801B5B">
      <w:pPr>
        <w:pStyle w:val="ListParagraph"/>
        <w:numPr>
          <w:ilvl w:val="2"/>
          <w:numId w:val="5"/>
        </w:numPr>
      </w:pPr>
      <w:r>
        <w:t>Each dot represents a pair of observed values</w:t>
      </w:r>
    </w:p>
    <w:p w14:paraId="5A87C94E" w14:textId="77777777" w:rsidR="008B427A" w:rsidRDefault="008B427A" w:rsidP="008B427A">
      <w:pPr>
        <w:pStyle w:val="ListParagraph"/>
        <w:numPr>
          <w:ilvl w:val="0"/>
          <w:numId w:val="5"/>
        </w:numPr>
      </w:pPr>
      <w:r>
        <w:t>Types of relationships include…</w:t>
      </w:r>
    </w:p>
    <w:p w14:paraId="26428DC1" w14:textId="77777777" w:rsidR="008B427A" w:rsidRDefault="00834C17" w:rsidP="008B427A">
      <w:pPr>
        <w:pStyle w:val="ListParagraph"/>
        <w:numPr>
          <w:ilvl w:val="1"/>
          <w:numId w:val="5"/>
        </w:numPr>
      </w:pPr>
      <w:r>
        <w:t>Linear relationship (straight line)</w:t>
      </w:r>
    </w:p>
    <w:p w14:paraId="6244E57A" w14:textId="77777777" w:rsidR="00B002DA" w:rsidRDefault="00B002DA" w:rsidP="00B002DA">
      <w:pPr>
        <w:pStyle w:val="ListParagraph"/>
        <w:numPr>
          <w:ilvl w:val="2"/>
          <w:numId w:val="5"/>
        </w:numPr>
      </w:pPr>
      <w:r>
        <w:t>Positive</w:t>
      </w:r>
      <w:r w:rsidR="002A087A">
        <w:t xml:space="preserve"> (positive slope) – as x increases, y increases</w:t>
      </w:r>
    </w:p>
    <w:p w14:paraId="08245449" w14:textId="77777777" w:rsidR="00B002DA" w:rsidRDefault="00B002DA" w:rsidP="00B002DA">
      <w:pPr>
        <w:pStyle w:val="ListParagraph"/>
        <w:numPr>
          <w:ilvl w:val="2"/>
          <w:numId w:val="5"/>
        </w:numPr>
      </w:pPr>
      <w:r>
        <w:t>Negative</w:t>
      </w:r>
      <w:r w:rsidR="002A087A">
        <w:t xml:space="preserve"> (negative slope) – as x increases, y decreases</w:t>
      </w:r>
    </w:p>
    <w:p w14:paraId="74C23BA0" w14:textId="77777777" w:rsidR="00834C17" w:rsidRDefault="00834C17" w:rsidP="008B427A">
      <w:pPr>
        <w:pStyle w:val="ListParagraph"/>
        <w:numPr>
          <w:ilvl w:val="1"/>
          <w:numId w:val="5"/>
        </w:numPr>
      </w:pPr>
      <w:r>
        <w:t>Non-linea</w:t>
      </w:r>
      <w:r w:rsidR="00D72BA3">
        <w:t>r relationship (curved</w:t>
      </w:r>
      <w:r>
        <w:t>)</w:t>
      </w:r>
    </w:p>
    <w:p w14:paraId="5A76516D" w14:textId="77777777" w:rsidR="00834C17" w:rsidRDefault="00834C17" w:rsidP="008B427A">
      <w:pPr>
        <w:pStyle w:val="ListParagraph"/>
        <w:numPr>
          <w:ilvl w:val="1"/>
          <w:numId w:val="5"/>
        </w:numPr>
      </w:pPr>
      <w:r>
        <w:t>No relationship (scatter</w:t>
      </w:r>
      <w:r w:rsidR="00E77AE1">
        <w:t>ed, no pattern</w:t>
      </w:r>
      <w:r>
        <w:t>)</w:t>
      </w:r>
    </w:p>
    <w:sectPr w:rsidR="00834C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FC89E" w14:textId="77777777" w:rsidR="00CF12F3" w:rsidRDefault="00CF12F3" w:rsidP="004B6B2F">
      <w:pPr>
        <w:spacing w:after="0" w:line="240" w:lineRule="auto"/>
      </w:pPr>
      <w:r>
        <w:separator/>
      </w:r>
    </w:p>
  </w:endnote>
  <w:endnote w:type="continuationSeparator" w:id="0">
    <w:p w14:paraId="659F42D3" w14:textId="77777777" w:rsidR="00CF12F3" w:rsidRDefault="00CF12F3" w:rsidP="004B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E9672" w14:textId="77777777" w:rsidR="00CF12F3" w:rsidRDefault="00CF12F3" w:rsidP="004B6B2F">
      <w:pPr>
        <w:spacing w:after="0" w:line="240" w:lineRule="auto"/>
      </w:pPr>
      <w:r>
        <w:separator/>
      </w:r>
    </w:p>
  </w:footnote>
  <w:footnote w:type="continuationSeparator" w:id="0">
    <w:p w14:paraId="40EAF98F" w14:textId="77777777" w:rsidR="00CF12F3" w:rsidRDefault="00CF12F3" w:rsidP="004B6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1E280" w14:textId="77777777" w:rsidR="004B6B2F" w:rsidRDefault="004B6B2F">
    <w:pPr>
      <w:pStyle w:val="Header"/>
    </w:pPr>
    <w:r>
      <w:t>Business Statistics I</w:t>
    </w:r>
    <w:r>
      <w:br/>
      <w:t>Summary of Tables and Graphs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50F"/>
    <w:multiLevelType w:val="hybridMultilevel"/>
    <w:tmpl w:val="777AE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E85BD6"/>
    <w:multiLevelType w:val="hybridMultilevel"/>
    <w:tmpl w:val="C80C2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1D1FB3"/>
    <w:multiLevelType w:val="hybridMultilevel"/>
    <w:tmpl w:val="8AF45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6304DC"/>
    <w:multiLevelType w:val="hybridMultilevel"/>
    <w:tmpl w:val="24C4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65D9D"/>
    <w:multiLevelType w:val="hybridMultilevel"/>
    <w:tmpl w:val="373E9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2F"/>
    <w:rsid w:val="000A55B3"/>
    <w:rsid w:val="000B2BF5"/>
    <w:rsid w:val="001436BA"/>
    <w:rsid w:val="00145D88"/>
    <w:rsid w:val="00165974"/>
    <w:rsid w:val="001B5751"/>
    <w:rsid w:val="00261E28"/>
    <w:rsid w:val="00274F68"/>
    <w:rsid w:val="00276484"/>
    <w:rsid w:val="002A087A"/>
    <w:rsid w:val="00326DFC"/>
    <w:rsid w:val="003B2994"/>
    <w:rsid w:val="0045139A"/>
    <w:rsid w:val="0049783B"/>
    <w:rsid w:val="004B6B2F"/>
    <w:rsid w:val="004B6DA5"/>
    <w:rsid w:val="00544030"/>
    <w:rsid w:val="00623194"/>
    <w:rsid w:val="0062332F"/>
    <w:rsid w:val="006717B2"/>
    <w:rsid w:val="007327FC"/>
    <w:rsid w:val="007453DA"/>
    <w:rsid w:val="007B643C"/>
    <w:rsid w:val="00801B5B"/>
    <w:rsid w:val="00834C17"/>
    <w:rsid w:val="00836411"/>
    <w:rsid w:val="008B427A"/>
    <w:rsid w:val="008B6666"/>
    <w:rsid w:val="008B6A00"/>
    <w:rsid w:val="008E2067"/>
    <w:rsid w:val="009A6631"/>
    <w:rsid w:val="00A53649"/>
    <w:rsid w:val="00AF7866"/>
    <w:rsid w:val="00B002DA"/>
    <w:rsid w:val="00B647D9"/>
    <w:rsid w:val="00BD1D9C"/>
    <w:rsid w:val="00C13062"/>
    <w:rsid w:val="00C16744"/>
    <w:rsid w:val="00C94C1B"/>
    <w:rsid w:val="00CF12F3"/>
    <w:rsid w:val="00D72BA3"/>
    <w:rsid w:val="00E1205B"/>
    <w:rsid w:val="00E42261"/>
    <w:rsid w:val="00E5074F"/>
    <w:rsid w:val="00E77AE1"/>
    <w:rsid w:val="00EA2D35"/>
    <w:rsid w:val="00EF3074"/>
    <w:rsid w:val="00F20551"/>
    <w:rsid w:val="00F57838"/>
    <w:rsid w:val="00F83B13"/>
    <w:rsid w:val="00F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99D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B2F"/>
  </w:style>
  <w:style w:type="paragraph" w:styleId="Footer">
    <w:name w:val="footer"/>
    <w:basedOn w:val="Normal"/>
    <w:link w:val="FooterChar"/>
    <w:uiPriority w:val="99"/>
    <w:unhideWhenUsed/>
    <w:rsid w:val="004B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B2F"/>
  </w:style>
  <w:style w:type="table" w:styleId="TableGrid">
    <w:name w:val="Table Grid"/>
    <w:basedOn w:val="TableNormal"/>
    <w:uiPriority w:val="39"/>
    <w:rsid w:val="004B6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6B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B2F"/>
  </w:style>
  <w:style w:type="paragraph" w:styleId="Footer">
    <w:name w:val="footer"/>
    <w:basedOn w:val="Normal"/>
    <w:link w:val="FooterChar"/>
    <w:uiPriority w:val="99"/>
    <w:unhideWhenUsed/>
    <w:rsid w:val="004B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B2F"/>
  </w:style>
  <w:style w:type="table" w:styleId="TableGrid">
    <w:name w:val="Table Grid"/>
    <w:basedOn w:val="TableNormal"/>
    <w:uiPriority w:val="39"/>
    <w:rsid w:val="004B6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6B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Lisa Over</cp:lastModifiedBy>
  <cp:revision>50</cp:revision>
  <dcterms:created xsi:type="dcterms:W3CDTF">2017-01-26T15:25:00Z</dcterms:created>
  <dcterms:modified xsi:type="dcterms:W3CDTF">2017-12-14T23:41:00Z</dcterms:modified>
</cp:coreProperties>
</file>