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B2A4C">
      <w:pPr>
        <w:pStyle w:val="2"/>
        <w:jc w:val="center"/>
      </w:pPr>
      <w:r>
        <w:t>《圆的周长》教案</w:t>
      </w:r>
    </w:p>
    <w:p w14:paraId="6E3466E4">
      <w:pPr>
        <w:pStyle w:val="3"/>
      </w:pPr>
      <w:r>
        <w:t>一、基本信息</w:t>
      </w:r>
    </w:p>
    <w:p w14:paraId="27B552E1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授课学科</w:t>
      </w:r>
      <w:r>
        <w:t>：小学数学</w:t>
      </w:r>
    </w:p>
    <w:p w14:paraId="327369F3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授课年级</w:t>
      </w:r>
      <w:r>
        <w:t>：六年级上册</w:t>
      </w:r>
    </w:p>
    <w:p w14:paraId="50488870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授课内容</w:t>
      </w:r>
      <w:r>
        <w:t>：人教版第五单元《圆》第二课时《圆的周长》</w:t>
      </w:r>
    </w:p>
    <w:p w14:paraId="4EF01E20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课时安排</w:t>
      </w:r>
      <w:r>
        <w:t>：1课时（40分钟）</w:t>
      </w:r>
    </w:p>
    <w:p w14:paraId="126AF6C4">
      <w:pPr>
        <w:pStyle w:val="16"/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  <w:r>
        <w:rPr>
          <w:b/>
          <w:bCs/>
        </w:rPr>
        <w:t>授课教师</w:t>
      </w:r>
      <w:r>
        <w:t>：项</w:t>
      </w:r>
      <w:r>
        <w:rPr>
          <w:rFonts w:hint="eastAsia"/>
          <w:lang w:val="en-US" w:eastAsia="zh-CN"/>
        </w:rPr>
        <w:t>老师</w:t>
      </w:r>
      <w:bookmarkStart w:id="0" w:name="_GoBack"/>
      <w:bookmarkEnd w:id="0"/>
    </w:p>
    <w:p w14:paraId="69DB35A3">
      <w:pPr>
        <w:pStyle w:val="3"/>
      </w:pPr>
      <w:r>
        <w:t>二、教材分析</w:t>
      </w:r>
    </w:p>
    <w:p w14:paraId="37A63F94">
      <w:pPr>
        <w:pStyle w:val="16"/>
      </w:pPr>
      <w:r>
        <w:t>本课是学生在掌握直线图形周长计算方法和圆的基本特征后，学习的“曲线图形”度量内容，是几何学习从“直”到“曲”的重要转折点。</w:t>
      </w:r>
    </w:p>
    <w:p w14:paraId="312E8DEE">
      <w:pPr>
        <w:pStyle w:val="16"/>
        <w:numPr>
          <w:ilvl w:val="0"/>
          <w:numId w:val="1"/>
        </w:numPr>
      </w:pPr>
      <w:r>
        <w:rPr>
          <w:b/>
          <w:bCs/>
        </w:rPr>
        <w:t>承上</w:t>
      </w:r>
      <w:r>
        <w:t>：延续“周长”概念，但突破“直边相加”的传统认知，挑战学生原有知识结构；</w:t>
      </w:r>
    </w:p>
    <w:p w14:paraId="37EDACD7">
      <w:pPr>
        <w:pStyle w:val="16"/>
        <w:numPr>
          <w:ilvl w:val="0"/>
          <w:numId w:val="1"/>
        </w:numPr>
      </w:pPr>
      <w:r>
        <w:rPr>
          <w:b/>
          <w:bCs/>
        </w:rPr>
        <w:t>启下</w:t>
      </w:r>
      <w:r>
        <w:t>：为后续“圆的面积”“圆柱表面积”等知识的学习，提供方法支撑与数学思想铺垫，在几何度量知识体系中起贯通作用。</w:t>
      </w:r>
    </w:p>
    <w:p w14:paraId="3624CB81">
      <w:pPr>
        <w:pStyle w:val="3"/>
      </w:pPr>
      <w:r>
        <w:t>三、学情分析</w:t>
      </w:r>
    </w:p>
    <w:p w14:paraId="378053E7">
      <w:pPr>
        <w:pStyle w:val="16"/>
      </w:pPr>
      <w:r>
        <w:t>六年级学生具备一定的动手操作能力和初步推理能力，但对“无限不循环小数（π）”“抽象公式推导”存在认知难点。同时，他们好奇心强、乐于挑战，适合以趣味情境驱动探究学习。</w:t>
      </w:r>
    </w:p>
    <w:p w14:paraId="351D0B1B">
      <w:pPr>
        <w:pStyle w:val="3"/>
      </w:pPr>
      <w:r>
        <w:t>四、教学目标</w:t>
      </w:r>
    </w:p>
    <w:p w14:paraId="0ADCD817">
      <w:pPr>
        <w:pStyle w:val="4"/>
      </w:pPr>
      <w:r>
        <w:t>（一）知识与技能</w:t>
      </w:r>
    </w:p>
    <w:p w14:paraId="4E648C44">
      <w:pPr>
        <w:pStyle w:val="16"/>
        <w:numPr>
          <w:ilvl w:val="0"/>
          <w:numId w:val="0"/>
        </w:numPr>
        <w:ind w:leftChars="0"/>
      </w:pPr>
      <w:r>
        <w:t>理解圆的周长含义，掌握“绕绳法”“滚动法”两种测量方法；</w:t>
      </w:r>
    </w:p>
    <w:p w14:paraId="3F1B4595">
      <w:pPr>
        <w:pStyle w:val="16"/>
        <w:numPr>
          <w:ilvl w:val="0"/>
          <w:numId w:val="0"/>
        </w:numPr>
        <w:ind w:leftChars="0"/>
      </w:pPr>
      <w:r>
        <w:t>认识圆周率（π），知道π是无限不循环小数，通常取近似值3.14；</w:t>
      </w:r>
    </w:p>
    <w:p w14:paraId="4B6371CC">
      <w:pPr>
        <w:pStyle w:val="16"/>
        <w:numPr>
          <w:ilvl w:val="0"/>
          <w:numId w:val="0"/>
        </w:numPr>
        <w:ind w:leftChars="0"/>
      </w:pPr>
      <w:r>
        <w:t>能熟练运用公式 ( C = \pi d ) 或 ( C = 2\pi r ) 计算圆的周长，并能根据周长反求直径或半径。</w:t>
      </w:r>
    </w:p>
    <w:p w14:paraId="2DD62EFE">
      <w:pPr>
        <w:pStyle w:val="4"/>
      </w:pPr>
      <w:r>
        <w:t>（二）过程与方法</w:t>
      </w:r>
    </w:p>
    <w:p w14:paraId="28B03C81">
      <w:pPr>
        <w:pStyle w:val="16"/>
      </w:pPr>
      <w:r>
        <w:t>经历“观察—猜想—验证—归纳”的完整探究过程，体会“化曲为直”的数学思想，发展逻辑推理与代数思维能力。</w:t>
      </w:r>
    </w:p>
    <w:p w14:paraId="15A0B8B5">
      <w:pPr>
        <w:pStyle w:val="4"/>
      </w:pPr>
      <w:r>
        <w:t>（三）情感态度与价值观</w:t>
      </w:r>
    </w:p>
    <w:p w14:paraId="3E3F3707">
      <w:pPr>
        <w:pStyle w:val="16"/>
        <w:numPr>
          <w:ilvl w:val="0"/>
          <w:numId w:val="0"/>
        </w:numPr>
        <w:ind w:leftChars="0"/>
      </w:pPr>
      <w:r>
        <w:t>感受数学的逻辑严谨性与规律之美；</w:t>
      </w:r>
    </w:p>
    <w:p w14:paraId="6D6F31AE">
      <w:pPr>
        <w:pStyle w:val="16"/>
        <w:numPr>
          <w:ilvl w:val="0"/>
          <w:numId w:val="0"/>
        </w:numPr>
        <w:ind w:leftChars="0"/>
      </w:pPr>
      <w:r>
        <w:t>通过了解祖冲之与圆周率的故事，激发民族自豪感与探究兴趣。</w:t>
      </w:r>
    </w:p>
    <w:p w14:paraId="746ECFD7">
      <w:pPr>
        <w:pStyle w:val="3"/>
      </w:pPr>
      <w:r>
        <w:t>五、教学重难点</w:t>
      </w:r>
    </w:p>
    <w:p w14:paraId="0C6AACF2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教学重点</w:t>
      </w:r>
      <w:r>
        <w:t>：理解圆周率的意义，掌握圆的周长计算公式；</w:t>
      </w:r>
    </w:p>
    <w:p w14:paraId="63A13DCB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教学难点</w:t>
      </w:r>
      <w:r>
        <w:t>：理解“圆的周长与直径的固定倍数关系”，实现从“动手操作”到“抽象公式”的思维跃迁。</w:t>
      </w:r>
    </w:p>
    <w:p w14:paraId="4868F167">
      <w:pPr>
        <w:pStyle w:val="3"/>
      </w:pPr>
      <w:r>
        <w:t>六、教学准备</w:t>
      </w:r>
    </w:p>
    <w:p w14:paraId="721C607D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教师准备</w:t>
      </w:r>
      <w:r>
        <w:t>：多媒体课件（含动态演示图、短视频）、数学画板、圆形教具（直径不同的圆片）；</w:t>
      </w:r>
    </w:p>
    <w:p w14:paraId="748B3D9A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学生准备</w:t>
      </w:r>
      <w:r>
        <w:t>：细绳、直尺、记号笔、计算器、实验记录表（如下）。</w:t>
      </w:r>
    </w:p>
    <w:p w14:paraId="66606279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62"/>
        <w:gridCol w:w="2362"/>
        <w:gridCol w:w="2296"/>
      </w:tblGrid>
      <w:tr w14:paraId="5B964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74CC4">
            <w:pPr>
              <w:pStyle w:val="16"/>
            </w:pPr>
            <w:r>
              <w:t>直径（cm）</w:t>
            </w:r>
          </w:p>
        </w:tc>
        <w:tc>
          <w:tcPr>
            <w:tcW w:w="2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18CA7">
            <w:pPr>
              <w:pStyle w:val="16"/>
            </w:pPr>
            <w:r>
              <w:t>周长（cm）</w:t>
            </w:r>
          </w:p>
        </w:tc>
        <w:tc>
          <w:tcPr>
            <w:tcW w:w="22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ECE1B">
            <w:pPr>
              <w:pStyle w:val="16"/>
            </w:pPr>
            <w:r>
              <w:t>周长÷直径（保留两位小数）</w:t>
            </w:r>
          </w:p>
        </w:tc>
      </w:tr>
      <w:tr w14:paraId="56150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72A41">
            <w:pPr>
              <w:pStyle w:val="16"/>
            </w:pPr>
          </w:p>
        </w:tc>
        <w:tc>
          <w:tcPr>
            <w:tcW w:w="2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64E4C">
            <w:pPr>
              <w:pStyle w:val="16"/>
            </w:pPr>
          </w:p>
        </w:tc>
        <w:tc>
          <w:tcPr>
            <w:tcW w:w="22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80798">
            <w:pPr>
              <w:pStyle w:val="16"/>
            </w:pPr>
          </w:p>
        </w:tc>
      </w:tr>
      <w:tr w14:paraId="558EA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6F620">
            <w:pPr>
              <w:pStyle w:val="16"/>
            </w:pPr>
          </w:p>
        </w:tc>
        <w:tc>
          <w:tcPr>
            <w:tcW w:w="2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7ED72">
            <w:pPr>
              <w:pStyle w:val="16"/>
            </w:pPr>
          </w:p>
        </w:tc>
        <w:tc>
          <w:tcPr>
            <w:tcW w:w="22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0F9AF">
            <w:pPr>
              <w:pStyle w:val="16"/>
            </w:pPr>
          </w:p>
        </w:tc>
      </w:tr>
      <w:tr w14:paraId="536EA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EE485">
            <w:pPr>
              <w:pStyle w:val="16"/>
            </w:pPr>
          </w:p>
        </w:tc>
        <w:tc>
          <w:tcPr>
            <w:tcW w:w="2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E8A06">
            <w:pPr>
              <w:pStyle w:val="16"/>
            </w:pPr>
          </w:p>
        </w:tc>
        <w:tc>
          <w:tcPr>
            <w:tcW w:w="22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F472C">
            <w:pPr>
              <w:pStyle w:val="16"/>
            </w:pPr>
          </w:p>
        </w:tc>
      </w:tr>
      <w:tr w14:paraId="0D4D7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B777B">
            <w:pPr>
              <w:pStyle w:val="16"/>
            </w:pPr>
          </w:p>
        </w:tc>
        <w:tc>
          <w:tcPr>
            <w:tcW w:w="2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F7C3D">
            <w:pPr>
              <w:pStyle w:val="16"/>
            </w:pPr>
          </w:p>
        </w:tc>
        <w:tc>
          <w:tcPr>
            <w:tcW w:w="2296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9B847">
            <w:pPr>
              <w:pStyle w:val="16"/>
            </w:pPr>
          </w:p>
        </w:tc>
      </w:tr>
    </w:tbl>
    <w:p w14:paraId="7FF05FEA">
      <w:pPr>
        <w:pStyle w:val="3"/>
      </w:pPr>
      <w:r>
        <w:t>七、教学过程</w:t>
      </w:r>
    </w:p>
    <w:p w14:paraId="066AD7DC">
      <w:pPr>
        <w:pStyle w:val="4"/>
      </w:pPr>
      <w:r>
        <w:t>（一）任务一：情境导入——“接到案件：谁走的路更长？”（5分钟）</w:t>
      </w:r>
    </w:p>
    <w:p w14:paraId="151F7092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情境呈现</w:t>
      </w:r>
      <w:r>
        <w:t>：课件展示“校园争执案”——小雪绕直径8米的圆形花坛跑，雷雷绕边长7米的正方形花坛跑，两人争论谁的路程更长。</w:t>
      </w:r>
    </w:p>
    <w:p w14:paraId="03588759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问题引导</w:t>
      </w:r>
      <w:r>
        <w:t>：</w:t>
      </w:r>
    </w:p>
    <w:p w14:paraId="157613B4">
      <w:pPr>
        <w:pStyle w:val="16"/>
        <w:numPr>
          <w:ilvl w:val="0"/>
          <w:numId w:val="0"/>
        </w:numPr>
        <w:ind w:left="432" w:leftChars="0"/>
      </w:pPr>
      <w:r>
        <w:t>“雷雷的路程怎么算？”（学生快速用正方形周长公式计算：( 7×4 = 28 ) 米）</w:t>
      </w:r>
    </w:p>
    <w:p w14:paraId="36B5D00B">
      <w:pPr>
        <w:pStyle w:val="16"/>
        <w:numPr>
          <w:ilvl w:val="0"/>
          <w:numId w:val="0"/>
        </w:numPr>
        <w:ind w:left="432" w:leftChars="0"/>
      </w:pPr>
      <w:r>
        <w:t>“小雪的路程是圆的什么？怎么算？”（引出“圆的周长”概念，明确本节课探究核心）</w:t>
      </w:r>
    </w:p>
    <w:p w14:paraId="3A7F83F3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过渡衔接</w:t>
      </w:r>
      <w:r>
        <w:t>：“直边图形的周长能‘量边长、加总和’，曲边的圆该怎么求周长？今天我们就当‘数学侦探’，一起破解这个谜题。”</w:t>
      </w:r>
    </w:p>
    <w:p w14:paraId="55755528">
      <w:pPr>
        <w:pStyle w:val="4"/>
      </w:pPr>
      <w:r>
        <w:t>（二）任务二：探究测量——“寻找线索：如何测量圆的周长？”（8分钟）</w:t>
      </w:r>
    </w:p>
    <w:p w14:paraId="539BF0A2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自主思考与讨论</w:t>
      </w:r>
      <w:r>
        <w:t>：组织学生以小组为单位，思考“如何测量手中圆形物品的周长”，并分享方法。</w:t>
      </w:r>
    </w:p>
    <w:p w14:paraId="2F62435A">
      <w:pPr>
        <w:pStyle w:val="16"/>
        <w:numPr>
          <w:ilvl w:val="0"/>
          <w:numId w:val="0"/>
        </w:numPr>
      </w:pPr>
      <w:r>
        <w:t>预设学生答案：用绳子绕圆一周再量绳子长度（绕绳法）、让圆在直尺上滚一圈量距离（滚动法）、用软尺直接量等。</w:t>
      </w:r>
    </w:p>
    <w:p w14:paraId="76290BF0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方法规范与思想提炼</w:t>
      </w:r>
      <w:r>
        <w:t>：</w:t>
      </w:r>
    </w:p>
    <w:p w14:paraId="2902968F">
      <w:pPr>
        <w:pStyle w:val="16"/>
        <w:numPr>
          <w:ilvl w:val="0"/>
          <w:numId w:val="0"/>
        </w:numPr>
      </w:pPr>
      <w:r>
        <w:t>课件演示“绕绳法”“滚动法”的标准操作，强调关键细节：绕绳要“无弹性、紧贴圆周、拉紧对齐”，滚动要“沿直线、不打滑、标记起止点”；</w:t>
      </w:r>
    </w:p>
    <w:p w14:paraId="6C0176BE">
      <w:pPr>
        <w:pStyle w:val="16"/>
        <w:numPr>
          <w:ilvl w:val="0"/>
          <w:numId w:val="0"/>
        </w:numPr>
      </w:pPr>
      <w:r>
        <w:t>小结：这些方法的核心是“把曲的变直的”，即“化曲为直”的数学思想。</w:t>
      </w:r>
    </w:p>
    <w:p w14:paraId="4E4582E9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局限性思考</w:t>
      </w:r>
      <w:r>
        <w:t>：追问“学校大花坛、摩天轮的周长，能用这些方法测量吗？”，引导学生发现“测量法有局限，需寻找通用公式”。</w:t>
      </w:r>
    </w:p>
    <w:p w14:paraId="778E24C9">
      <w:pPr>
        <w:pStyle w:val="4"/>
      </w:pPr>
      <w:r>
        <w:t>（三）任务三：规律探究——“发现线索：周长与直径的关系？”（15分钟）</w:t>
      </w:r>
    </w:p>
    <w:p w14:paraId="4C3CC233">
      <w:pPr>
        <w:pStyle w:val="5"/>
      </w:pPr>
      <w:r>
        <w:t>1. 理性猜想：用“几何逼近法”定范围（3分钟）</w:t>
      </w:r>
    </w:p>
    <w:p w14:paraId="5CDC1EE9">
      <w:pPr>
        <w:pStyle w:val="16"/>
        <w:numPr>
          <w:ilvl w:val="0"/>
          <w:numId w:val="1"/>
        </w:numPr>
      </w:pPr>
      <w:r>
        <w:t>课件出示“圆外接正方形”：正方形边长=圆的直径（d），周长=4d，引导学生得出“圆的周长＜4d”；</w:t>
      </w:r>
    </w:p>
    <w:p w14:paraId="4C56B7B7">
      <w:pPr>
        <w:pStyle w:val="16"/>
        <w:numPr>
          <w:ilvl w:val="0"/>
          <w:numId w:val="1"/>
        </w:numPr>
      </w:pPr>
      <w:r>
        <w:t>课件出示“圆内接正六边形”：正六边形边长=圆的半径（r），周长=6r=3d，引导学生得出“圆的周长＞3d”；</w:t>
      </w:r>
    </w:p>
    <w:p w14:paraId="37743AA9">
      <w:pPr>
        <w:pStyle w:val="16"/>
        <w:numPr>
          <w:ilvl w:val="0"/>
          <w:numId w:val="1"/>
        </w:numPr>
      </w:pPr>
      <w:r>
        <w:t>综合推理：( 3d ＜ C ＜ 4d )，猜想“圆的周长是直径的3倍多一点”。</w:t>
      </w:r>
    </w:p>
    <w:p w14:paraId="08C017B8">
      <w:pPr>
        <w:pStyle w:val="5"/>
      </w:pPr>
      <w:r>
        <w:t>2. 实验验证：用“数据说话”（8分钟）</w:t>
      </w:r>
    </w:p>
    <w:p w14:paraId="2DE92FBE">
      <w:pPr>
        <w:pStyle w:val="16"/>
        <w:numPr>
          <w:ilvl w:val="0"/>
          <w:numId w:val="1"/>
        </w:numPr>
      </w:pPr>
      <w:r>
        <w:rPr>
          <w:b/>
          <w:bCs/>
        </w:rPr>
        <w:t>小组合作要求</w:t>
      </w:r>
      <w:r>
        <w:t>：4人分工（操作员、记录员、计算员、汇报员），用“绕绳法”或“滚动法”测量圆形物品的直径和周长，用计算器算“周长÷直径”的比值，填入记录表；</w:t>
      </w:r>
    </w:p>
    <w:p w14:paraId="6982A12D">
      <w:pPr>
        <w:pStyle w:val="16"/>
        <w:numPr>
          <w:ilvl w:val="0"/>
          <w:numId w:val="1"/>
        </w:numPr>
      </w:pPr>
      <w:r>
        <w:rPr>
          <w:b/>
          <w:bCs/>
        </w:rPr>
        <w:t>教师巡视指导</w:t>
      </w:r>
      <w:r>
        <w:t>：及时纠正不规范操作（如绳子松弛、滚动歪斜），确保数据准确。</w:t>
      </w:r>
    </w:p>
    <w:p w14:paraId="58A675BD">
      <w:pPr>
        <w:pStyle w:val="5"/>
      </w:pPr>
      <w:r>
        <w:t>3. 规律总结与文化渗透（4分钟）</w:t>
      </w:r>
    </w:p>
    <w:p w14:paraId="73CB34DE">
      <w:pPr>
        <w:pStyle w:val="16"/>
        <w:numPr>
          <w:ilvl w:val="0"/>
          <w:numId w:val="1"/>
        </w:numPr>
      </w:pPr>
      <w:r>
        <w:rPr>
          <w:b/>
          <w:bCs/>
        </w:rPr>
        <w:t>全班汇报</w:t>
      </w:r>
      <w:r>
        <w:t>：各小组展示数据，引导学生观察发现“无论圆的大小如何，周长÷直径的比值都集中在3.14左右”（误差由测量操作导致）；</w:t>
      </w:r>
    </w:p>
    <w:p w14:paraId="7BE11D43">
      <w:pPr>
        <w:pStyle w:val="16"/>
        <w:numPr>
          <w:ilvl w:val="0"/>
          <w:numId w:val="1"/>
        </w:numPr>
      </w:pPr>
      <w:r>
        <w:rPr>
          <w:b/>
          <w:bCs/>
        </w:rPr>
        <w:t>揭晓圆周率</w:t>
      </w:r>
      <w:r>
        <w:t>：用数学画板演示“直径为1时，圆的周长≈3.1415927”，介绍“这个固定的比值叫圆周率（π），是无限不循环小数”；</w:t>
      </w:r>
    </w:p>
    <w:p w14:paraId="60A65570">
      <w:pPr>
        <w:pStyle w:val="16"/>
        <w:numPr>
          <w:ilvl w:val="0"/>
          <w:numId w:val="1"/>
        </w:numPr>
      </w:pPr>
      <w:r>
        <w:rPr>
          <w:b/>
          <w:bCs/>
        </w:rPr>
        <w:t>文化拓展</w:t>
      </w:r>
      <w:r>
        <w:t>：讲述祖冲之“割圆术”计算π值（3.1415926~3.1415927），比西方早约1000年，激发民族自豪感。</w:t>
      </w:r>
    </w:p>
    <w:p w14:paraId="55689BDC">
      <w:pPr>
        <w:pStyle w:val="4"/>
      </w:pPr>
      <w:r>
        <w:t>（四）任务四：公式推导与应用——“破解密码：用公式破案”（12分钟）</w:t>
      </w:r>
    </w:p>
    <w:p w14:paraId="28E1C8A2">
      <w:pPr>
        <w:pStyle w:val="5"/>
      </w:pPr>
      <w:r>
        <w:t>1. 推导公式（2分钟）</w:t>
      </w:r>
    </w:p>
    <w:p w14:paraId="318141D0">
      <w:pPr>
        <w:pStyle w:val="16"/>
        <w:numPr>
          <w:ilvl w:val="0"/>
          <w:numId w:val="1"/>
        </w:numPr>
      </w:pPr>
      <w:r>
        <w:t>由“周长÷直径=π”，逆向推导得出：</w:t>
      </w:r>
    </w:p>
    <w:p w14:paraId="176B3465">
      <w:pPr>
        <w:pStyle w:val="16"/>
        <w:numPr>
          <w:ilvl w:val="1"/>
          <w:numId w:val="1"/>
        </w:numPr>
      </w:pPr>
      <w:r>
        <w:t>已知直径（d）：( C = π d )；</w:t>
      </w:r>
    </w:p>
    <w:p w14:paraId="04FC0BEF">
      <w:pPr>
        <w:pStyle w:val="16"/>
        <w:numPr>
          <w:ilvl w:val="1"/>
          <w:numId w:val="1"/>
        </w:numPr>
      </w:pPr>
      <w:r>
        <w:t>已知半径（r）：因 ( d = 2r )，故 ( C = 2πr )。</w:t>
      </w:r>
    </w:p>
    <w:p w14:paraId="7FD92652">
      <w:pPr>
        <w:pStyle w:val="16"/>
        <w:numPr>
          <w:ilvl w:val="0"/>
          <w:numId w:val="1"/>
        </w:numPr>
      </w:pPr>
      <w:r>
        <w:t>强调：计算时π通常取3.14，且需“先写公式，再代入数值计算”。</w:t>
      </w:r>
    </w:p>
    <w:p w14:paraId="7526D00D">
      <w:pPr>
        <w:pStyle w:val="5"/>
      </w:pPr>
      <w:r>
        <w:t>2. 分层应用（10分钟）</w:t>
      </w:r>
    </w:p>
    <w:p w14:paraId="6ADCA9C4">
      <w:pPr>
        <w:pStyle w:val="16"/>
        <w:numPr>
          <w:ilvl w:val="0"/>
          <w:numId w:val="1"/>
        </w:numPr>
      </w:pPr>
      <w:r>
        <w:rPr>
          <w:b/>
          <w:bCs/>
        </w:rPr>
        <w:t>基础任务：解决初始争执</w:t>
      </w:r>
      <w:r>
        <w:t>（3分钟）计算小雪绕的圆形花坛周长：( C =πd = 3.14×8 = 25.12 ) 米，与雷雷的28米对比，得出“雷雷跑得更远”。</w:t>
      </w:r>
    </w:p>
    <w:p w14:paraId="67554048">
      <w:pPr>
        <w:pStyle w:val="16"/>
        <w:numPr>
          <w:ilvl w:val="0"/>
          <w:numId w:val="1"/>
        </w:numPr>
      </w:pPr>
      <w:r>
        <w:rPr>
          <w:b/>
          <w:bCs/>
        </w:rPr>
        <w:t>强化任务：逆向求半径</w:t>
      </w:r>
      <w:r>
        <w:t>（3分钟）题目：一根铁丝围成圆，周长31.4厘米，求半径。引导推导：由 ( C = 2π r ) 得 ( r = C÷π÷2 )，代入计算：( 31.4÷3.14÷2 = 5 ) 厘米。</w:t>
      </w:r>
    </w:p>
    <w:p w14:paraId="3C567E83">
      <w:pPr>
        <w:pStyle w:val="16"/>
        <w:numPr>
          <w:ilvl w:val="0"/>
          <w:numId w:val="1"/>
        </w:numPr>
      </w:pPr>
      <w:r>
        <w:rPr>
          <w:b/>
          <w:bCs/>
        </w:rPr>
        <w:t>终极挑战：蚂蚁选路之谜</w:t>
      </w:r>
      <w:r>
        <w:t>（4分钟）课件出示题目：蚂蚁从A到B有两条路，①沿大半圆弧走（直径24厘米），②沿两个小半圆弧走（直径分别16厘米、8厘米）。</w:t>
      </w:r>
    </w:p>
    <w:p w14:paraId="2511B0C4">
      <w:pPr>
        <w:pStyle w:val="16"/>
        <w:numPr>
          <w:ilvl w:val="0"/>
          <w:numId w:val="0"/>
        </w:numPr>
        <w:ind w:left="432" w:leftChars="0"/>
      </w:pPr>
      <w:r>
        <w:t>先让学生“猜哪条路近”，再独立计算：路线①：( 3.14×24÷2 = 37.68 ) 厘米；路线②：( （3.14×16÷2）+（3.14×8÷2）= 25.44 + 12.56 = 37.68 ) 厘米；</w:t>
      </w:r>
    </w:p>
    <w:p w14:paraId="7D5B91C3">
      <w:pPr>
        <w:pStyle w:val="16"/>
        <w:numPr>
          <w:ilvl w:val="0"/>
          <w:numId w:val="0"/>
        </w:numPr>
        <w:ind w:left="432" w:leftChars="0"/>
      </w:pPr>
      <w:r>
        <w:t>结论：两条路一样长，深化对周长公式的灵活运用。</w:t>
      </w:r>
    </w:p>
    <w:p w14:paraId="4ECD171D">
      <w:pPr>
        <w:pStyle w:val="4"/>
      </w:pPr>
      <w:r>
        <w:t>（五）任务五：课堂总结——“破案反思：收获盘点”（3分钟）</w:t>
      </w:r>
    </w:p>
    <w:p w14:paraId="7C1032CB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知识梳理</w:t>
      </w:r>
      <w:r>
        <w:t>：提问“今天学到了哪些‘破案技能’？”，引导学生回顾“圆的周长含义、测量方法、圆周率、周长公式”；</w:t>
      </w:r>
    </w:p>
    <w:p w14:paraId="7A81694A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思想回顾</w:t>
      </w:r>
      <w:r>
        <w:t>：强调“化曲为直”“观察—猜想—验证”的数学思想；</w:t>
      </w:r>
    </w:p>
    <w:p w14:paraId="15B501F8">
      <w:pPr>
        <w:pStyle w:val="16"/>
        <w:numPr>
          <w:ilvl w:val="0"/>
          <w:numId w:val="0"/>
        </w:numPr>
        <w:ind w:leftChars="0"/>
      </w:pPr>
      <w:r>
        <w:rPr>
          <w:b/>
          <w:bCs/>
        </w:rPr>
        <w:t>情感升华</w:t>
      </w:r>
      <w:r>
        <w:t>：再次提及祖冲之的贡献，鼓励学生保持探究未知的勇气。</w:t>
      </w:r>
    </w:p>
    <w:p w14:paraId="53FF304C">
      <w:pPr>
        <w:pStyle w:val="16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3D066D1"/>
    <w:rsid w:val="077322C7"/>
    <w:rsid w:val="0FC62BB6"/>
    <w:rsid w:val="1B3C2852"/>
    <w:rsid w:val="34860FB8"/>
    <w:rsid w:val="621A25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2266</Words>
  <Characters>2431</Characters>
  <TotalTime>7</TotalTime>
  <ScaleCrop>false</ScaleCrop>
  <LinksUpToDate>false</LinksUpToDate>
  <CharactersWithSpaces>2514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2025-09-28T03:01:00Z</dcterms:created>
  <dc:creator>Un-named</dc:creator>
  <cp:lastModifiedBy>Ryozwel</cp:lastModifiedBy>
  <cp:lastPrinted>2025-09-28T03:13:00Z</cp:lastPrinted>
  <dcterms:modified xsi:type="dcterms:W3CDTF">2025-11-25T04:42:18Z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eyJoZGlkIjoiOTBmY2E2MmRjZTAwMTVmODM5ZGVhM2FiMWNiMWU4N2IiLCJ1c2VySWQiOiI0MTg5MTQ0ODIifQ==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A86D998E1C0B4F22A66D48FCACB637A6_13</vt:lpwstr>
  </property>
</Properties>
</file>