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rlito" w:cs="Carlito" w:eastAsia="Carlito" w:hAnsi="Carlito"/>
          <w:b w:val="0"/>
          <w:bCs w:val="0"/>
          <w:i w:val="0"/>
          <w:iCs w:val="0"/>
          <w:smallCaps w:val="0"/>
          <w:strike w:val="0"/>
          <w:color w:val="6d6e71"/>
          <w:sz w:val="16"/>
          <w:szCs w:val="16"/>
          <w:u w:val="none"/>
          <w:shd w:fill="auto" w:val="clear"/>
          <w:vertAlign w:val="baseline"/>
        </w:rPr>
      </w:pPr>
      <w:r w:rsidDel="00000000" w:rsidR="00000000" w:rsidRPr="00000000">
        <w:rPr>
          <w:rFonts w:ascii="Carlito" w:cs="Carlito" w:eastAsia="Carlito" w:hAnsi="Carlito"/>
          <w:b w:val="0"/>
          <w:bCs w:val="0"/>
          <w:i w:val="0"/>
          <w:iCs w:val="0"/>
          <w:smallCaps w:val="0"/>
          <w:strike w:val="0"/>
          <w:color w:val="6d6e71"/>
          <w:sz w:val="16"/>
          <w:szCs w:val="16"/>
          <w:u w:val="none"/>
          <w:shd w:fill="auto" w:val="clear"/>
          <w:vertAlign w:val="baseline"/>
          <w:rtl w:val="0"/>
        </w:rPr>
        <w:t xml:space="preserve">AI Opportunity Canvas · AI Product Strategy and Prototyping · Summer 2026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40" w:lineRule="auto"/>
        <w:ind w:left="0" w:right="0" w:firstLine="0"/>
        <w:jc w:val="center"/>
        <w:rPr>
          <w:rFonts w:ascii="Carlito" w:cs="Carlito" w:eastAsia="Carlito" w:hAnsi="Carlito"/>
          <w:b w:val="1"/>
          <w:bCs w:val="1"/>
          <w:i w:val="0"/>
          <w:iCs w:val="0"/>
          <w:smallCaps w:val="0"/>
          <w:strike w:val="0"/>
          <w:color w:val="c4123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c41230"/>
          <w:sz w:val="24"/>
          <w:szCs w:val="24"/>
          <w:u w:val="none"/>
          <w:shd w:fill="auto" w:val="clear"/>
          <w:vertAlign w:val="baseline"/>
          <w:rtl w:val="0"/>
        </w:rPr>
        <w:t xml:space="preserve">AI PRODUCT STRATEGY AND PROTOTYPING — WEEK 3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1943359375" w:line="240" w:lineRule="auto"/>
        <w:ind w:left="0" w:right="0" w:firstLine="0"/>
        <w:jc w:val="center"/>
        <w:rPr>
          <w:rFonts w:ascii="Carlito" w:cs="Carlito" w:eastAsia="Carlito" w:hAnsi="Carlito"/>
          <w:b w:val="1"/>
          <w:bCs w:val="1"/>
          <w:i w:val="0"/>
          <w:iCs w:val="0"/>
          <w:smallCaps w:val="0"/>
          <w:strike w:val="0"/>
          <w:color w:val="000000"/>
          <w:sz w:val="36"/>
          <w:szCs w:val="36"/>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36"/>
          <w:szCs w:val="36"/>
          <w:u w:val="none"/>
          <w:shd w:fill="auto" w:val="clear"/>
          <w:vertAlign w:val="baseline"/>
          <w:rtl w:val="0"/>
        </w:rPr>
        <w:t xml:space="preserve">AI Opportunity Canvas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939453125" w:line="240" w:lineRule="auto"/>
        <w:ind w:left="0" w:right="0" w:firstLine="0"/>
        <w:jc w:val="center"/>
        <w:rPr>
          <w:rFonts w:ascii="Carlito" w:cs="Carlito" w:eastAsia="Carlito" w:hAnsi="Carlito"/>
          <w:b w:val="0"/>
          <w:bCs w:val="0"/>
          <w:i w:val="1"/>
          <w:iCs w:val="1"/>
          <w:smallCaps w:val="0"/>
          <w:strike w:val="0"/>
          <w:color w:val="6d6e71"/>
          <w:sz w:val="20"/>
          <w:szCs w:val="20"/>
          <w:u w:val="none"/>
          <w:shd w:fill="auto" w:val="clear"/>
          <w:vertAlign w:val="baseline"/>
        </w:rPr>
      </w:pPr>
      <w:r w:rsidDel="00000000" w:rsidR="00000000" w:rsidRPr="00000000">
        <w:rPr>
          <w:rFonts w:ascii="Carlito" w:cs="Carlito" w:eastAsia="Carlito" w:hAnsi="Carlito"/>
          <w:b w:val="0"/>
          <w:bCs w:val="0"/>
          <w:i w:val="1"/>
          <w:iCs w:val="1"/>
          <w:smallCaps w:val="0"/>
          <w:strike w:val="0"/>
          <w:color w:val="6d6e71"/>
          <w:sz w:val="20"/>
          <w:szCs w:val="20"/>
          <w:u w:val="none"/>
          <w:shd w:fill="auto" w:val="clear"/>
          <w:vertAlign w:val="baseline"/>
          <w:rtl w:val="0"/>
        </w:rPr>
        <w:t xml:space="preserve">10-block working artifact behind your AI Opportunity Brief </w:t>
      </w:r>
    </w:p>
    <w:tbl>
      <w:tblPr>
        <w:tblStyle w:val="Table1"/>
        <w:tblW w:w="10079.99977111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7.999954223633"/>
        <w:gridCol w:w="2520.0003051757812"/>
        <w:gridCol w:w="2520"/>
        <w:gridCol w:w="2521.99951171875"/>
        <w:tblGridChange w:id="0">
          <w:tblGrid>
            <w:gridCol w:w="2517.999954223633"/>
            <w:gridCol w:w="2520.0003051757812"/>
            <w:gridCol w:w="2520"/>
            <w:gridCol w:w="2521.99951171875"/>
          </w:tblGrid>
        </w:tblGridChange>
      </w:tblGrid>
      <w:tr>
        <w:trPr>
          <w:cantSplit w:val="0"/>
          <w:trHeight w:val="23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05999755859375" w:right="0" w:firstLine="0"/>
              <w:jc w:val="left"/>
              <w:rPr>
                <w:rFonts w:ascii="Carlito" w:cs="Carlito" w:eastAsia="Carlito" w:hAnsi="Carlito"/>
                <w:b w:val="1"/>
                <w:bCs w:val="1"/>
                <w:i w:val="0"/>
                <w:iCs w:val="0"/>
                <w:smallCaps w:val="0"/>
                <w:strike w:val="0"/>
                <w:color w:val="c41230"/>
                <w:sz w:val="18"/>
                <w:szCs w:val="18"/>
                <w:u w:val="none"/>
                <w:shd w:fill="auto" w:val="clear"/>
                <w:vertAlign w:val="baseline"/>
              </w:rPr>
            </w:pPr>
            <w:r w:rsidDel="00000000" w:rsidR="00000000" w:rsidRPr="00000000">
              <w:rPr>
                <w:rFonts w:ascii="Carlito" w:cs="Carlito" w:eastAsia="Carlito" w:hAnsi="Carlito"/>
                <w:b w:val="1"/>
                <w:bCs w:val="1"/>
                <w:i w:val="0"/>
                <w:iCs w:val="0"/>
                <w:smallCaps w:val="0"/>
                <w:strike w:val="0"/>
                <w:color w:val="c41230"/>
                <w:sz w:val="18"/>
                <w:szCs w:val="18"/>
                <w:u w:val="none"/>
                <w:shd w:fill="auto" w:val="clear"/>
                <w:vertAlign w:val="baseline"/>
                <w:rtl w:val="0"/>
              </w:rPr>
              <w:t xml:space="preserve">1 Customer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50.941162109375" w:line="240" w:lineRule="auto"/>
              <w:ind w:left="138.83995056152344" w:right="0" w:firstLine="0"/>
              <w:jc w:val="left"/>
              <w:rPr>
                <w:rFonts w:ascii="Carlito" w:cs="Carlito" w:eastAsia="Carlito" w:hAnsi="Carlito"/>
                <w:b w:val="0"/>
                <w:bCs w:val="0"/>
                <w:i w:val="1"/>
                <w:iCs w:val="1"/>
                <w:smallCaps w:val="0"/>
                <w:strike w:val="0"/>
                <w:color w:val="6d6e71"/>
                <w:sz w:val="14"/>
                <w:szCs w:val="14"/>
                <w:u w:val="none"/>
                <w:shd w:fill="auto" w:val="clear"/>
                <w:vertAlign w:val="baseline"/>
              </w:rPr>
            </w:pPr>
            <w:r w:rsidDel="00000000" w:rsidR="00000000" w:rsidRPr="00000000">
              <w:rPr>
                <w:rFonts w:ascii="Carlito" w:cs="Carlito" w:eastAsia="Carlito" w:hAnsi="Carlito"/>
                <w:b w:val="0"/>
                <w:bCs w:val="0"/>
                <w:i w:val="1"/>
                <w:iCs w:val="1"/>
                <w:smallCaps w:val="0"/>
                <w:strike w:val="0"/>
                <w:color w:val="6d6e71"/>
                <w:sz w:val="14"/>
                <w:szCs w:val="14"/>
                <w:u w:val="none"/>
                <w:shd w:fill="auto" w:val="clear"/>
                <w:vertAlign w:val="baseline"/>
                <w:rtl w:val="0"/>
              </w:rPr>
              <w:t xml:space="preserve">Who specifically? Role + context.</w:t>
            </w:r>
          </w:p>
          <w:p w:rsidR="00000000" w:rsidDel="00000000" w:rsidP="00000000" w:rsidRDefault="00000000" w:rsidRPr="00000000" w14:paraId="00000007">
            <w:pPr>
              <w:keepNext w:val="0"/>
              <w:keepLines w:val="0"/>
              <w:widowControl w:val="0"/>
              <w:shd w:fill="auto" w:val="clear"/>
              <w:spacing w:after="0" w:before="50" w:line="240" w:lineRule="auto"/>
              <w:ind w:left="140" w:right="0" w:firstLine="0"/>
              <w:jc w:val="left"/>
              <w:rPr>
                <w:rFonts w:ascii="Carlito" w:cs="Carlito" w:eastAsia="Carlito" w:hAnsi="Carlito"/>
                <w:b w:val="0"/>
                <w:bCs w:val="0"/>
                <w:i w:val="0"/>
                <w:iCs w:val="0"/>
                <w:color w:val="000000"/>
                <w:sz w:val="16"/>
                <w:szCs w:val="16"/>
              </w:rPr>
            </w:pPr>
            <w:r w:rsidDel="00000000" w:rsidR="00000000" w:rsidRPr="00000000">
              <w:rPr>
                <w:rFonts w:ascii="Carlito" w:cs="Carlito" w:eastAsia="Carlito" w:hAnsi="Carlito"/>
                <w:b w:val="0"/>
                <w:bCs w:val="0"/>
                <w:i w:val="0"/>
                <w:iCs w:val="0"/>
                <w:color w:val="000000"/>
                <w:sz w:val="16"/>
                <w:szCs w:val="16"/>
                <w:rtl w:val="0"/>
              </w:rPr>
              <w:t xml:space="preserve">New-hire store associate (&lt;6 months on job) at a 7-Eleven with an active hot food program. Age 18-55, high school education, English may not be first language, minimal food-service training. Cooks solo while simultaneously handling register, restocking shelves, and serving 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8.1201171875" w:right="0" w:firstLine="0"/>
              <w:jc w:val="left"/>
              <w:rPr>
                <w:rFonts w:ascii="Carlito" w:cs="Carlito" w:eastAsia="Carlito" w:hAnsi="Carlito"/>
                <w:b w:val="1"/>
                <w:bCs w:val="1"/>
                <w:i w:val="0"/>
                <w:iCs w:val="0"/>
                <w:smallCaps w:val="0"/>
                <w:strike w:val="0"/>
                <w:color w:val="c41230"/>
                <w:sz w:val="18"/>
                <w:szCs w:val="18"/>
                <w:u w:val="none"/>
                <w:shd w:fill="auto" w:val="clear"/>
                <w:vertAlign w:val="baseline"/>
              </w:rPr>
            </w:pPr>
            <w:r w:rsidDel="00000000" w:rsidR="00000000" w:rsidRPr="00000000">
              <w:rPr>
                <w:rFonts w:ascii="Carlito" w:cs="Carlito" w:eastAsia="Carlito" w:hAnsi="Carlito"/>
                <w:b w:val="1"/>
                <w:bCs w:val="1"/>
                <w:i w:val="0"/>
                <w:iCs w:val="0"/>
                <w:smallCaps w:val="0"/>
                <w:strike w:val="0"/>
                <w:color w:val="c41230"/>
                <w:sz w:val="18"/>
                <w:szCs w:val="18"/>
                <w:u w:val="none"/>
                <w:shd w:fill="auto" w:val="clear"/>
                <w:vertAlign w:val="baseline"/>
                <w:rtl w:val="0"/>
              </w:rPr>
              <w:t xml:space="preserve">2 Moment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10.941162109375" w:line="234.35039520263672" w:lineRule="auto"/>
              <w:ind w:left="139.840087890625" w:right="301.300048828125" w:firstLine="0"/>
              <w:jc w:val="left"/>
              <w:rPr>
                <w:rFonts w:ascii="Carlito" w:cs="Carlito" w:eastAsia="Carlito" w:hAnsi="Carlito"/>
                <w:b w:val="0"/>
                <w:bCs w:val="0"/>
                <w:i w:val="1"/>
                <w:iCs w:val="1"/>
                <w:smallCaps w:val="0"/>
                <w:strike w:val="0"/>
                <w:color w:val="6d6e71"/>
                <w:sz w:val="14"/>
                <w:szCs w:val="14"/>
                <w:u w:val="none"/>
                <w:shd w:fill="auto" w:val="clear"/>
                <w:vertAlign w:val="baseline"/>
              </w:rPr>
            </w:pPr>
            <w:r w:rsidDel="00000000" w:rsidR="00000000" w:rsidRPr="00000000">
              <w:rPr>
                <w:rFonts w:ascii="Carlito" w:cs="Carlito" w:eastAsia="Carlito" w:hAnsi="Carlito"/>
                <w:b w:val="0"/>
                <w:bCs w:val="0"/>
                <w:i w:val="1"/>
                <w:iCs w:val="1"/>
                <w:smallCaps w:val="0"/>
                <w:strike w:val="0"/>
                <w:color w:val="6d6e71"/>
                <w:sz w:val="14"/>
                <w:szCs w:val="14"/>
                <w:u w:val="none"/>
                <w:shd w:fill="auto" w:val="clear"/>
                <w:vertAlign w:val="baseline"/>
                <w:rtl w:val="0"/>
              </w:rPr>
              <w:t xml:space="preserve">When does this product meet them?  What just happened?</w:t>
            </w:r>
          </w:p>
          <w:p w:rsidR="00000000" w:rsidDel="00000000" w:rsidP="00000000" w:rsidRDefault="00000000" w:rsidRPr="00000000" w14:paraId="0000000A">
            <w:pPr>
              <w:keepNext w:val="0"/>
              <w:keepLines w:val="0"/>
              <w:widowControl w:val="0"/>
              <w:shd w:fill="auto" w:val="clear"/>
              <w:spacing w:after="0" w:before="50" w:line="240" w:lineRule="auto"/>
              <w:ind w:left="140" w:right="0" w:firstLine="0"/>
              <w:jc w:val="left"/>
              <w:rPr>
                <w:rFonts w:ascii="Carlito" w:cs="Carlito" w:eastAsia="Carlito" w:hAnsi="Carlito"/>
                <w:sz w:val="16"/>
                <w:szCs w:val="16"/>
              </w:rPr>
            </w:pPr>
            <w:r w:rsidDel="00000000" w:rsidR="00000000" w:rsidRPr="00000000">
              <w:rPr>
                <w:rFonts w:ascii="Carlito" w:cs="Carlito" w:eastAsia="Carlito" w:hAnsi="Carlito"/>
                <w:sz w:val="16"/>
                <w:szCs w:val="16"/>
                <w:rtl w:val="0"/>
              </w:rPr>
              <w:t xml:space="preserve">It is 11:47 AM during lunch peak (11 AM–1 PM). Food Planner shows five items due in overlapping 15-minute windows — pizza (5-min cook), wings (12-min cook), beef mini tacos (6-min cook), waffle tots (10-min cook), and hot dogs — with one oven available. A customer is waiting at the register. The associate has roughly 30 seconds to decide which item to load first before the next task pulls them away. Food Planner tells them what to cook and when, but not which to load first given oven constraints, and not what to deprioritize if they are already running behind.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8.65966796875" w:right="0" w:firstLine="0"/>
              <w:jc w:val="left"/>
              <w:rPr>
                <w:rFonts w:ascii="Carlito" w:cs="Carlito" w:eastAsia="Carlito" w:hAnsi="Carlito"/>
                <w:b w:val="1"/>
                <w:bCs w:val="1"/>
                <w:i w:val="0"/>
                <w:iCs w:val="0"/>
                <w:smallCaps w:val="0"/>
                <w:strike w:val="0"/>
                <w:color w:val="c41230"/>
                <w:sz w:val="18"/>
                <w:szCs w:val="18"/>
                <w:u w:val="none"/>
                <w:shd w:fill="auto" w:val="clear"/>
                <w:vertAlign w:val="baseline"/>
              </w:rPr>
            </w:pPr>
            <w:r w:rsidDel="00000000" w:rsidR="00000000" w:rsidRPr="00000000">
              <w:rPr>
                <w:rFonts w:ascii="Carlito" w:cs="Carlito" w:eastAsia="Carlito" w:hAnsi="Carlito"/>
                <w:b w:val="1"/>
                <w:bCs w:val="1"/>
                <w:i w:val="0"/>
                <w:iCs w:val="0"/>
                <w:smallCaps w:val="0"/>
                <w:strike w:val="0"/>
                <w:color w:val="c41230"/>
                <w:sz w:val="18"/>
                <w:szCs w:val="18"/>
                <w:u w:val="none"/>
                <w:shd w:fill="auto" w:val="clear"/>
                <w:vertAlign w:val="baseline"/>
                <w:rtl w:val="0"/>
              </w:rPr>
              <w:t xml:space="preserve">3 Job-to-be-done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50.941162109375" w:line="240" w:lineRule="auto"/>
              <w:ind w:left="139.8394775390625" w:right="0" w:firstLine="0"/>
              <w:jc w:val="left"/>
              <w:rPr>
                <w:rFonts w:ascii="Carlito" w:cs="Carlito" w:eastAsia="Carlito" w:hAnsi="Carlito"/>
                <w:b w:val="0"/>
                <w:bCs w:val="0"/>
                <w:i w:val="1"/>
                <w:iCs w:val="1"/>
                <w:smallCaps w:val="0"/>
                <w:strike w:val="0"/>
                <w:color w:val="6d6e71"/>
                <w:sz w:val="14"/>
                <w:szCs w:val="14"/>
                <w:u w:val="none"/>
                <w:shd w:fill="auto" w:val="clear"/>
                <w:vertAlign w:val="baseline"/>
              </w:rPr>
            </w:pPr>
            <w:r w:rsidDel="00000000" w:rsidR="00000000" w:rsidRPr="00000000">
              <w:rPr>
                <w:rFonts w:ascii="Carlito" w:cs="Carlito" w:eastAsia="Carlito" w:hAnsi="Carlito"/>
                <w:b w:val="0"/>
                <w:bCs w:val="0"/>
                <w:i w:val="1"/>
                <w:iCs w:val="1"/>
                <w:smallCaps w:val="0"/>
                <w:strike w:val="0"/>
                <w:color w:val="6d6e71"/>
                <w:sz w:val="14"/>
                <w:szCs w:val="14"/>
                <w:u w:val="none"/>
                <w:shd w:fill="auto" w:val="clear"/>
                <w:vertAlign w:val="baseline"/>
                <w:rtl w:val="0"/>
              </w:rPr>
              <w:t xml:space="preserve">When / I want / So I can / But first.</w:t>
            </w:r>
          </w:p>
          <w:p w:rsidR="00000000" w:rsidDel="00000000" w:rsidP="00000000" w:rsidRDefault="00000000" w:rsidRPr="00000000" w14:paraId="0000000D">
            <w:pPr>
              <w:keepNext w:val="0"/>
              <w:keepLines w:val="0"/>
              <w:widowControl w:val="0"/>
              <w:shd w:fill="auto" w:val="clear"/>
              <w:spacing w:after="0" w:before="50" w:line="240" w:lineRule="auto"/>
              <w:ind w:left="140" w:right="0" w:firstLine="0"/>
              <w:jc w:val="left"/>
              <w:rPr>
                <w:rFonts w:ascii="Carlito" w:cs="Carlito" w:eastAsia="Carlito" w:hAnsi="Carlito"/>
                <w:b w:val="0"/>
                <w:bCs w:val="0"/>
                <w:i w:val="0"/>
                <w:iCs w:val="0"/>
                <w:color w:val="000000"/>
                <w:sz w:val="16"/>
                <w:szCs w:val="16"/>
              </w:rPr>
            </w:pPr>
            <w:r w:rsidDel="00000000" w:rsidR="00000000" w:rsidRPr="00000000">
              <w:rPr>
                <w:rFonts w:ascii="Carlito" w:cs="Carlito" w:eastAsia="Carlito" w:hAnsi="Carlito"/>
                <w:sz w:val="16"/>
                <w:szCs w:val="16"/>
                <w:rtl w:val="0"/>
              </w:rPr>
              <w:t xml:space="preserve">When I’m a store associate during lunch peak (11 AM–1 PM) with 5 items due in overlapping 15-minute windows, one oven, and customers waiting, I want to know which item to cook first accounting for cook time and daypart close time, and make one decision without guessing, so I can hit every daypart on time (no stockouts, no angry customers) and avoid waste (no items expiring in the warmer), but first I need to trust the ranking enough to follow it instead of defaulting to habit, and the system needs to explain why in plain language, not a score. I want to stop feeling like I am constantly catching up and falling behind during peak hours, so I can stop worrying about my job security, but first I need to complete the tasks in front of me at least 50% faster. Also, when I execute a ranked cook sequence and hit every daypart on time, I also want my shift manager to see that I am handling tasks with speed and competence, so I can prove I am reliable, but first I need the system to explain its reasoning so I can defend my decisions if questioned, and my performance needs to be visible to the 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25927734375" w:right="0" w:firstLine="0"/>
              <w:jc w:val="left"/>
              <w:rPr>
                <w:rFonts w:ascii="Carlito" w:cs="Carlito" w:eastAsia="Carlito" w:hAnsi="Carlito"/>
                <w:b w:val="1"/>
                <w:bCs w:val="1"/>
                <w:i w:val="0"/>
                <w:iCs w:val="0"/>
                <w:smallCaps w:val="0"/>
                <w:strike w:val="0"/>
                <w:color w:val="c41230"/>
                <w:sz w:val="18"/>
                <w:szCs w:val="18"/>
                <w:u w:val="none"/>
                <w:shd w:fill="auto" w:val="clear"/>
                <w:vertAlign w:val="baseline"/>
              </w:rPr>
            </w:pPr>
            <w:r w:rsidDel="00000000" w:rsidR="00000000" w:rsidRPr="00000000">
              <w:rPr>
                <w:rFonts w:ascii="Carlito" w:cs="Carlito" w:eastAsia="Carlito" w:hAnsi="Carlito"/>
                <w:b w:val="1"/>
                <w:bCs w:val="1"/>
                <w:i w:val="0"/>
                <w:iCs w:val="0"/>
                <w:smallCaps w:val="0"/>
                <w:strike w:val="0"/>
                <w:color w:val="c41230"/>
                <w:sz w:val="18"/>
                <w:szCs w:val="18"/>
                <w:u w:val="none"/>
                <w:shd w:fill="auto" w:val="clear"/>
                <w:vertAlign w:val="baseline"/>
                <w:rtl w:val="0"/>
              </w:rPr>
              <w:t xml:space="preserve">4 Capability frame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10.941162109375" w:line="209.9162721633911" w:lineRule="auto"/>
              <w:ind w:left="142.9193115234375" w:right="328.780517578125" w:hanging="3.079833984375"/>
              <w:jc w:val="left"/>
              <w:rPr>
                <w:rFonts w:ascii="Carlito" w:cs="Carlito" w:eastAsia="Carlito" w:hAnsi="Carlito"/>
                <w:b w:val="0"/>
                <w:bCs w:val="0"/>
                <w:i w:val="1"/>
                <w:iCs w:val="1"/>
                <w:smallCaps w:val="0"/>
                <w:strike w:val="0"/>
                <w:color w:val="6d6e71"/>
                <w:sz w:val="14"/>
                <w:szCs w:val="14"/>
                <w:u w:val="none"/>
                <w:shd w:fill="auto" w:val="clear"/>
                <w:vertAlign w:val="baseline"/>
              </w:rPr>
            </w:pPr>
            <w:r w:rsidDel="00000000" w:rsidR="00000000" w:rsidRPr="00000000">
              <w:rPr>
                <w:rFonts w:ascii="Carlito" w:cs="Carlito" w:eastAsia="Carlito" w:hAnsi="Carlito"/>
                <w:b w:val="0"/>
                <w:bCs w:val="0"/>
                <w:i w:val="1"/>
                <w:iCs w:val="1"/>
                <w:smallCaps w:val="0"/>
                <w:strike w:val="0"/>
                <w:color w:val="6d6e71"/>
                <w:sz w:val="14"/>
                <w:szCs w:val="14"/>
                <w:u w:val="none"/>
                <w:shd w:fill="auto" w:val="clear"/>
                <w:vertAlign w:val="baseline"/>
                <w:rtl w:val="0"/>
              </w:rPr>
              <w:t xml:space="preserve">Which AI capability is load-bearing?  (LLM / multimodal / predictive /  agentic)</w:t>
            </w:r>
          </w:p>
          <w:p w:rsidR="00000000" w:rsidDel="00000000" w:rsidP="00000000" w:rsidRDefault="00000000" w:rsidRPr="00000000" w14:paraId="00000010">
            <w:pPr>
              <w:widowControl w:val="0"/>
              <w:spacing w:before="50" w:line="240" w:lineRule="auto"/>
              <w:ind w:left="140" w:firstLine="0"/>
              <w:rPr>
                <w:rFonts w:ascii="Carlito" w:cs="Carlito" w:eastAsia="Carlito" w:hAnsi="Carlito"/>
                <w:sz w:val="16"/>
                <w:szCs w:val="16"/>
              </w:rPr>
            </w:pPr>
            <w:r w:rsidDel="00000000" w:rsidR="00000000" w:rsidRPr="00000000">
              <w:rPr>
                <w:rFonts w:ascii="Carlito" w:cs="Carlito" w:eastAsia="Carlito" w:hAnsi="Carlito"/>
                <w:sz w:val="16"/>
                <w:szCs w:val="16"/>
                <w:rtl w:val="0"/>
              </w:rPr>
              <w:t xml:space="preserve">Predictive ML. The task is a supervised ranking/classification problem: given tabular inputs (cook time, daypart urgency, inventory levels, time-of-day, historical demand and waste per item), predict the correct cook order. Output is a deterministic ranked sequence, not generated text. LLM is not load-bearing — no natural language generation is needed for the ranking itself.</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10.941162109375" w:line="209.9162721633911" w:lineRule="auto"/>
              <w:ind w:left="142.9193115234375" w:right="328.780517578125" w:hanging="3.079833984375"/>
              <w:jc w:val="left"/>
              <w:rPr>
                <w:rFonts w:ascii="Carlito" w:cs="Carlito" w:eastAsia="Carlito" w:hAnsi="Carlito"/>
                <w:color w:val="6d6e71"/>
                <w:sz w:val="14"/>
                <w:szCs w:val="14"/>
              </w:rPr>
            </w:pPr>
            <w:r w:rsidDel="00000000" w:rsidR="00000000" w:rsidRPr="00000000">
              <w:rPr>
                <w:rtl w:val="0"/>
              </w:rPr>
            </w:r>
          </w:p>
        </w:tc>
      </w:tr>
      <w:tr>
        <w:trPr>
          <w:cantSplit w:val="0"/>
          <w:trHeight w:val="2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6.2200164794922" w:right="0" w:firstLine="0"/>
              <w:jc w:val="left"/>
              <w:rPr>
                <w:rFonts w:ascii="Carlito" w:cs="Carlito" w:eastAsia="Carlito" w:hAnsi="Carlito"/>
                <w:b w:val="1"/>
                <w:bCs w:val="1"/>
                <w:i w:val="0"/>
                <w:iCs w:val="0"/>
                <w:smallCaps w:val="0"/>
                <w:strike w:val="0"/>
                <w:color w:val="c41230"/>
                <w:sz w:val="18"/>
                <w:szCs w:val="18"/>
                <w:u w:val="none"/>
                <w:shd w:fill="auto" w:val="clear"/>
                <w:vertAlign w:val="baseline"/>
              </w:rPr>
            </w:pPr>
            <w:r w:rsidDel="00000000" w:rsidR="00000000" w:rsidRPr="00000000">
              <w:rPr>
                <w:rFonts w:ascii="Carlito" w:cs="Carlito" w:eastAsia="Carlito" w:hAnsi="Carlito"/>
                <w:b w:val="1"/>
                <w:bCs w:val="1"/>
                <w:i w:val="0"/>
                <w:iCs w:val="0"/>
                <w:smallCaps w:val="0"/>
                <w:strike w:val="0"/>
                <w:color w:val="c41230"/>
                <w:sz w:val="18"/>
                <w:szCs w:val="18"/>
                <w:u w:val="none"/>
                <w:shd w:fill="auto" w:val="clear"/>
                <w:vertAlign w:val="baseline"/>
                <w:rtl w:val="0"/>
              </w:rPr>
              <w:t xml:space="preserve">5 Value-chain leverage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10.93994140625" w:line="234.3517541885376" w:lineRule="auto"/>
              <w:ind w:left="136.8799591064453" w:right="213.7799072265625" w:firstLine="1.959991455078125"/>
              <w:jc w:val="left"/>
              <w:rPr>
                <w:rFonts w:ascii="Carlito" w:cs="Carlito" w:eastAsia="Carlito" w:hAnsi="Carlito"/>
                <w:b w:val="0"/>
                <w:bCs w:val="0"/>
                <w:i w:val="1"/>
                <w:iCs w:val="1"/>
                <w:smallCaps w:val="0"/>
                <w:strike w:val="0"/>
                <w:color w:val="6d6e71"/>
                <w:sz w:val="14"/>
                <w:szCs w:val="14"/>
                <w:u w:val="none"/>
                <w:shd w:fill="auto" w:val="clear"/>
                <w:vertAlign w:val="baseline"/>
              </w:rPr>
            </w:pPr>
            <w:r w:rsidDel="00000000" w:rsidR="00000000" w:rsidRPr="00000000">
              <w:rPr>
                <w:rFonts w:ascii="Carlito" w:cs="Carlito" w:eastAsia="Carlito" w:hAnsi="Carlito"/>
                <w:b w:val="0"/>
                <w:bCs w:val="0"/>
                <w:i w:val="1"/>
                <w:iCs w:val="1"/>
                <w:smallCaps w:val="0"/>
                <w:strike w:val="0"/>
                <w:color w:val="6d6e71"/>
                <w:sz w:val="14"/>
                <w:szCs w:val="14"/>
                <w:u w:val="none"/>
                <w:shd w:fill="auto" w:val="clear"/>
                <w:vertAlign w:val="baseline"/>
                <w:rtl w:val="0"/>
              </w:rPr>
              <w:t xml:space="preserve">Where in the chain does AI most bite?  Cycle / Quality / Cost / Novelty.</w:t>
            </w:r>
          </w:p>
          <w:p w:rsidR="00000000" w:rsidDel="00000000" w:rsidP="00000000" w:rsidRDefault="00000000" w:rsidRPr="00000000" w14:paraId="00000014">
            <w:pPr>
              <w:keepNext w:val="0"/>
              <w:keepLines w:val="0"/>
              <w:widowControl w:val="0"/>
              <w:shd w:fill="auto" w:val="clear"/>
              <w:spacing w:after="0" w:before="50" w:line="240" w:lineRule="auto"/>
              <w:ind w:left="140" w:right="0" w:firstLine="0"/>
              <w:jc w:val="left"/>
              <w:rPr>
                <w:rFonts w:ascii="Carlito" w:cs="Carlito" w:eastAsia="Carlito" w:hAnsi="Carlito"/>
                <w:b w:val="0"/>
                <w:bCs w:val="0"/>
                <w:i w:val="0"/>
                <w:iCs w:val="0"/>
                <w:color w:val="000000"/>
                <w:sz w:val="16"/>
                <w:szCs w:val="16"/>
              </w:rPr>
            </w:pPr>
            <w:r w:rsidDel="00000000" w:rsidR="00000000" w:rsidRPr="00000000">
              <w:rPr>
                <w:rFonts w:ascii="Carlito" w:cs="Carlito" w:eastAsia="Carlito" w:hAnsi="Carlito"/>
                <w:b w:val="0"/>
                <w:bCs w:val="0"/>
                <w:i w:val="0"/>
                <w:iCs w:val="0"/>
                <w:color w:val="000000"/>
                <w:sz w:val="16"/>
                <w:szCs w:val="16"/>
                <w:rtl w:val="0"/>
              </w:rPr>
              <w:t xml:space="preserve">Cycle + Quality. Cycle: decision time cut from 60 sec to &lt;5 sec per cook cycle — associate stops guessing and starts loading immediately. Quality: daypart hit rate moves from 25% to 75% (minimum presentation reached before window closes); write-offs drop from 3 units/hour to 1 unit/hour. The leverage point is Stage 2 (decide which to cook first) — all other stages are physical and cannot be AI-accelerated.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7.9400634765625" w:right="0" w:firstLine="0"/>
              <w:jc w:val="left"/>
              <w:rPr>
                <w:rFonts w:ascii="Carlito" w:cs="Carlito" w:eastAsia="Carlito" w:hAnsi="Carlito"/>
                <w:b w:val="1"/>
                <w:bCs w:val="1"/>
                <w:i w:val="0"/>
                <w:iCs w:val="0"/>
                <w:smallCaps w:val="0"/>
                <w:strike w:val="0"/>
                <w:color w:val="c41230"/>
                <w:sz w:val="18"/>
                <w:szCs w:val="18"/>
                <w:u w:val="none"/>
                <w:shd w:fill="auto" w:val="clear"/>
                <w:vertAlign w:val="baseline"/>
              </w:rPr>
            </w:pPr>
            <w:r w:rsidDel="00000000" w:rsidR="00000000" w:rsidRPr="00000000">
              <w:rPr>
                <w:rFonts w:ascii="Carlito" w:cs="Carlito" w:eastAsia="Carlito" w:hAnsi="Carlito"/>
                <w:b w:val="1"/>
                <w:bCs w:val="1"/>
                <w:i w:val="0"/>
                <w:iCs w:val="0"/>
                <w:smallCaps w:val="0"/>
                <w:strike w:val="0"/>
                <w:color w:val="c41230"/>
                <w:sz w:val="18"/>
                <w:szCs w:val="18"/>
                <w:u w:val="none"/>
                <w:shd w:fill="auto" w:val="clear"/>
                <w:vertAlign w:val="baseline"/>
                <w:rtl w:val="0"/>
              </w:rPr>
              <w:t xml:space="preserve">6 Success metric stack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10.93994140625" w:line="234.3517541885376" w:lineRule="auto"/>
              <w:ind w:left="138.16009521484375" w:right="183.9794921875" w:firstLine="1.67999267578125"/>
              <w:jc w:val="left"/>
              <w:rPr>
                <w:rFonts w:ascii="Carlito" w:cs="Carlito" w:eastAsia="Carlito" w:hAnsi="Carlito"/>
                <w:b w:val="0"/>
                <w:bCs w:val="0"/>
                <w:i w:val="1"/>
                <w:iCs w:val="1"/>
                <w:smallCaps w:val="0"/>
                <w:strike w:val="0"/>
                <w:color w:val="6d6e71"/>
                <w:sz w:val="14"/>
                <w:szCs w:val="14"/>
                <w:u w:val="none"/>
                <w:shd w:fill="auto" w:val="clear"/>
                <w:vertAlign w:val="baseline"/>
              </w:rPr>
            </w:pPr>
            <w:r w:rsidDel="00000000" w:rsidR="00000000" w:rsidRPr="00000000">
              <w:rPr>
                <w:rFonts w:ascii="Carlito" w:cs="Carlito" w:eastAsia="Carlito" w:hAnsi="Carlito"/>
                <w:b w:val="0"/>
                <w:bCs w:val="0"/>
                <w:i w:val="1"/>
                <w:iCs w:val="1"/>
                <w:smallCaps w:val="0"/>
                <w:strike w:val="0"/>
                <w:color w:val="6d6e71"/>
                <w:sz w:val="14"/>
                <w:szCs w:val="14"/>
                <w:u w:val="none"/>
                <w:shd w:fill="auto" w:val="clear"/>
                <w:vertAlign w:val="baseline"/>
                <w:rtl w:val="0"/>
              </w:rPr>
              <w:t xml:space="preserve">Input → output → outcome → impact.  One per row.</w:t>
            </w:r>
          </w:p>
          <w:p w:rsidR="00000000" w:rsidDel="00000000" w:rsidP="00000000" w:rsidRDefault="00000000" w:rsidRPr="00000000" w14:paraId="00000017">
            <w:pPr>
              <w:keepNext w:val="0"/>
              <w:keepLines w:val="0"/>
              <w:widowControl w:val="0"/>
              <w:shd w:fill="auto" w:val="clear"/>
              <w:spacing w:after="0" w:before="50" w:line="240" w:lineRule="auto"/>
              <w:ind w:left="140" w:right="0" w:firstLine="0"/>
              <w:jc w:val="left"/>
              <w:rPr>
                <w:rFonts w:ascii="Carlito" w:cs="Carlito" w:eastAsia="Carlito" w:hAnsi="Carlito"/>
                <w:b w:val="0"/>
                <w:bCs w:val="0"/>
                <w:i w:val="0"/>
                <w:iCs w:val="0"/>
                <w:color w:val="000000"/>
                <w:sz w:val="16"/>
                <w:szCs w:val="16"/>
              </w:rPr>
            </w:pPr>
            <w:r w:rsidDel="00000000" w:rsidR="00000000" w:rsidRPr="00000000">
              <w:rPr>
                <w:rFonts w:ascii="Carlito" w:cs="Carlito" w:eastAsia="Carlito" w:hAnsi="Carlito"/>
                <w:b w:val="0"/>
                <w:bCs w:val="0"/>
                <w:i w:val="0"/>
                <w:iCs w:val="0"/>
                <w:color w:val="000000"/>
                <w:sz w:val="16"/>
                <w:szCs w:val="16"/>
                <w:rtl w:val="0"/>
              </w:rPr>
              <w:t xml:space="preserve">Input: % of pilot stores using ranked sequence &gt;=6x/day (target &gt;=60%); associate override rate (counter-metric: must stay &lt;=20%). </w:t>
            </w:r>
          </w:p>
          <w:p w:rsidR="00000000" w:rsidDel="00000000" w:rsidP="00000000" w:rsidRDefault="00000000" w:rsidRPr="00000000" w14:paraId="00000018">
            <w:pPr>
              <w:keepNext w:val="0"/>
              <w:keepLines w:val="0"/>
              <w:widowControl w:val="0"/>
              <w:shd w:fill="auto" w:val="clear"/>
              <w:spacing w:after="0" w:before="50" w:line="240" w:lineRule="auto"/>
              <w:ind w:left="140" w:right="0" w:firstLine="0"/>
              <w:jc w:val="left"/>
              <w:rPr>
                <w:rFonts w:ascii="Carlito" w:cs="Carlito" w:eastAsia="Carlito" w:hAnsi="Carlito"/>
                <w:b w:val="0"/>
                <w:bCs w:val="0"/>
                <w:i w:val="0"/>
                <w:iCs w:val="0"/>
                <w:color w:val="000000"/>
                <w:sz w:val="16"/>
                <w:szCs w:val="16"/>
              </w:rPr>
            </w:pPr>
            <w:r w:rsidDel="00000000" w:rsidR="00000000" w:rsidRPr="00000000">
              <w:rPr>
                <w:rFonts w:ascii="Carlito" w:cs="Carlito" w:eastAsia="Carlito" w:hAnsi="Carlito"/>
                <w:sz w:val="16"/>
                <w:szCs w:val="16"/>
                <w:rtl w:val="0"/>
              </w:rPr>
              <w:t xml:space="preserve">→ </w:t>
            </w:r>
            <w:r w:rsidDel="00000000" w:rsidR="00000000" w:rsidRPr="00000000">
              <w:rPr>
                <w:rFonts w:ascii="Carlito" w:cs="Carlito" w:eastAsia="Carlito" w:hAnsi="Carlito"/>
                <w:b w:val="0"/>
                <w:bCs w:val="0"/>
                <w:i w:val="0"/>
                <w:iCs w:val="0"/>
                <w:color w:val="000000"/>
                <w:sz w:val="16"/>
                <w:szCs w:val="16"/>
                <w:rtl w:val="0"/>
              </w:rPr>
              <w:t xml:space="preserve">Output: correct sequence rate — AI rank results in zero daypart miss vs. baseline (target &gt;=70% of ranked decisions).</w:t>
            </w:r>
          </w:p>
          <w:p w:rsidR="00000000" w:rsidDel="00000000" w:rsidP="00000000" w:rsidRDefault="00000000" w:rsidRPr="00000000" w14:paraId="00000019">
            <w:pPr>
              <w:keepNext w:val="0"/>
              <w:keepLines w:val="0"/>
              <w:widowControl w:val="0"/>
              <w:shd w:fill="auto" w:val="clear"/>
              <w:spacing w:after="0" w:before="50" w:line="240" w:lineRule="auto"/>
              <w:ind w:left="140" w:right="0" w:firstLine="0"/>
              <w:jc w:val="left"/>
              <w:rPr>
                <w:rFonts w:ascii="Carlito" w:cs="Carlito" w:eastAsia="Carlito" w:hAnsi="Carlito"/>
                <w:b w:val="0"/>
                <w:bCs w:val="0"/>
                <w:i w:val="0"/>
                <w:iCs w:val="0"/>
                <w:color w:val="000000"/>
                <w:sz w:val="16"/>
                <w:szCs w:val="16"/>
              </w:rPr>
            </w:pPr>
            <w:r w:rsidDel="00000000" w:rsidR="00000000" w:rsidRPr="00000000">
              <w:rPr>
                <w:rFonts w:ascii="Carlito" w:cs="Carlito" w:eastAsia="Carlito" w:hAnsi="Carlito"/>
                <w:sz w:val="16"/>
                <w:szCs w:val="16"/>
                <w:rtl w:val="0"/>
              </w:rPr>
              <w:t xml:space="preserve">→</w:t>
            </w:r>
            <w:r w:rsidDel="00000000" w:rsidR="00000000" w:rsidRPr="00000000">
              <w:rPr>
                <w:rFonts w:ascii="Carlito" w:cs="Carlito" w:eastAsia="Carlito" w:hAnsi="Carlito"/>
                <w:b w:val="0"/>
                <w:bCs w:val="0"/>
                <w:i w:val="0"/>
                <w:iCs w:val="0"/>
                <w:color w:val="000000"/>
                <w:sz w:val="16"/>
                <w:szCs w:val="16"/>
                <w:rtl w:val="0"/>
              </w:rPr>
              <w:t xml:space="preserve"> Outcome: daypart hit rate 25% to 75%; cook decision time 60 sec to &lt;=5 sec. </w:t>
            </w:r>
          </w:p>
          <w:p w:rsidR="00000000" w:rsidDel="00000000" w:rsidP="00000000" w:rsidRDefault="00000000" w:rsidRPr="00000000" w14:paraId="0000001A">
            <w:pPr>
              <w:keepNext w:val="0"/>
              <w:keepLines w:val="0"/>
              <w:widowControl w:val="0"/>
              <w:shd w:fill="auto" w:val="clear"/>
              <w:spacing w:after="0" w:before="50" w:line="240" w:lineRule="auto"/>
              <w:ind w:left="140" w:right="0" w:firstLine="0"/>
              <w:jc w:val="left"/>
              <w:rPr>
                <w:rFonts w:ascii="Carlito" w:cs="Carlito" w:eastAsia="Carlito" w:hAnsi="Carlito"/>
                <w:b w:val="0"/>
                <w:bCs w:val="0"/>
                <w:i w:val="0"/>
                <w:iCs w:val="0"/>
                <w:color w:val="000000"/>
                <w:sz w:val="16"/>
                <w:szCs w:val="16"/>
              </w:rPr>
            </w:pPr>
            <w:r w:rsidDel="00000000" w:rsidR="00000000" w:rsidRPr="00000000">
              <w:rPr>
                <w:rFonts w:ascii="Carlito" w:cs="Carlito" w:eastAsia="Carlito" w:hAnsi="Carlito"/>
                <w:sz w:val="16"/>
                <w:szCs w:val="16"/>
                <w:rtl w:val="0"/>
              </w:rPr>
              <w:t xml:space="preserve">→ </w:t>
            </w:r>
            <w:r w:rsidDel="00000000" w:rsidR="00000000" w:rsidRPr="00000000">
              <w:rPr>
                <w:rFonts w:ascii="Carlito" w:cs="Carlito" w:eastAsia="Carlito" w:hAnsi="Carlito"/>
                <w:b w:val="0"/>
                <w:bCs w:val="0"/>
                <w:i w:val="0"/>
                <w:iCs w:val="0"/>
                <w:color w:val="000000"/>
                <w:sz w:val="16"/>
                <w:szCs w:val="16"/>
                <w:rtl w:val="0"/>
              </w:rPr>
              <w:t xml:space="preserve">Impact: write-off reduction from 3 units/hour to 1 unit/hour in $ vs. forecast baseline. Trust metric: associate adherence rate &gt;=80% (if overrides spike, trust has collapsed).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9.19921875" w:right="0" w:firstLine="0"/>
              <w:jc w:val="left"/>
              <w:rPr>
                <w:rFonts w:ascii="Carlito" w:cs="Carlito" w:eastAsia="Carlito" w:hAnsi="Carlito"/>
                <w:b w:val="1"/>
                <w:bCs w:val="1"/>
                <w:i w:val="0"/>
                <w:iCs w:val="0"/>
                <w:smallCaps w:val="0"/>
                <w:strike w:val="0"/>
                <w:color w:val="c41230"/>
                <w:sz w:val="18"/>
                <w:szCs w:val="18"/>
                <w:u w:val="none"/>
                <w:shd w:fill="auto" w:val="clear"/>
                <w:vertAlign w:val="baseline"/>
              </w:rPr>
            </w:pPr>
            <w:r w:rsidDel="00000000" w:rsidR="00000000" w:rsidRPr="00000000">
              <w:rPr>
                <w:rFonts w:ascii="Carlito" w:cs="Carlito" w:eastAsia="Carlito" w:hAnsi="Carlito"/>
                <w:b w:val="1"/>
                <w:bCs w:val="1"/>
                <w:i w:val="0"/>
                <w:iCs w:val="0"/>
                <w:smallCaps w:val="0"/>
                <w:strike w:val="0"/>
                <w:color w:val="c41230"/>
                <w:sz w:val="18"/>
                <w:szCs w:val="18"/>
                <w:u w:val="none"/>
                <w:shd w:fill="auto" w:val="clear"/>
                <w:vertAlign w:val="baseline"/>
                <w:rtl w:val="0"/>
              </w:rPr>
              <w:t xml:space="preserve">7 Data discipline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10.93994140625" w:line="234.3517541885376" w:lineRule="auto"/>
              <w:ind w:left="137.879638671875" w:right="361.500244140625" w:firstLine="0.2801513671875"/>
              <w:jc w:val="left"/>
              <w:rPr>
                <w:rFonts w:ascii="Carlito" w:cs="Carlito" w:eastAsia="Carlito" w:hAnsi="Carlito"/>
                <w:b w:val="0"/>
                <w:bCs w:val="0"/>
                <w:i w:val="1"/>
                <w:iCs w:val="1"/>
                <w:smallCaps w:val="0"/>
                <w:strike w:val="0"/>
                <w:color w:val="6d6e71"/>
                <w:sz w:val="14"/>
                <w:szCs w:val="14"/>
                <w:u w:val="none"/>
                <w:shd w:fill="auto" w:val="clear"/>
                <w:vertAlign w:val="baseline"/>
              </w:rPr>
            </w:pPr>
            <w:r w:rsidDel="00000000" w:rsidR="00000000" w:rsidRPr="00000000">
              <w:rPr>
                <w:rFonts w:ascii="Carlito" w:cs="Carlito" w:eastAsia="Carlito" w:hAnsi="Carlito"/>
                <w:b w:val="0"/>
                <w:bCs w:val="0"/>
                <w:i w:val="1"/>
                <w:iCs w:val="1"/>
                <w:smallCaps w:val="0"/>
                <w:strike w:val="0"/>
                <w:color w:val="6d6e71"/>
                <w:sz w:val="14"/>
                <w:szCs w:val="14"/>
                <w:u w:val="none"/>
                <w:shd w:fill="auto" w:val="clear"/>
                <w:vertAlign w:val="baseline"/>
                <w:rtl w:val="0"/>
              </w:rPr>
              <w:t xml:space="preserve">Observable? Accessible? Sufficient?  Legal? Consequence-aware?</w:t>
            </w:r>
          </w:p>
          <w:p w:rsidR="00000000" w:rsidDel="00000000" w:rsidP="00000000" w:rsidRDefault="00000000" w:rsidRPr="00000000" w14:paraId="0000001D">
            <w:pPr>
              <w:keepNext w:val="0"/>
              <w:keepLines w:val="0"/>
              <w:widowControl w:val="0"/>
              <w:shd w:fill="auto" w:val="clear"/>
              <w:spacing w:after="0" w:before="50" w:line="240" w:lineRule="auto"/>
              <w:ind w:left="140" w:right="0" w:firstLine="0"/>
              <w:jc w:val="left"/>
              <w:rPr>
                <w:rFonts w:ascii="Carlito" w:cs="Carlito" w:eastAsia="Carlito" w:hAnsi="Carlito"/>
                <w:b w:val="0"/>
                <w:bCs w:val="0"/>
                <w:i w:val="0"/>
                <w:iCs w:val="0"/>
                <w:color w:val="000000"/>
                <w:sz w:val="16"/>
                <w:szCs w:val="16"/>
              </w:rPr>
            </w:pPr>
            <w:r w:rsidDel="00000000" w:rsidR="00000000" w:rsidRPr="00000000">
              <w:rPr>
                <w:rFonts w:ascii="Carlito" w:cs="Carlito" w:eastAsia="Carlito" w:hAnsi="Carlito"/>
                <w:b w:val="0"/>
                <w:bCs w:val="0"/>
                <w:i w:val="0"/>
                <w:iCs w:val="0"/>
                <w:color w:val="000000"/>
                <w:sz w:val="16"/>
                <w:szCs w:val="16"/>
                <w:rtl w:val="0"/>
              </w:rPr>
              <w:t xml:space="preserve">Observable: cook sequences and daypart hit/miss outcomes are loggable from day 1 of pilot via override instrumentation. </w:t>
            </w:r>
          </w:p>
          <w:p w:rsidR="00000000" w:rsidDel="00000000" w:rsidP="00000000" w:rsidRDefault="00000000" w:rsidRPr="00000000" w14:paraId="0000001E">
            <w:pPr>
              <w:keepNext w:val="0"/>
              <w:keepLines w:val="0"/>
              <w:widowControl w:val="0"/>
              <w:shd w:fill="auto" w:val="clear"/>
              <w:spacing w:after="0" w:before="50" w:line="240" w:lineRule="auto"/>
              <w:ind w:left="140" w:right="0" w:firstLine="0"/>
              <w:jc w:val="left"/>
              <w:rPr>
                <w:rFonts w:ascii="Carlito" w:cs="Carlito" w:eastAsia="Carlito" w:hAnsi="Carlito"/>
                <w:b w:val="0"/>
                <w:bCs w:val="0"/>
                <w:i w:val="0"/>
                <w:iCs w:val="0"/>
                <w:color w:val="000000"/>
                <w:sz w:val="16"/>
                <w:szCs w:val="16"/>
              </w:rPr>
            </w:pPr>
            <w:r w:rsidDel="00000000" w:rsidR="00000000" w:rsidRPr="00000000">
              <w:rPr>
                <w:rFonts w:ascii="Carlito" w:cs="Carlito" w:eastAsia="Carlito" w:hAnsi="Carlito"/>
                <w:b w:val="0"/>
                <w:bCs w:val="0"/>
                <w:i w:val="0"/>
                <w:iCs w:val="0"/>
                <w:color w:val="000000"/>
                <w:sz w:val="16"/>
                <w:szCs w:val="16"/>
                <w:rtl w:val="0"/>
              </w:rPr>
              <w:t xml:space="preserve">Accessible: 7-Eleven owns all data (POS history, Food Planner cook logs, sales trends, foot-traffic) — no external sourcing needed. </w:t>
            </w:r>
          </w:p>
          <w:p w:rsidR="00000000" w:rsidDel="00000000" w:rsidP="00000000" w:rsidRDefault="00000000" w:rsidRPr="00000000" w14:paraId="0000001F">
            <w:pPr>
              <w:keepNext w:val="0"/>
              <w:keepLines w:val="0"/>
              <w:widowControl w:val="0"/>
              <w:shd w:fill="auto" w:val="clear"/>
              <w:spacing w:after="0" w:before="50" w:line="240" w:lineRule="auto"/>
              <w:ind w:left="140" w:right="0" w:firstLine="0"/>
              <w:jc w:val="left"/>
              <w:rPr>
                <w:rFonts w:ascii="Carlito" w:cs="Carlito" w:eastAsia="Carlito" w:hAnsi="Carlito"/>
                <w:b w:val="0"/>
                <w:bCs w:val="0"/>
                <w:i w:val="0"/>
                <w:iCs w:val="0"/>
                <w:color w:val="000000"/>
                <w:sz w:val="16"/>
                <w:szCs w:val="16"/>
              </w:rPr>
            </w:pPr>
            <w:r w:rsidDel="00000000" w:rsidR="00000000" w:rsidRPr="00000000">
              <w:rPr>
                <w:rFonts w:ascii="Carlito" w:cs="Carlito" w:eastAsia="Carlito" w:hAnsi="Carlito"/>
                <w:b w:val="0"/>
                <w:bCs w:val="0"/>
                <w:i w:val="0"/>
                <w:iCs w:val="0"/>
                <w:color w:val="000000"/>
                <w:sz w:val="16"/>
                <w:szCs w:val="16"/>
                <w:rtl w:val="0"/>
              </w:rPr>
              <w:t xml:space="preserve">Sufficient: 13,000+ stores, multiple cook cycles per peak hour; sufficient volume once 6+ months of labeled execution data accumulates. </w:t>
            </w:r>
          </w:p>
          <w:p w:rsidR="00000000" w:rsidDel="00000000" w:rsidP="00000000" w:rsidRDefault="00000000" w:rsidRPr="00000000" w14:paraId="00000020">
            <w:pPr>
              <w:keepNext w:val="0"/>
              <w:keepLines w:val="0"/>
              <w:widowControl w:val="0"/>
              <w:shd w:fill="auto" w:val="clear"/>
              <w:spacing w:after="0" w:before="50" w:line="240" w:lineRule="auto"/>
              <w:ind w:left="140" w:right="0" w:firstLine="0"/>
              <w:jc w:val="left"/>
              <w:rPr>
                <w:rFonts w:ascii="Carlito" w:cs="Carlito" w:eastAsia="Carlito" w:hAnsi="Carlito"/>
                <w:b w:val="0"/>
                <w:bCs w:val="0"/>
                <w:i w:val="0"/>
                <w:iCs w:val="0"/>
                <w:color w:val="000000"/>
                <w:sz w:val="16"/>
                <w:szCs w:val="16"/>
              </w:rPr>
            </w:pPr>
            <w:r w:rsidDel="00000000" w:rsidR="00000000" w:rsidRPr="00000000">
              <w:rPr>
                <w:rFonts w:ascii="Carlito" w:cs="Carlito" w:eastAsia="Carlito" w:hAnsi="Carlito"/>
                <w:b w:val="0"/>
                <w:bCs w:val="0"/>
                <w:i w:val="0"/>
                <w:iCs w:val="0"/>
                <w:color w:val="000000"/>
                <w:sz w:val="16"/>
                <w:szCs w:val="16"/>
                <w:rtl w:val="0"/>
              </w:rPr>
              <w:t xml:space="preserve">Legal: no PII involved. </w:t>
            </w:r>
          </w:p>
          <w:p w:rsidR="00000000" w:rsidDel="00000000" w:rsidP="00000000" w:rsidRDefault="00000000" w:rsidRPr="00000000" w14:paraId="00000021">
            <w:pPr>
              <w:keepNext w:val="0"/>
              <w:keepLines w:val="0"/>
              <w:widowControl w:val="0"/>
              <w:shd w:fill="auto" w:val="clear"/>
              <w:spacing w:after="0" w:before="50" w:line="240" w:lineRule="auto"/>
              <w:ind w:left="140" w:right="0" w:firstLine="0"/>
              <w:jc w:val="left"/>
              <w:rPr>
                <w:rFonts w:ascii="Carlito" w:cs="Carlito" w:eastAsia="Carlito" w:hAnsi="Carlito"/>
                <w:b w:val="0"/>
                <w:bCs w:val="0"/>
                <w:i w:val="0"/>
                <w:iCs w:val="0"/>
                <w:color w:val="000000"/>
                <w:sz w:val="16"/>
                <w:szCs w:val="16"/>
              </w:rPr>
            </w:pPr>
            <w:r w:rsidDel="00000000" w:rsidR="00000000" w:rsidRPr="00000000">
              <w:rPr>
                <w:rFonts w:ascii="Carlito" w:cs="Carlito" w:eastAsia="Carlito" w:hAnsi="Carlito"/>
                <w:b w:val="0"/>
                <w:bCs w:val="0"/>
                <w:i w:val="0"/>
                <w:iCs w:val="0"/>
                <w:color w:val="000000"/>
                <w:sz w:val="16"/>
                <w:szCs w:val="16"/>
                <w:rtl w:val="0"/>
              </w:rPr>
              <w:t xml:space="preserve">Consequence-aware: write-off records can contain manual entry errors and misattribution — audit protocols required before production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7.3992919921875" w:right="0" w:firstLine="0"/>
              <w:jc w:val="left"/>
              <w:rPr>
                <w:rFonts w:ascii="Carlito" w:cs="Carlito" w:eastAsia="Carlito" w:hAnsi="Carlito"/>
                <w:b w:val="1"/>
                <w:bCs w:val="1"/>
                <w:i w:val="0"/>
                <w:iCs w:val="0"/>
                <w:smallCaps w:val="0"/>
                <w:strike w:val="0"/>
                <w:color w:val="c41230"/>
                <w:sz w:val="18"/>
                <w:szCs w:val="18"/>
                <w:u w:val="none"/>
                <w:shd w:fill="auto" w:val="clear"/>
                <w:vertAlign w:val="baseline"/>
              </w:rPr>
            </w:pPr>
            <w:r w:rsidDel="00000000" w:rsidR="00000000" w:rsidRPr="00000000">
              <w:rPr>
                <w:rFonts w:ascii="Carlito" w:cs="Carlito" w:eastAsia="Carlito" w:hAnsi="Carlito"/>
                <w:b w:val="1"/>
                <w:bCs w:val="1"/>
                <w:i w:val="0"/>
                <w:iCs w:val="0"/>
                <w:smallCaps w:val="0"/>
                <w:strike w:val="0"/>
                <w:color w:val="c41230"/>
                <w:sz w:val="18"/>
                <w:szCs w:val="18"/>
                <w:u w:val="none"/>
                <w:shd w:fill="auto" w:val="clear"/>
                <w:vertAlign w:val="baseline"/>
                <w:rtl w:val="0"/>
              </w:rPr>
              <w:t xml:space="preserve">8 Agency level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10.93994140625" w:line="240" w:lineRule="auto"/>
              <w:ind w:left="128.0792236328125" w:right="0" w:firstLine="0"/>
              <w:jc w:val="left"/>
              <w:rPr>
                <w:rFonts w:ascii="Carlito" w:cs="Carlito" w:eastAsia="Carlito" w:hAnsi="Carlito"/>
                <w:i w:val="1"/>
                <w:iCs w:val="1"/>
                <w:color w:val="6d6e71"/>
                <w:sz w:val="14"/>
                <w:szCs w:val="14"/>
              </w:rPr>
            </w:pPr>
            <w:r w:rsidDel="00000000" w:rsidR="00000000" w:rsidRPr="00000000">
              <w:rPr>
                <w:rFonts w:ascii="Carlito" w:cs="Carlito" w:eastAsia="Carlito" w:hAnsi="Carlito"/>
                <w:b w:val="0"/>
                <w:bCs w:val="0"/>
                <w:i w:val="1"/>
                <w:iCs w:val="1"/>
                <w:smallCaps w:val="0"/>
                <w:strike w:val="0"/>
                <w:color w:val="6d6e71"/>
                <w:sz w:val="14"/>
                <w:szCs w:val="14"/>
                <w:u w:val="none"/>
                <w:shd w:fill="auto" w:val="clear"/>
                <w:vertAlign w:val="baseline"/>
                <w:rtl w:val="0"/>
              </w:rPr>
              <w:t xml:space="preserve">Augmentation / automation /  autonomy. Where does the human stay in the loop?</w:t>
            </w:r>
            <w:r w:rsidDel="00000000" w:rsidR="00000000" w:rsidRPr="00000000">
              <w:rPr>
                <w:rtl w:val="0"/>
              </w:rPr>
            </w:r>
          </w:p>
          <w:p w:rsidR="00000000" w:rsidDel="00000000" w:rsidP="00000000" w:rsidRDefault="00000000" w:rsidRPr="00000000" w14:paraId="00000024">
            <w:pPr>
              <w:widowControl w:val="0"/>
              <w:spacing w:before="50" w:line="240" w:lineRule="auto"/>
              <w:ind w:left="140" w:firstLine="0"/>
              <w:rPr>
                <w:rFonts w:ascii="Carlito" w:cs="Carlito" w:eastAsia="Carlito" w:hAnsi="Carlito"/>
                <w:sz w:val="16"/>
                <w:szCs w:val="16"/>
              </w:rPr>
            </w:pPr>
            <w:r w:rsidDel="00000000" w:rsidR="00000000" w:rsidRPr="00000000">
              <w:rPr>
                <w:rFonts w:ascii="Carlito" w:cs="Carlito" w:eastAsia="Carlito" w:hAnsi="Carlito"/>
                <w:sz w:val="16"/>
                <w:szCs w:val="16"/>
                <w:rtl w:val="0"/>
              </w:rPr>
              <w:t xml:space="preserve">Augmentation. The system recommends a ranked cook sequence; the associate executes and retains full override at all times. Food safety decisions cannot be delegated. The human stays in the loop at every cook cycle — they see the ranking, can ignore it, and must physically load the oven. Override logging is mandatory: every override is the most valuable training signal, and without it the feedback loop dies.</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10.93994140625" w:line="240" w:lineRule="auto"/>
              <w:ind w:left="128.0792236328125" w:right="0" w:firstLine="0"/>
              <w:jc w:val="left"/>
              <w:rPr>
                <w:rFonts w:ascii="Carlito" w:cs="Carlito" w:eastAsia="Carlito" w:hAnsi="Carlito"/>
                <w:color w:val="6d6e71"/>
                <w:sz w:val="14"/>
                <w:szCs w:val="14"/>
              </w:rPr>
            </w:pPr>
            <w:r w:rsidDel="00000000" w:rsidR="00000000" w:rsidRPr="00000000">
              <w:rPr>
                <w:rtl w:val="0"/>
              </w:rPr>
            </w:r>
          </w:p>
        </w:tc>
      </w:tr>
      <w:tr>
        <w:trPr>
          <w:cantSplit w:val="0"/>
          <w:trHeight w:val="23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0.71998596191406" w:right="0" w:firstLine="0"/>
              <w:jc w:val="left"/>
              <w:rPr>
                <w:rFonts w:ascii="Carlito" w:cs="Carlito" w:eastAsia="Carlito" w:hAnsi="Carlito"/>
                <w:b w:val="1"/>
                <w:bCs w:val="1"/>
                <w:i w:val="0"/>
                <w:iCs w:val="0"/>
                <w:smallCaps w:val="0"/>
                <w:strike w:val="0"/>
                <w:color w:val="c41230"/>
                <w:sz w:val="18"/>
                <w:szCs w:val="18"/>
                <w:u w:val="none"/>
                <w:shd w:fill="auto" w:val="clear"/>
                <w:vertAlign w:val="baseline"/>
              </w:rPr>
            </w:pPr>
            <w:r w:rsidDel="00000000" w:rsidR="00000000" w:rsidRPr="00000000">
              <w:rPr>
                <w:rFonts w:ascii="Carlito" w:cs="Carlito" w:eastAsia="Carlito" w:hAnsi="Carlito"/>
                <w:b w:val="1"/>
                <w:bCs w:val="1"/>
                <w:i w:val="0"/>
                <w:iCs w:val="0"/>
                <w:smallCaps w:val="0"/>
                <w:strike w:val="0"/>
                <w:color w:val="c41230"/>
                <w:sz w:val="18"/>
                <w:szCs w:val="18"/>
                <w:u w:val="none"/>
                <w:shd w:fill="auto" w:val="clear"/>
                <w:vertAlign w:val="baseline"/>
                <w:rtl w:val="0"/>
              </w:rPr>
              <w:t xml:space="preserve">9 Cost shape &amp; pricing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10.93994140625" w:line="209.9155855178833" w:lineRule="auto"/>
              <w:ind w:left="134.35997009277344" w:right="377.58026123046875" w:firstLine="3.91998291015625"/>
              <w:jc w:val="left"/>
              <w:rPr>
                <w:rFonts w:ascii="Carlito" w:cs="Carlito" w:eastAsia="Carlito" w:hAnsi="Carlito"/>
                <w:i w:val="1"/>
                <w:iCs w:val="1"/>
                <w:color w:val="6d6e71"/>
                <w:sz w:val="14"/>
                <w:szCs w:val="14"/>
              </w:rPr>
            </w:pPr>
            <w:r w:rsidDel="00000000" w:rsidR="00000000" w:rsidRPr="00000000">
              <w:rPr>
                <w:rFonts w:ascii="Carlito" w:cs="Carlito" w:eastAsia="Carlito" w:hAnsi="Carlito"/>
                <w:b w:val="0"/>
                <w:bCs w:val="0"/>
                <w:i w:val="1"/>
                <w:iCs w:val="1"/>
                <w:smallCaps w:val="0"/>
                <w:strike w:val="0"/>
                <w:color w:val="6d6e71"/>
                <w:sz w:val="14"/>
                <w:szCs w:val="14"/>
                <w:u w:val="none"/>
                <w:shd w:fill="auto" w:val="clear"/>
                <w:vertAlign w:val="baseline"/>
                <w:rtl w:val="0"/>
              </w:rPr>
              <w:t xml:space="preserve">Per-call cost × usage shape. Pricing  archetype (seat / consumption /  outcome / hybrid).</w:t>
            </w:r>
            <w:r w:rsidDel="00000000" w:rsidR="00000000" w:rsidRPr="00000000">
              <w:rPr>
                <w:rtl w:val="0"/>
              </w:rPr>
            </w:r>
          </w:p>
          <w:p w:rsidR="00000000" w:rsidDel="00000000" w:rsidP="00000000" w:rsidRDefault="00000000" w:rsidRPr="00000000" w14:paraId="00000028">
            <w:pPr>
              <w:widowControl w:val="0"/>
              <w:spacing w:before="50" w:line="240" w:lineRule="auto"/>
              <w:ind w:left="140" w:firstLine="0"/>
              <w:rPr>
                <w:rFonts w:ascii="Carlito" w:cs="Carlito" w:eastAsia="Carlito" w:hAnsi="Carlito"/>
                <w:sz w:val="16"/>
                <w:szCs w:val="16"/>
              </w:rPr>
            </w:pPr>
            <w:r w:rsidDel="00000000" w:rsidR="00000000" w:rsidRPr="00000000">
              <w:rPr>
                <w:rFonts w:ascii="Carlito" w:cs="Carlito" w:eastAsia="Carlito" w:hAnsi="Carlito"/>
                <w:sz w:val="16"/>
                <w:szCs w:val="16"/>
                <w:rtl w:val="0"/>
              </w:rPr>
              <w:t xml:space="preserve">Per-call cost: ~$0.021 (inference $0.000004 + API gateway $0.0000035 + human spot-check $0.02 dominates at 1% review rate). Usage shape: 12 calls/store/day (decision every 2 hours across 24-hour operation), predictable and flat — no token explosion risk. Per store/month: $12.87 at pilot (50 stores), converging to $7.72 at full chain (13,000 stores) as fixed costs (hosting $150/mo, observability $40/mo, feature store $60/mo) amortize. Internal tool — no SaaS price. Value case: $180/store/month in write-off savings vs. $12.87 cost = ~13x ROI at pilot, ~22x at full chain.</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10.93994140625" w:line="209.9155855178833" w:lineRule="auto"/>
              <w:ind w:left="134.35997009277344" w:right="377.58026123046875" w:firstLine="3.91998291015625"/>
              <w:jc w:val="left"/>
              <w:rPr>
                <w:rFonts w:ascii="Carlito" w:cs="Carlito" w:eastAsia="Carlito" w:hAnsi="Carlito"/>
                <w:color w:val="6d6e71"/>
                <w:sz w:val="14"/>
                <w:szCs w:val="14"/>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4.06005859375" w:right="0" w:firstLine="0"/>
              <w:jc w:val="left"/>
              <w:rPr>
                <w:rFonts w:ascii="Carlito" w:cs="Carlito" w:eastAsia="Carlito" w:hAnsi="Carlito"/>
                <w:b w:val="1"/>
                <w:bCs w:val="1"/>
                <w:i w:val="0"/>
                <w:iCs w:val="0"/>
                <w:smallCaps w:val="0"/>
                <w:strike w:val="0"/>
                <w:color w:val="c41230"/>
                <w:sz w:val="18"/>
                <w:szCs w:val="18"/>
                <w:u w:val="none"/>
                <w:shd w:fill="auto" w:val="clear"/>
                <w:vertAlign w:val="baseline"/>
              </w:rPr>
            </w:pPr>
            <w:r w:rsidDel="00000000" w:rsidR="00000000" w:rsidRPr="00000000">
              <w:rPr>
                <w:rFonts w:ascii="Carlito" w:cs="Carlito" w:eastAsia="Carlito" w:hAnsi="Carlito"/>
                <w:b w:val="1"/>
                <w:bCs w:val="1"/>
                <w:i w:val="0"/>
                <w:iCs w:val="0"/>
                <w:smallCaps w:val="0"/>
                <w:strike w:val="0"/>
                <w:color w:val="c41230"/>
                <w:sz w:val="18"/>
                <w:szCs w:val="18"/>
                <w:u w:val="none"/>
                <w:shd w:fill="auto" w:val="clear"/>
                <w:vertAlign w:val="baseline"/>
                <w:rtl w:val="0"/>
              </w:rPr>
              <w:t xml:space="preserve">10 What makes this hard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50.93994140625" w:line="240" w:lineRule="auto"/>
              <w:ind w:left="139.70001220703125" w:right="0" w:firstLine="0"/>
              <w:jc w:val="left"/>
              <w:rPr>
                <w:rFonts w:ascii="Carlito" w:cs="Carlito" w:eastAsia="Carlito" w:hAnsi="Carlito"/>
                <w:b w:val="0"/>
                <w:bCs w:val="0"/>
                <w:i w:val="1"/>
                <w:iCs w:val="1"/>
                <w:smallCaps w:val="0"/>
                <w:strike w:val="0"/>
                <w:color w:val="6d6e71"/>
                <w:sz w:val="14"/>
                <w:szCs w:val="14"/>
                <w:u w:val="none"/>
                <w:shd w:fill="auto" w:val="clear"/>
                <w:vertAlign w:val="baseline"/>
              </w:rPr>
            </w:pPr>
            <w:r w:rsidDel="00000000" w:rsidR="00000000" w:rsidRPr="00000000">
              <w:rPr>
                <w:rFonts w:ascii="Carlito" w:cs="Carlito" w:eastAsia="Carlito" w:hAnsi="Carlito"/>
                <w:b w:val="0"/>
                <w:bCs w:val="0"/>
                <w:i w:val="1"/>
                <w:iCs w:val="1"/>
                <w:smallCaps w:val="0"/>
                <w:strike w:val="0"/>
                <w:color w:val="6d6e71"/>
                <w:sz w:val="14"/>
                <w:szCs w:val="14"/>
                <w:u w:val="none"/>
                <w:shd w:fill="auto" w:val="clear"/>
                <w:vertAlign w:val="baseline"/>
                <w:rtl w:val="0"/>
              </w:rPr>
              <w:t xml:space="preserve">Top 3 failure modes. Be honest.</w:t>
            </w:r>
          </w:p>
          <w:p w:rsidR="00000000" w:rsidDel="00000000" w:rsidP="00000000" w:rsidRDefault="00000000" w:rsidRPr="00000000" w14:paraId="0000002C">
            <w:pPr>
              <w:keepNext w:val="0"/>
              <w:keepLines w:val="0"/>
              <w:widowControl w:val="0"/>
              <w:shd w:fill="auto" w:val="clear"/>
              <w:spacing w:after="0" w:before="50" w:line="240" w:lineRule="auto"/>
              <w:ind w:left="140" w:right="0" w:firstLine="0"/>
              <w:jc w:val="left"/>
              <w:rPr>
                <w:rFonts w:ascii="Carlito" w:cs="Carlito" w:eastAsia="Carlito" w:hAnsi="Carlito"/>
                <w:b w:val="0"/>
                <w:bCs w:val="0"/>
                <w:i w:val="0"/>
                <w:iCs w:val="0"/>
                <w:color w:val="000000"/>
                <w:sz w:val="16"/>
                <w:szCs w:val="16"/>
              </w:rPr>
            </w:pPr>
            <w:r w:rsidDel="00000000" w:rsidR="00000000" w:rsidRPr="00000000">
              <w:rPr>
                <w:rFonts w:ascii="Carlito" w:cs="Carlito" w:eastAsia="Carlito" w:hAnsi="Carlito"/>
                <w:b w:val="0"/>
                <w:bCs w:val="0"/>
                <w:i w:val="0"/>
                <w:iCs w:val="0"/>
                <w:color w:val="000000"/>
                <w:sz w:val="16"/>
                <w:szCs w:val="16"/>
                <w:rtl w:val="0"/>
              </w:rPr>
              <w:t xml:space="preserve">1. Adoption/org risk: Associates do not trust or use the tool. Override data dries up, feedback loop dies, model never improves. Associate loads by habit, wings miss their window, stockout is invisible to management. </w:t>
            </w:r>
          </w:p>
          <w:p w:rsidR="00000000" w:rsidDel="00000000" w:rsidP="00000000" w:rsidRDefault="00000000" w:rsidRPr="00000000" w14:paraId="0000002D">
            <w:pPr>
              <w:keepNext w:val="0"/>
              <w:keepLines w:val="0"/>
              <w:widowControl w:val="0"/>
              <w:shd w:fill="auto" w:val="clear"/>
              <w:spacing w:after="0" w:before="50" w:line="240" w:lineRule="auto"/>
              <w:ind w:left="140" w:right="0" w:firstLine="0"/>
              <w:jc w:val="left"/>
              <w:rPr>
                <w:rFonts w:ascii="Carlito" w:cs="Carlito" w:eastAsia="Carlito" w:hAnsi="Carlito"/>
                <w:b w:val="0"/>
                <w:bCs w:val="0"/>
                <w:i w:val="0"/>
                <w:iCs w:val="0"/>
                <w:color w:val="000000"/>
                <w:sz w:val="16"/>
                <w:szCs w:val="16"/>
              </w:rPr>
            </w:pPr>
            <w:r w:rsidDel="00000000" w:rsidR="00000000" w:rsidRPr="00000000">
              <w:rPr>
                <w:rFonts w:ascii="Carlito" w:cs="Carlito" w:eastAsia="Carlito" w:hAnsi="Carlito"/>
                <w:b w:val="0"/>
                <w:bCs w:val="0"/>
                <w:i w:val="0"/>
                <w:iCs w:val="0"/>
                <w:color w:val="000000"/>
                <w:sz w:val="16"/>
                <w:szCs w:val="16"/>
                <w:rtl w:val="0"/>
              </w:rPr>
              <w:t xml:space="preserve">2. Data quality risk: Write-off records contain missing entries, manual errors, and misattribution. Noisy training labels cause the model to recommend confidently wrong sequences. Trust collapses faster than it was built. </w:t>
            </w:r>
          </w:p>
          <w:p w:rsidR="00000000" w:rsidDel="00000000" w:rsidP="00000000" w:rsidRDefault="00000000" w:rsidRPr="00000000" w14:paraId="0000002E">
            <w:pPr>
              <w:keepNext w:val="0"/>
              <w:keepLines w:val="0"/>
              <w:widowControl w:val="0"/>
              <w:shd w:fill="auto" w:val="clear"/>
              <w:spacing w:after="0" w:before="50" w:line="240" w:lineRule="auto"/>
              <w:ind w:left="140" w:right="0" w:firstLine="0"/>
              <w:jc w:val="left"/>
              <w:rPr>
                <w:rFonts w:ascii="Carlito" w:cs="Carlito" w:eastAsia="Carlito" w:hAnsi="Carlito"/>
                <w:b w:val="0"/>
                <w:bCs w:val="0"/>
                <w:i w:val="0"/>
                <w:iCs w:val="0"/>
                <w:color w:val="000000"/>
                <w:sz w:val="16"/>
                <w:szCs w:val="16"/>
              </w:rPr>
            </w:pPr>
            <w:r w:rsidDel="00000000" w:rsidR="00000000" w:rsidRPr="00000000">
              <w:rPr>
                <w:rFonts w:ascii="Carlito" w:cs="Carlito" w:eastAsia="Carlito" w:hAnsi="Carlito"/>
                <w:b w:val="0"/>
                <w:bCs w:val="0"/>
                <w:i w:val="0"/>
                <w:iCs w:val="0"/>
                <w:color w:val="000000"/>
                <w:sz w:val="16"/>
                <w:szCs w:val="16"/>
                <w:rtl w:val="0"/>
              </w:rPr>
              <w:t xml:space="preserve">3. Governance risk at scale: Model errors compound across stores. No attribution path between a model failure and an associate override. Corporate cannot tell whether a daypart miss was caused by the model or the associate, so the system gets blamed.</w:t>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rlito" w:cs="Carlito" w:eastAsia="Carlito" w:hAnsi="Carlito"/>
          <w:b w:val="0"/>
          <w:bCs w:val="0"/>
          <w:i w:val="1"/>
          <w:iCs w:val="1"/>
          <w:smallCaps w:val="0"/>
          <w:strike w:val="0"/>
          <w:color w:val="6d6e71"/>
          <w:sz w:val="18"/>
          <w:szCs w:val="18"/>
          <w:u w:val="none"/>
          <w:shd w:fill="auto" w:val="clear"/>
          <w:vertAlign w:val="baseline"/>
        </w:rPr>
      </w:pPr>
      <w:r w:rsidDel="00000000" w:rsidR="00000000" w:rsidRPr="00000000">
        <w:rPr>
          <w:rFonts w:ascii="Carlito" w:cs="Carlito" w:eastAsia="Carlito" w:hAnsi="Carlito"/>
          <w:b w:val="0"/>
          <w:bCs w:val="0"/>
          <w:i w:val="1"/>
          <w:iCs w:val="1"/>
          <w:smallCaps w:val="0"/>
          <w:strike w:val="0"/>
          <w:color w:val="6d6e71"/>
          <w:sz w:val="18"/>
          <w:szCs w:val="18"/>
          <w:u w:val="none"/>
          <w:shd w:fill="auto" w:val="clear"/>
          <w:vertAlign w:val="baseline"/>
          <w:rtl w:val="0"/>
        </w:rPr>
        <w:t xml:space="preserve">Print this on 11×17 if you can — write in pencil. The point is to fill all 10 blocks before you write the Brief, not to fill them perfectly.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7.9400634765625" w:line="240" w:lineRule="auto"/>
        <w:ind w:left="0" w:right="0" w:firstLine="0"/>
        <w:jc w:val="center"/>
        <w:rPr>
          <w:rFonts w:ascii="Carlito" w:cs="Carlito" w:eastAsia="Carlito" w:hAnsi="Carlito"/>
          <w:b w:val="0"/>
          <w:bCs w:val="0"/>
          <w:i w:val="1"/>
          <w:iCs w:val="1"/>
          <w:smallCaps w:val="0"/>
          <w:strike w:val="0"/>
          <w:color w:val="6d6e71"/>
          <w:sz w:val="18"/>
          <w:szCs w:val="18"/>
          <w:u w:val="none"/>
          <w:shd w:fill="auto" w:val="clear"/>
          <w:vertAlign w:val="baseline"/>
        </w:rPr>
      </w:pPr>
      <w:r w:rsidDel="00000000" w:rsidR="00000000" w:rsidRPr="00000000">
        <w:rPr>
          <w:rFonts w:ascii="Carlito" w:cs="Carlito" w:eastAsia="Carlito" w:hAnsi="Carlito"/>
          <w:b w:val="0"/>
          <w:bCs w:val="0"/>
          <w:i w:val="0"/>
          <w:iCs w:val="0"/>
          <w:smallCaps w:val="0"/>
          <w:strike w:val="0"/>
          <w:color w:val="6d6e71"/>
          <w:sz w:val="16"/>
          <w:szCs w:val="16"/>
          <w:u w:val="none"/>
          <w:shd w:fill="auto" w:val="clear"/>
          <w:vertAlign w:val="baseline"/>
          <w:rtl w:val="0"/>
        </w:rPr>
        <w:t xml:space="preserve">Shyamala Prayaga · Carnegie Mellon · Page </w:t>
      </w:r>
      <w:r w:rsidDel="00000000" w:rsidR="00000000" w:rsidRPr="00000000">
        <w:rPr>
          <w:rFonts w:ascii="Carlito" w:cs="Carlito" w:eastAsia="Carlito" w:hAnsi="Carlito"/>
          <w:b w:val="0"/>
          <w:bCs w:val="0"/>
          <w:i w:val="1"/>
          <w:iCs w:val="1"/>
          <w:smallCaps w:val="0"/>
          <w:strike w:val="0"/>
          <w:color w:val="6d6e71"/>
          <w:sz w:val="18"/>
          <w:szCs w:val="18"/>
          <w:u w:val="none"/>
          <w:shd w:fill="auto" w:val="clear"/>
          <w:vertAlign w:val="baseline"/>
          <w:rtl w:val="0"/>
        </w:rPr>
        <w:t xml:space="preserve">1 </w:t>
      </w:r>
      <w:r w:rsidDel="00000000" w:rsidR="00000000" w:rsidRPr="00000000">
        <w:rPr>
          <w:rFonts w:ascii="Carlito" w:cs="Carlito" w:eastAsia="Carlito" w:hAnsi="Carlito"/>
          <w:b w:val="0"/>
          <w:bCs w:val="0"/>
          <w:i w:val="0"/>
          <w:iCs w:val="0"/>
          <w:smallCaps w:val="0"/>
          <w:strike w:val="0"/>
          <w:color w:val="6d6e71"/>
          <w:sz w:val="16"/>
          <w:szCs w:val="16"/>
          <w:u w:val="none"/>
          <w:shd w:fill="auto" w:val="clear"/>
          <w:vertAlign w:val="baseline"/>
          <w:rtl w:val="0"/>
        </w:rPr>
        <w:t xml:space="preserve">of </w:t>
      </w:r>
      <w:r w:rsidDel="00000000" w:rsidR="00000000" w:rsidRPr="00000000">
        <w:rPr>
          <w:rFonts w:ascii="Carlito" w:cs="Carlito" w:eastAsia="Carlito" w:hAnsi="Carlito"/>
          <w:b w:val="0"/>
          <w:bCs w:val="0"/>
          <w:i w:val="1"/>
          <w:iCs w:val="1"/>
          <w:smallCaps w:val="0"/>
          <w:strike w:val="0"/>
          <w:color w:val="6d6e71"/>
          <w:sz w:val="18"/>
          <w:szCs w:val="18"/>
          <w:u w:val="none"/>
          <w:shd w:fill="auto" w:val="clear"/>
          <w:vertAlign w:val="baseline"/>
          <w:rtl w:val="0"/>
        </w:rPr>
        <w:t xml:space="preserve">1 </w:t>
      </w:r>
    </w:p>
    <w:sectPr>
      <w:pgSz w:h="15840" w:w="12240" w:orient="portrait"/>
      <w:pgMar w:bottom="753.0000305175781" w:top="683.00048828125" w:left="1075.999984741211" w:right="1081.561279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