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2006/wordml" xmlns:wps="http://schemas.microsoft.com/office/word/2010/wordprocessingShape" mc:Ignorable="w14 wp14">
  <w:body>
    <w:p>
      <w:r>
        <w:t xml:space="preserve">Lisa Huang</w:t>
      </w:r>
    </w:p>
    <w:p>
      <w:r>
        <w:t xml:space="preserve">London E14</w:t>
      </w:r>
    </w:p>
    <w:p>
      <w:r>
        <w:t xml:space="preserve">07827094229 | lisawongcn@gmail.com</w:t>
      </w:r>
    </w:p>
    <w:p/>
    <w:p>
      <w:r>
        <w:t xml:space="preserve">23 June 2026</w:t>
      </w:r>
    </w:p>
    <w:p/>
    <w:p>
      <w:r>
        <w:t xml:space="preserve">Hiring Manager</w:t>
      </w:r>
    </w:p>
    <w:p>
      <w:r>
        <w:t xml:space="preserve">CBRE Investment Management</w:t>
      </w:r>
    </w:p>
    <w:p>
      <w:r>
        <w:t xml:space="preserve">London, United Kingdom</w:t>
      </w:r>
    </w:p>
    <w:p/>
    <w:p>
      <w:r>
        <w:t xml:space="preserve">Re: Residential Investment Analyst - UK Direct Real Estate (Job ID: 273970)</w:t>
      </w:r>
    </w:p>
    <w:p/>
    <w:p>
      <w:r>
        <w:t xml:space="preserve">Dear Hiring Manager,</w:t>
      </w:r>
    </w:p>
    <w:p/>
    <w:p>
      <w:r>
        <w:t xml:space="preserve">I am writing to apply for the Residential Investment Analyst position within CBRE Investment Management's UK Direct Real Estate team. With current hands-on experience in UK residential debt underwriting and prior cross-border CRE investment and transaction experience, I am excited by the opportunity to contribute to CBRE IM's expanding UK Residential Platform.</w:t>
      </w:r>
    </w:p>
    <w:p/>
    <w:p>
      <w:r>
        <w:t xml:space="preserve">In my current role as a Credit Analyst at Lendhub, I underwrite and execute UK residential bridging and development loans end to end-from origination and structuring through diligence, credit submission, and completion. This includes analysing valuation and project monitor assumptions, assessing risk metrics such as Day-1 LTV, LTGDV, and LTC, and coordinating legal, valuation, and technical workstreams to tight timelines. Most recently, I underwrote and closed a GBP900k ground-up development facility and a series of HMO refurbishment loans, giving me strong practical exposure to residential deal dynamics and disciplined transaction execution.</w:t>
      </w:r>
    </w:p>
    <w:p/>
    <w:p>
      <w:r>
        <w:t xml:space="preserve">Beyond debt, I bring direct investment and asset-level experience from prior roles at Bulls Capital, Cushman &amp; Wakefield, and CBRE in China. Across these positions, I supported underwriting, financial modelling, due diligence, IC materials, and large-ticket transactions, while also working on budgeting, forecasting, valuations, and operational performance reporting at portfolio level. This cross-border background has strengthened both my analytical judgement and my ability to evaluate opportunities from multiple perspectives-capital structure, asset operations, and exit strategy.</w:t>
      </w:r>
    </w:p>
    <w:p/>
    <w:p>
      <w:r>
        <w:t xml:space="preserve">I hold an MSc in Real Estate Finance (Distinction) from Henley Business School and the IMC qualification. I would welcome the opportunity to bring my quantitative skillset, transaction ownership mindset, and residential market experience to CBRE IM's UK living strategies.</w:t>
      </w:r>
    </w:p>
    <w:p/>
    <w:p>
      <w:r>
        <w:t xml:space="preserve">Thank you for your consideration. I look forward to the opportunity to discuss my application further.</w:t>
      </w:r>
    </w:p>
    <w:p/>
    <w:p>
      <w:r>
        <w:t xml:space="preserve">Yours sincerely,</w:t>
      </w:r>
    </w:p>
    <w:p/>
    <w:p>
      <w:r>
        <w:t xml:space="preserve">Lisa Huang</w:t>
      </w:r>
    </w:p>
    <w:sectPr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_rels/document.xml.rels><?xml version="1.0" encoding="UTF-8" standalone="yes"?>
<Relationships xmlns="http://schemas.openxmlformats.org/package/2006/relationships"/>
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CBRE Cover Letter</dc:title>
  <dc:creator>Lisa Huang</dc:creator>
  <cp:lastModifiedBy>Lisa Huang</cp:lastModifiedBy>
  <dcterms:created xsi:type="dcterms:W3CDTF">2026-06-23T15:10:35Z</dcterms:created>
  <dcterms:modified xsi:type="dcterms:W3CDTF">2026-06-23T15:10:35Z</dcterms:modified>
</cp:coreProperties>
</file>