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/>
          <w:b/>
          <w:bCs/>
          <w:sz w:val="44"/>
          <w:szCs w:val="44"/>
          <w:u w:val="none"/>
          <w:lang w:val="en-US" w:eastAsia="zh-CN"/>
        </w:rPr>
        <w:t>前端之JAVAScript</w:t>
      </w:r>
    </w:p>
    <w:p>
      <w:pPr>
        <w:jc w:val="both"/>
        <w:rPr>
          <w:rFonts w:hint="eastAsia"/>
          <w:b/>
          <w:bCs/>
          <w:color w:val="0000FF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u w:val="none"/>
          <w:lang w:val="en-US" w:eastAsia="zh-CN"/>
        </w:rPr>
        <w:t>一：JAVASCript概念：</w:t>
      </w:r>
    </w:p>
    <w:p>
      <w:pPr>
        <w:ind w:firstLine="241" w:firstLineChars="1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简称JS，专门用来编写交互程序的语言。</w:t>
      </w:r>
    </w:p>
    <w:p>
      <w:pPr>
        <w:ind w:firstLine="241" w:firstLineChars="100"/>
        <w:jc w:val="both"/>
        <w:rPr>
          <w:rFonts w:hint="eastAsia"/>
          <w:b/>
          <w:bCs/>
          <w:color w:val="A9D18E" w:themeColor="accent6" w:themeTint="99"/>
          <w:sz w:val="24"/>
          <w:szCs w:val="24"/>
          <w:u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A9D18E" w:themeColor="accent6" w:themeTint="99"/>
          <w:sz w:val="24"/>
          <w:szCs w:val="24"/>
          <w:u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DOM标准：专门操作网页内容的标准，所有浏览器都兼容的标准。</w:t>
      </w:r>
    </w:p>
    <w:p>
      <w:pPr>
        <w:ind w:firstLine="241" w:firstLineChars="100"/>
        <w:jc w:val="both"/>
        <w:rPr>
          <w:rFonts w:hint="eastAsia"/>
          <w:b/>
          <w:bCs/>
          <w:color w:val="A9D18E" w:themeColor="accent6" w:themeTint="99"/>
          <w:sz w:val="24"/>
          <w:szCs w:val="24"/>
          <w:u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A9D18E" w:themeColor="accent6" w:themeTint="99"/>
          <w:sz w:val="24"/>
          <w:szCs w:val="24"/>
          <w:u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BOM     ：专门操作浏览器窗口的编程接口。</w:t>
      </w:r>
    </w:p>
    <w:p>
      <w:pPr>
        <w:ind w:firstLine="281" w:firstLineChars="100"/>
        <w:jc w:val="both"/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  <w:t>JS = ECMAScript + DOM标准 + BOM</w:t>
      </w:r>
    </w:p>
    <w:p>
      <w:pPr>
        <w:ind w:firstLine="281" w:firstLineChars="100"/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sz w:val="28"/>
          <w:szCs w:val="28"/>
          <w:u w:val="none"/>
          <w:lang w:val="en-US" w:eastAsia="zh-CN"/>
        </w:rPr>
        <w:t xml:space="preserve"> 注：ECMAscript是核心，也是重点。</w:t>
      </w:r>
    </w:p>
    <w:p>
      <w:pPr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548235" w:themeColor="accent6" w:themeShade="BF"/>
          <w:sz w:val="28"/>
          <w:szCs w:val="28"/>
          <w:u w:val="none"/>
          <w:lang w:val="en-US" w:eastAsia="zh-CN"/>
        </w:rPr>
        <w:t>前端三大语言：</w:t>
      </w:r>
      <w:r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  <w:t xml:space="preserve">HTML CSS JS </w:t>
      </w:r>
    </w:p>
    <w:p>
      <w:pPr>
        <w:ind w:firstLine="241" w:firstLineChars="100"/>
        <w:jc w:val="both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4B183" w:themeColor="accent2" w:themeTint="99"/>
          <w:sz w:val="24"/>
          <w:szCs w:val="24"/>
          <w:u w:val="none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HTML:专门编写网页内容的语言。</w:t>
      </w:r>
    </w:p>
    <w:p>
      <w:pPr>
        <w:ind w:firstLine="241" w:firstLineChars="100"/>
        <w:jc w:val="both"/>
        <w:rPr>
          <w:rFonts w:hint="eastAsia"/>
          <w:b/>
          <w:bCs/>
          <w:color w:val="A9D18E" w:themeColor="accent6" w:themeTint="99"/>
          <w:sz w:val="24"/>
          <w:szCs w:val="24"/>
          <w:u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A9D18E" w:themeColor="accent6" w:themeTint="99"/>
          <w:sz w:val="24"/>
          <w:szCs w:val="24"/>
          <w:u w:val="none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CSS ：专门美化网页内容的语言。</w:t>
      </w:r>
    </w:p>
    <w:p>
      <w:pPr>
        <w:ind w:firstLine="241" w:firstLineChars="100"/>
        <w:jc w:val="both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5B9BD5" w:themeColor="accent1"/>
          <w:sz w:val="24"/>
          <w:szCs w:val="24"/>
          <w:u w:val="none"/>
          <w:lang w:val="en-US" w:eastAsia="zh-CN"/>
          <w14:textFill>
            <w14:solidFill>
              <w14:schemeClr w14:val="accent1"/>
            </w14:solidFill>
          </w14:textFill>
        </w:rPr>
        <w:t>JS  :专门用来编写交互程序的语言。</w:t>
      </w:r>
    </w:p>
    <w:p>
      <w:pPr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5266690" cy="3931920"/>
            <wp:effectExtent l="0" t="0" r="6350" b="0"/>
            <wp:docPr id="1" name="图片 1" descr="ZYF3_O`}T)3~7R)T[QGU_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YF3_O`}T)3~7R)T[QGU_C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color w:val="B4C7E7" w:themeColor="accent5" w:themeTint="66"/>
          <w:sz w:val="28"/>
          <w:szCs w:val="28"/>
          <w:u w:val="none"/>
          <w:lang w:val="en-US" w:eastAsia="zh-CN"/>
          <w14:textFill>
            <w14:solidFill>
              <w14:schemeClr w14:val="accent5">
                <w14:lumMod w14:val="40000"/>
                <w14:lumOff w14:val="60000"/>
              </w14:schemeClr>
            </w14:solidFill>
          </w14:textFill>
        </w:rPr>
      </w:pPr>
    </w:p>
    <w:p>
      <w:pPr>
        <w:jc w:val="both"/>
        <w:rPr>
          <w:rFonts w:hint="eastAsia"/>
          <w:b/>
          <w:bCs/>
          <w:color w:val="B4C7E7" w:themeColor="accent5" w:themeTint="66"/>
          <w:sz w:val="28"/>
          <w:szCs w:val="28"/>
          <w:u w:val="none"/>
          <w:lang w:val="en-US" w:eastAsia="zh-CN"/>
          <w14:textFill>
            <w14:solidFill>
              <w14:schemeClr w14:val="accent5">
                <w14:lumMod w14:val="40000"/>
                <w14:lumOff w14:val="60000"/>
              </w14:schemeClr>
            </w14:solidFill>
          </w14:textFill>
        </w:rPr>
      </w:pPr>
    </w:p>
    <w:p>
      <w:pPr>
        <w:jc w:val="both"/>
        <w:rPr>
          <w:rFonts w:hint="eastAsia"/>
          <w:b/>
          <w:bCs/>
          <w:color w:val="B4C7E7" w:themeColor="accent5" w:themeTint="66"/>
          <w:sz w:val="28"/>
          <w:szCs w:val="28"/>
          <w:u w:val="none"/>
          <w:lang w:val="en-US" w:eastAsia="zh-CN"/>
          <w14:textFill>
            <w14:solidFill>
              <w14:schemeClr w14:val="accent5">
                <w14:lumMod w14:val="40000"/>
                <w14:lumOff w14:val="60000"/>
              </w14:schemeClr>
            </w14:solidFill>
          </w14:textFill>
        </w:rPr>
      </w:pPr>
      <w:r>
        <w:rPr>
          <w:rFonts w:hint="eastAsia"/>
          <w:b/>
          <w:bCs/>
          <w:color w:val="B4C7E7" w:themeColor="accent5" w:themeTint="66"/>
          <w:sz w:val="28"/>
          <w:szCs w:val="28"/>
          <w:u w:val="none"/>
          <w:lang w:val="en-US" w:eastAsia="zh-CN"/>
          <w14:textFill>
            <w14:solidFill>
              <w14:schemeClr w14:val="accent5">
                <w14:lumMod w14:val="40000"/>
                <w14:lumOff w14:val="60000"/>
              </w14:schemeClr>
            </w14:solidFill>
          </w14:textFill>
        </w:rPr>
        <w:t>二：如何使用JS：</w:t>
      </w:r>
    </w:p>
    <w:p>
      <w:pPr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如何运行：2种</w:t>
      </w:r>
    </w:p>
    <w:p>
      <w:pPr>
        <w:ind w:firstLine="241" w:firstLineChars="100"/>
        <w:jc w:val="both"/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  <w:t>1.浏览器内置JS引擎</w:t>
      </w:r>
    </w:p>
    <w:p>
      <w:pPr>
        <w:ind w:firstLine="241" w:firstLineChars="100"/>
        <w:jc w:val="both"/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  <w:t xml:space="preserve">2.独立安装JS引擎：nodeJS </w:t>
      </w:r>
    </w:p>
    <w:p>
      <w:pPr>
        <w:jc w:val="both"/>
        <w:rPr>
          <w:rFonts w:hint="eastAsia"/>
          <w:b/>
          <w:bCs/>
          <w:color w:val="00B0F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u w:val="none"/>
          <w:lang w:val="en-US" w:eastAsia="zh-CN"/>
        </w:rPr>
        <w:t>三：如何编写：4种方式</w:t>
      </w:r>
    </w:p>
    <w:p>
      <w:pPr>
        <w:numPr>
          <w:ilvl w:val="0"/>
          <w:numId w:val="0"/>
        </w:numPr>
        <w:ind w:firstLine="281" w:firstLineChars="100"/>
        <w:jc w:val="both"/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  <w:t>1. 直接在浏览器控制台（F12）中编写JS脚本。</w:t>
      </w:r>
    </w:p>
    <w:p>
      <w:pPr>
        <w:numPr>
          <w:ilvl w:val="0"/>
          <w:numId w:val="0"/>
        </w:numPr>
        <w:ind w:firstLine="281" w:firstLineChars="100"/>
        <w:jc w:val="both"/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about:blank 空白网页。</w:t>
      </w:r>
    </w:p>
    <w:p>
      <w:pPr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Console：是控制台，控制台是专门编写和调试JS程序的</w:t>
      </w:r>
    </w:p>
    <w:p>
      <w:pPr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注意：程序中的关键字区分大小写！！！</w:t>
      </w:r>
    </w:p>
    <w:p>
      <w:pPr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但是字符串中的字符不要求大小写！</w:t>
      </w:r>
    </w:p>
    <w:p>
      <w:pPr>
        <w:numPr>
          <w:ilvl w:val="0"/>
          <w:numId w:val="0"/>
        </w:numPr>
        <w:ind w:firstLine="281" w:firstLineChars="100"/>
        <w:jc w:val="both"/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4472C4" w:themeColor="accent5"/>
          <w:sz w:val="28"/>
          <w:szCs w:val="28"/>
          <w:u w:val="none"/>
          <w:lang w:val="en-US" w:eastAsia="zh-CN"/>
          <w14:textFill>
            <w14:solidFill>
              <w14:schemeClr w14:val="accent5"/>
            </w14:solidFill>
          </w14:textFill>
        </w:rPr>
        <w:t>2个按键</w:t>
      </w:r>
    </w:p>
    <w:p>
      <w:pPr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多行程序：shift+Enter（在控制台写JS程序时）</w:t>
      </w:r>
    </w:p>
    <w:p>
      <w:pPr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上下方向键：切换已经执行过得代码，避免重复编写。</w:t>
      </w:r>
    </w:p>
    <w:p>
      <w:pPr>
        <w:numPr>
          <w:ilvl w:val="0"/>
          <w:numId w:val="0"/>
        </w:numPr>
        <w:ind w:firstLine="281" w:firstLineChars="100"/>
        <w:jc w:val="both"/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  <w:t>2. 绝大数的在网页中编写JS脚本程序：有3处</w:t>
      </w:r>
    </w:p>
    <w:p>
      <w:pPr>
        <w:numPr>
          <w:ilvl w:val="0"/>
          <w:numId w:val="1"/>
        </w:numPr>
        <w:tabs>
          <w:tab w:val="clear" w:pos="312"/>
        </w:tabs>
        <w:ind w:firstLine="241" w:firstLineChars="100"/>
        <w:jc w:val="both"/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  <w:t>&lt;script&gt;元素中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  <w:t xml:space="preserve">     直接编写在&lt;script&gt;中的js程序，随网页加载过程执行。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  <w:t xml:space="preserve">      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Document:当前网页。</w:t>
      </w:r>
    </w:p>
    <w:p>
      <w:pPr>
        <w:numPr>
          <w:ilvl w:val="0"/>
          <w:numId w:val="0"/>
        </w:numPr>
        <w:ind w:firstLine="723" w:firstLineChars="3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Write:写入功能，直接写入body元素中。</w:t>
      </w:r>
    </w:p>
    <w:p>
      <w:pPr>
        <w:numPr>
          <w:ilvl w:val="0"/>
          <w:numId w:val="0"/>
        </w:numPr>
        <w:ind w:firstLine="723" w:firstLineChars="3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不带换行</w:t>
      </w:r>
    </w:p>
    <w:p>
      <w:pPr>
        <w:numPr>
          <w:ilvl w:val="0"/>
          <w:numId w:val="0"/>
        </w:numPr>
        <w:ind w:firstLine="723" w:firstLineChars="3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Write中的字符串必须符合HTML语法。</w:t>
      </w:r>
    </w:p>
    <w:p>
      <w:pPr>
        <w:numPr>
          <w:ilvl w:val="0"/>
          <w:numId w:val="0"/>
        </w:numPr>
        <w:ind w:firstLine="723" w:firstLineChars="3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强调：write中换行：&lt;br&gt;</w:t>
      </w:r>
    </w:p>
    <w:p>
      <w:pPr>
        <w:numPr>
          <w:ilvl w:val="0"/>
          <w:numId w:val="0"/>
        </w:numPr>
        <w:ind w:firstLine="723" w:firstLineChars="300"/>
        <w:jc w:val="both"/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"/>
        </w:numPr>
        <w:tabs>
          <w:tab w:val="clear" w:pos="312"/>
        </w:tabs>
        <w:ind w:firstLine="241" w:firstLineChars="100"/>
        <w:jc w:val="both"/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  <w:t>单独js文件保存js脚本程序：2步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  <w:t xml:space="preserve">     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&lt;1&gt;.创作。JS文件，保存JS脚本程序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&lt;2&gt;.&lt;script src=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url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&gt;&lt;/script&gt;引入外部监事文件。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注意：脚本程序：不需要预编译，边解释边执行的程序。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  <w:t xml:space="preserve">       </w:t>
      </w:r>
    </w:p>
    <w:p>
      <w:pPr>
        <w:widowControl w:val="0"/>
        <w:numPr>
          <w:ilvl w:val="0"/>
          <w:numId w:val="0"/>
        </w:numPr>
        <w:ind w:firstLine="241" w:firstLineChars="100"/>
        <w:jc w:val="both"/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4472C4" w:themeColor="accent5"/>
          <w:sz w:val="24"/>
          <w:szCs w:val="24"/>
          <w:u w:val="none"/>
          <w:lang w:val="en-US"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  <w:t>3. 元素的时间处理程序中编写------（此部分了解）</w:t>
      </w:r>
    </w:p>
    <w:p>
      <w:pPr>
        <w:widowControl w:val="0"/>
        <w:numPr>
          <w:ilvl w:val="0"/>
          <w:numId w:val="0"/>
        </w:numPr>
        <w:ind w:firstLine="281" w:firstLineChars="100"/>
        <w:jc w:val="both"/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  <w:t>不随网页加载过程执行，只有出发时间时才会执行。</w:t>
      </w:r>
    </w:p>
    <w:p>
      <w:pPr>
        <w:widowControl w:val="0"/>
        <w:numPr>
          <w:ilvl w:val="0"/>
          <w:numId w:val="0"/>
        </w:numPr>
        <w:ind w:firstLine="281" w:firstLineChars="100"/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  <w:t xml:space="preserve">    </w:t>
      </w: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Window : 指代当前窗口</w:t>
      </w:r>
    </w:p>
    <w:p>
      <w:pPr>
        <w:widowControl w:val="0"/>
        <w:numPr>
          <w:ilvl w:val="0"/>
          <w:numId w:val="0"/>
        </w:numPr>
        <w:ind w:firstLine="241" w:firstLineChars="100"/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 xml:space="preserve">     alert   :  弹出警告框</w:t>
      </w:r>
    </w:p>
    <w:p>
      <w:pPr>
        <w:widowControl w:val="0"/>
        <w:numPr>
          <w:ilvl w:val="0"/>
          <w:numId w:val="0"/>
        </w:numPr>
        <w:ind w:left="1926" w:leftChars="114" w:hanging="1687" w:hangingChars="700"/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 xml:space="preserve">     注意   ：document.write不常用，以后调试或者测试程序时，建议大家用window.alert或console.log</w:t>
      </w:r>
    </w:p>
    <w:p>
      <w:pPr>
        <w:widowControl w:val="0"/>
        <w:numPr>
          <w:ilvl w:val="0"/>
          <w:numId w:val="0"/>
        </w:numPr>
        <w:ind w:firstLine="281" w:firstLineChars="100"/>
        <w:jc w:val="both"/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  <w:t>五：如何调试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Bug:程序中出现的一切错误。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 Debug:发现错误，解决错误。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  <w:t xml:space="preserve">   JS程序出错：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希望的交互效果没有出来-&gt;F12-&gt;console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  <w:t xml:space="preserve"> Console:错误信息：有3部分内容：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错误类型，错误的原因，出错位置的链接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出错现象：</w:t>
      </w: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>出错位置同，&lt;script&gt;下的程序：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 xml:space="preserve">            出错钱的程序正常执行，出错位置以及之后的程序不会执行，其他&lt;script&gt;中的程序不受影响。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0AD47" w:themeColor="accent6"/>
          <w:sz w:val="28"/>
          <w:szCs w:val="28"/>
          <w:u w:val="no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28"/>
          <w:szCs w:val="28"/>
          <w:u w:val="none"/>
          <w:lang w:val="en-US" w:eastAsia="zh-CN"/>
          <w14:textFill>
            <w14:solidFill>
              <w14:schemeClr w14:val="accent6"/>
            </w14:solidFill>
          </w14:textFill>
        </w:rPr>
        <w:t>六：变 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概念：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内存中存储1个数据的存储空间，再起个名字。</w:t>
      </w:r>
    </w:p>
    <w:p>
      <w:pPr>
        <w:widowControl w:val="0"/>
        <w:numPr>
          <w:ilvl w:val="0"/>
          <w:numId w:val="0"/>
        </w:numPr>
        <w:ind w:firstLine="790" w:firstLineChars="328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程序中的数据都要先用变量保存，再处理。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引申：JS中的变量 和数据库的区别？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 变量是内存中的，是临时的，是客户端的；数据库是硬盘上的文件，是持久的，是服务器端只存一份。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如何使用变量：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先声明，再赋值，最后取值。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如何声明：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Var 变量名;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注意：</w:t>
      </w: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强烈建议声明的同时初始化。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 xml:space="preserve">     强调:  仅声明未初始化变量，初始值为undefined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命名规则：</w:t>
      </w:r>
    </w:p>
    <w:p>
      <w:pPr>
        <w:widowControl w:val="0"/>
        <w:numPr>
          <w:ilvl w:val="0"/>
          <w:numId w:val="2"/>
        </w:numPr>
        <w:ind w:firstLine="482" w:firstLineChars="200"/>
        <w:jc w:val="both"/>
        <w:rPr>
          <w:rFonts w:hint="eastAsia"/>
          <w:b/>
          <w:bCs/>
          <w:color w:val="C0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highlight w:val="none"/>
          <w:u w:val="none"/>
          <w:lang w:val="en-US" w:eastAsia="zh-CN"/>
        </w:rPr>
        <w:t>不能数字开头</w:t>
      </w:r>
    </w:p>
    <w:p>
      <w:pPr>
        <w:widowControl w:val="0"/>
        <w:numPr>
          <w:ilvl w:val="0"/>
          <w:numId w:val="2"/>
        </w:numPr>
        <w:ind w:firstLine="482" w:firstLineChars="200"/>
        <w:jc w:val="both"/>
        <w:rPr>
          <w:rFonts w:hint="eastAsia"/>
          <w:b/>
          <w:bCs/>
          <w:color w:val="C0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highlight w:val="none"/>
          <w:u w:val="none"/>
          <w:lang w:val="en-US" w:eastAsia="zh-CN"/>
        </w:rPr>
        <w:t>不能使用保留字</w:t>
      </w:r>
    </w:p>
    <w:p>
      <w:pPr>
        <w:widowControl w:val="0"/>
        <w:numPr>
          <w:ilvl w:val="0"/>
          <w:numId w:val="2"/>
        </w:numPr>
        <w:ind w:firstLine="482" w:firstLineChars="200"/>
        <w:jc w:val="both"/>
        <w:rPr>
          <w:rFonts w:hint="eastAsia"/>
          <w:b/>
          <w:bCs/>
          <w:color w:val="C0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highlight w:val="none"/>
          <w:u w:val="none"/>
          <w:lang w:val="en-US" w:eastAsia="zh-CN"/>
        </w:rPr>
        <w:t>建议命名见名知意，最好用英文</w:t>
      </w:r>
    </w:p>
    <w:p>
      <w:pPr>
        <w:widowControl w:val="0"/>
        <w:numPr>
          <w:ilvl w:val="0"/>
          <w:numId w:val="2"/>
        </w:numPr>
        <w:ind w:firstLine="482" w:firstLineChars="200"/>
        <w:jc w:val="both"/>
        <w:rPr>
          <w:rFonts w:hint="eastAsia"/>
          <w:b/>
          <w:bCs/>
          <w:color w:val="C0000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highlight w:val="none"/>
          <w:u w:val="none"/>
          <w:lang w:val="en-US" w:eastAsia="zh-CN"/>
        </w:rPr>
        <w:t>驼峰命名：首字母小写，之后每个单词首字母大写 eg:listStyleColor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取值：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从变量中取出数据，进行运算。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如何取值：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在程序中任何位置，只要使用变量名等效于直接使用变量中存储的数据。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特殊情况：2种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（1） 为一个从未声明过的变量赋值，不会出错，会自动创建同名变量再保存。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（2） 尝试从一个未声明过的变量中取值，会出错</w:t>
      </w:r>
    </w:p>
    <w:p>
      <w:pPr>
        <w:widowControl w:val="0"/>
        <w:numPr>
          <w:ilvl w:val="0"/>
          <w:numId w:val="0"/>
        </w:numPr>
        <w:ind w:firstLine="241" w:firstLineChars="100"/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注：ReferenceError：未找到或未声明</w:t>
      </w:r>
    </w:p>
    <w:p>
      <w:pPr>
        <w:widowControl w:val="0"/>
        <w:numPr>
          <w:ilvl w:val="0"/>
          <w:numId w:val="0"/>
        </w:numPr>
        <w:ind w:firstLine="241" w:firstLineChars="100"/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u w:val="none"/>
          <w:lang w:val="en-US" w:eastAsia="zh-CN"/>
        </w:rPr>
        <w:t>七：常量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一旦声明并初始化后，值不可更改。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When:只要保存一旦创建，不可擅自改变的量时。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 xml:space="preserve">比如：g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How：const 常量名=值；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  <w:t>常量名全大写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  <w:t>八：数据类型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What：内存中存储不同数据格式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JS中数据类型：2大类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原始类型：值保存再变量本地的数据类型。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5种：（</w:t>
      </w:r>
      <w:r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  <w:t>1）Number  专门保存数字的类型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2E75B6" w:themeColor="accent1" w:themeShade="BF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  <w:t xml:space="preserve">          </w:t>
      </w:r>
      <w:r>
        <w:rPr>
          <w:rFonts w:hint="eastAsia"/>
          <w:b/>
          <w:bCs/>
          <w:color w:val="2E75B6" w:themeColor="accent1" w:themeShade="BF"/>
          <w:sz w:val="21"/>
          <w:szCs w:val="21"/>
          <w:u w:val="none"/>
          <w:lang w:val="en-US" w:eastAsia="zh-CN"/>
        </w:rPr>
        <w:t>所有数字都占有8字节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  <w:t xml:space="preserve">           </w:t>
      </w:r>
      <w:r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  <w:t>1GB=1024MB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  <w:t xml:space="preserve">             1KB=1024bytes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  <w:t xml:space="preserve">             1byte=8Bit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  <w:t xml:space="preserve">        （2）String    专门保存字符串的类型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  <w:t xml:space="preserve">          </w:t>
      </w:r>
      <w:r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  <w:t xml:space="preserve"> 内存： js的程序内存中的字符都是用unicode标示的。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  <w:t xml:space="preserve">             Unicode:对全球主要语言中的每个字符都编一个号。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u w:val="none"/>
          <w:lang w:val="en-US" w:eastAsia="zh-CN"/>
        </w:rPr>
        <w:t xml:space="preserve">             </w:t>
      </w:r>
      <w:r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  <w:t>所占空间：每个字母，标点占1个字节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  <w:t xml:space="preserve">                       每个汉字占2个字节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  <w:t xml:space="preserve">             字符串一旦创建不可更改！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  <w:t xml:space="preserve">              要想改变字符串只能创建新的字符串，替代旧字符串。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  <w:t xml:space="preserve">         (3）Boolean  专门保存真假二选一的类型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   （4）Undefined 只有一个值undefined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   （5）Null       表示不指向任何地址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引用类型：值不保存在变量本地的数据类型。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u w:val="none"/>
          <w:lang w:val="en-US" w:eastAsia="zh-CN"/>
        </w:rPr>
        <w:t>九：数据类型的转换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JS是弱类型编程语言：3方面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声明变量时，不用规定变量的存储的数据类型。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赋值时，动态决定变量的数据类型，同一个变量可先后保存不同的类型的数据。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运算时，JS会根据需要，动态转换数据的类型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2大类</w:t>
      </w: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>隐式转换：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 xml:space="preserve">     无需程序员干预，JS自动完成的类型转换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 xml:space="preserve">  仅讨论+运算中的隐式转换：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算数计算中</w:t>
      </w: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>，一切类型都隐式转换味numberl类型，再计算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 xml:space="preserve"> 比如：</w:t>
      </w:r>
      <w:r>
        <w:rPr>
          <w:rFonts w:hint="default"/>
          <w:b/>
          <w:bCs/>
          <w:color w:val="92D050"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>2</w:t>
      </w:r>
      <w:r>
        <w:rPr>
          <w:rFonts w:hint="default"/>
          <w:b/>
          <w:bCs/>
          <w:color w:val="92D050"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>-&gt;2  true-&gt;1   false-&gt;0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特例：+运算中只要有</w:t>
      </w: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一方是字符串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，</w:t>
      </w: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两类型都转化为字符串类型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，且+运算变为字符串拼接！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表达式：有数据，变量和运算符组成的一个公式，每个表达式默认都从左向右，两两计算，每个表达式有且仅有一个运算结果。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 xml:space="preserve">  隐式转换，仅仅影响表达式的运算结果，不影响变量中存储的实际类型。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>强制转换：程序员通过主动调用专门函数，执行转换。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 xml:space="preserve">   1.任意类型转string:2种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 xml:space="preserve">      var str=x.toString();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>JS种，一切数据都有toString方法。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 xml:space="preserve">  Var str=String(x);  </w:t>
      </w: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-&gt;隐式转换的原型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String-&gt;Number :2种；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任意类型 -&gt;Number: var n=number(x);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String-&gt;Number :2种；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 xml:space="preserve">  Var n=parseInt(str);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原理：从str来时位置逐个读取每个字符，直到碰到第一个不是数字的字符时，停止读取，自动忽略开头碰到的空格。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Number VS parseInt(str)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 xml:space="preserve">  比如：Number（</w:t>
      </w:r>
      <w:r>
        <w:rPr>
          <w:rFonts w:hint="default"/>
          <w:b/>
          <w:bCs/>
          <w:color w:val="C00000"/>
          <w:sz w:val="24"/>
          <w:szCs w:val="24"/>
          <w:u w:val="none"/>
          <w:lang w:val="en-US" w:eastAsia="zh-CN"/>
        </w:rPr>
        <w:t>“</w:t>
      </w: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12px</w:t>
      </w:r>
      <w:r>
        <w:rPr>
          <w:rFonts w:hint="default"/>
          <w:b/>
          <w:bCs/>
          <w:color w:val="C00000"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)-&gt;NaN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 xml:space="preserve">        parseInt(</w:t>
      </w:r>
      <w:r>
        <w:rPr>
          <w:rFonts w:hint="default"/>
          <w:b/>
          <w:bCs/>
          <w:color w:val="C00000"/>
          <w:sz w:val="24"/>
          <w:szCs w:val="24"/>
          <w:u w:val="none"/>
          <w:lang w:val="en-US" w:eastAsia="zh-CN"/>
        </w:rPr>
        <w:t>“</w:t>
      </w: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12px</w:t>
      </w:r>
      <w:r>
        <w:rPr>
          <w:rFonts w:hint="default"/>
          <w:b/>
          <w:bCs/>
          <w:color w:val="C00000"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)  -&gt;12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var n=parseFloat(str);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  <w:t>原理和parseInt完全一致，但是parseInt 认第一个小数点。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C0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u w:val="none"/>
          <w:lang w:val="en-US" w:eastAsia="zh-CN"/>
        </w:rPr>
        <w:t>十：运算符和表达式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u w:val="none"/>
          <w:lang w:val="en-US" w:eastAsia="zh-CN"/>
        </w:rPr>
        <w:t>1.</w:t>
      </w:r>
      <w:r>
        <w:rPr>
          <w:rFonts w:hint="eastAsia"/>
          <w:b/>
          <w:bCs/>
          <w:color w:val="00B0F0"/>
          <w:sz w:val="21"/>
          <w:szCs w:val="21"/>
          <w:u w:val="none"/>
          <w:lang w:val="en-US" w:eastAsia="zh-CN"/>
        </w:rPr>
        <w:t>程序 ：让计算机按照人的想法去执行任务。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1"/>
          <w:szCs w:val="21"/>
          <w:u w:val="none"/>
          <w:lang w:val="en-US" w:eastAsia="zh-CN"/>
        </w:rPr>
        <w:t>运算符 ：程序中模拟人的思维运算或判断的符号。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1"/>
          <w:szCs w:val="21"/>
          <w:u w:val="none"/>
          <w:lang w:val="en-US" w:eastAsia="zh-CN"/>
        </w:rPr>
        <w:t>两字符串做比较：一次PK每一位字符的unicode编号，只要有一位字符，分出大小，就不再比较。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1"/>
          <w:szCs w:val="21"/>
          <w:u w:val="none"/>
          <w:lang w:val="en-US" w:eastAsia="zh-CN"/>
        </w:rPr>
        <w:t>比如:“3”&gt;“10”-&gt;true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NaN : NAN和任何数据座大小或等于比较永远返回false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NaN和任何数据作大小或不等于比较，永远返回true</w:t>
      </w:r>
    </w:p>
    <w:p>
      <w:pPr>
        <w:widowControl w:val="0"/>
        <w:numPr>
          <w:ilvl w:val="0"/>
          <w:numId w:val="0"/>
        </w:numPr>
        <w:ind w:firstLine="211" w:firstLineChars="100"/>
        <w:jc w:val="both"/>
        <w:rPr>
          <w:rFonts w:hint="eastAsia"/>
          <w:b/>
          <w:bCs/>
          <w:color w:val="00B05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  <w:t>isNaN(number(</w:t>
      </w:r>
      <w:r>
        <w:rPr>
          <w:rFonts w:hint="default"/>
          <w:b/>
          <w:bCs/>
          <w:color w:val="FF0000"/>
          <w:sz w:val="21"/>
          <w:szCs w:val="21"/>
          <w:u w:val="none"/>
          <w:lang w:val="en-US" w:eastAsia="zh-CN"/>
        </w:rPr>
        <w:t>“”</w:t>
      </w:r>
      <w:r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  <w:t>));-&gt;false</w:t>
      </w:r>
      <w:r>
        <w:rPr>
          <w:rFonts w:hint="eastAsia"/>
          <w:b/>
          <w:bCs/>
          <w:color w:val="00B050"/>
          <w:sz w:val="21"/>
          <w:szCs w:val="21"/>
          <w:u w:val="none"/>
          <w:lang w:val="en-US" w:eastAsia="zh-CN"/>
        </w:rPr>
        <w:t xml:space="preserve">  因为number(</w:t>
      </w:r>
      <w:r>
        <w:rPr>
          <w:rFonts w:hint="default"/>
          <w:b/>
          <w:bCs/>
          <w:color w:val="00B050"/>
          <w:sz w:val="21"/>
          <w:szCs w:val="21"/>
          <w:u w:val="none"/>
          <w:lang w:val="en-US" w:eastAsia="zh-CN"/>
        </w:rPr>
        <w:t>“”</w:t>
      </w:r>
      <w:r>
        <w:rPr>
          <w:rFonts w:hint="eastAsia"/>
          <w:b/>
          <w:bCs/>
          <w:color w:val="00B050"/>
          <w:sz w:val="21"/>
          <w:szCs w:val="21"/>
          <w:u w:val="none"/>
          <w:lang w:val="en-US" w:eastAsia="zh-CN"/>
        </w:rPr>
        <w:t>)可以将空字符串转化为数字0；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  <w:t>undefiend  VS 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undefined:是所有没有值得变量的默认值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Null ：null专门表示一个变量不在指向任何对象地址。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主动释放一个变量引用的对象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   何时使用null? 当使用完一个呼叫大对象是，主动释放对象总是一个好的对象。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3040" cy="3873500"/>
            <wp:effectExtent l="0" t="0" r="0" b="12700"/>
            <wp:docPr id="2" name="图片 2" descr="~4D`ACLHBPGBI63GU{HG7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~4D`ACLHBPGBI63GU{HG7_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如何判断一个字符是汉字？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 第一个汉字是“一”-&gt;</w:t>
      </w:r>
      <w:r>
        <w:rPr>
          <w:rFonts w:hint="default"/>
          <w:b/>
          <w:bCs/>
          <w:color w:val="00B050"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\u4e00</w:t>
      </w:r>
      <w:r>
        <w:rPr>
          <w:rFonts w:hint="default"/>
          <w:b/>
          <w:bCs/>
          <w:color w:val="00B050"/>
          <w:sz w:val="24"/>
          <w:szCs w:val="24"/>
          <w:u w:val="none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 最后一个汉字“\u9fa5”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位移运算：2个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左移：n&lt;&lt;m  将n左移m位。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右移：n&lt;&lt;m 将n的二进制，右移n位。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0    0     0    0    0   0    0   0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128   64    32   16   8   4    2   1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三目运算：目：指的是参与运算的个数。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color w:val="000000" w:themeColor="text1"/>
          <w:sz w:val="36"/>
          <w:szCs w:val="36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color w:val="000000" w:themeColor="text1"/>
          <w:sz w:val="36"/>
          <w:szCs w:val="36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color w:val="000000" w:themeColor="text1"/>
          <w:sz w:val="36"/>
          <w:szCs w:val="36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color w:val="000000" w:themeColor="text1"/>
          <w:sz w:val="36"/>
          <w:szCs w:val="36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color w:val="000000" w:themeColor="text1"/>
          <w:sz w:val="36"/>
          <w:szCs w:val="36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color w:val="000000" w:themeColor="text1"/>
          <w:sz w:val="36"/>
          <w:szCs w:val="36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u w:val="none"/>
          <w:lang w:val="en-US" w:eastAsia="zh-CN"/>
          <w14:textFill>
            <w14:solidFill>
              <w14:schemeClr w14:val="tx1"/>
            </w14:solidFill>
          </w14:textFill>
        </w:rPr>
        <w:t>五：数组：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  <w:t>5.1.1概念：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一组持续的变量组成的集合--统一起一个名字批量管理多个数据。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  <w:t>5.1.2 如何使用？ 创建 赋值 取值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创建：4种（</w:t>
      </w:r>
      <w:r>
        <w:rPr>
          <w:rFonts w:hint="eastAsia"/>
          <w:b/>
          <w:bCs/>
          <w:color w:val="7030A0"/>
          <w:sz w:val="24"/>
          <w:szCs w:val="24"/>
          <w:u w:val="none"/>
          <w:lang w:val="en-US" w:eastAsia="zh-CN"/>
        </w:rPr>
        <w:t>注意：后两种不常见，不常用,了解一下即可</w:t>
      </w: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1. var 变量名=[]; </w:t>
      </w: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--&gt;创建一个空数组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2. var 变量名=[值1，值2，值3，...] </w:t>
      </w: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--&gt;创建一个数组的同时给数组指定初始元素（数组中每个值）。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7030A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u w:val="none"/>
          <w:lang w:val="en-US" w:eastAsia="zh-CN"/>
        </w:rPr>
        <w:t>数组是引用数据的对象。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变量中保存了数组对象的地址，也称引用了数组对象。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3. var arr= new Array();</w:t>
      </w: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--&gt;创建一个空数组对象。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   new  : 创建一个新对象，并返回新对象地址。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   Array  :  JS中的数组类型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   New Array（） --&gt;创建一个数组类型的新对象，并返回一个新对象的地址。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4. var arr=new Array(n);  </w:t>
      </w: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--&gt;创建n个元素的数组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7030A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/>
          <w:b/>
          <w:bCs/>
          <w:color w:val="7030A0"/>
          <w:sz w:val="24"/>
          <w:szCs w:val="24"/>
          <w:u w:val="none"/>
          <w:lang w:val="en-US" w:eastAsia="zh-CN"/>
        </w:rPr>
        <w:t>另一种写法：new Array(值1，值2，...)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  <w:t>5.1.3 如何找到数组：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  <w:t xml:space="preserve">  </w:t>
      </w:r>
      <w:r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  <w:t>找到数组</w:t>
      </w: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使用变量等效于直接使用变量引用的数据对象。</w:t>
      </w:r>
    </w:p>
    <w:p>
      <w:pPr>
        <w:widowControl w:val="0"/>
        <w:numPr>
          <w:ilvl w:val="0"/>
          <w:numId w:val="0"/>
        </w:numPr>
        <w:ind w:left="1687" w:hanging="1687" w:hangingChars="7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         数组对象中，每一个元素都有一个下标：每一个元素的位置号下标从0开始，到元素个数-1结束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  <w:t>5.1.4 ！！！ JS数组 VS 其他数组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  <w:t>&lt;1&gt;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JS中数组越界不会报错！！！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  <w:t>&lt;2&gt;为不存在的位置赋值，不会出错，会自动创建指定下标的新元素。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sz w:val="24"/>
          <w:szCs w:val="24"/>
          <w:u w:val="none"/>
          <w:lang w:val="en-US" w:eastAsia="zh-CN"/>
        </w:rPr>
        <w:t xml:space="preserve">    &lt;3&gt;从不存在的位置赋值：不会出错！也不会增加新元素！而是返回undefined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55A11" w:themeColor="accent2" w:themeShade="BF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  <w:t>5.1.5关联数组：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可以自己定义下标名称的数组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 xml:space="preserve">1. 为什么?    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[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范冰冰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,91,67,95]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      Sname  mach yuwen eng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>2. 如何创建关联数组：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var fbb=[];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                Fbb[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sname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]=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范冰冰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                Fbb[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mach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]=91;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  <w:t>3. 如何访问关联数组中的元素？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Fbb[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 w:eastAsia="zh-CN"/>
        </w:rPr>
        <w:t>“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sname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];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关联数组中的.length属性失效！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关联（hash）数组：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下标是不能重复的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优势：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利用Hash算法，精确定位某个下标的位置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不用遍历。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u w:val="none"/>
          <w:lang w:val="en-US" w:eastAsia="zh-CN"/>
        </w:rPr>
        <w:t>索引数组：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缺：下标自动分配，无意义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要想按内容查找元素，只能从头开始遍历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u w:val="none"/>
          <w:lang w:val="en-US" w:eastAsia="zh-CN"/>
        </w:rPr>
        <w:t>遍历关联数组：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1029" w:firstLineChars="427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For(var key in arr)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  <w:t>5.1.6原始类型 引用类型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原始类型赋值修改其中一个对象，另一个变量不受影响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eg :  var m=100;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   n=m;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   n++;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   Console.log(m);  //输出结果为100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而</w:t>
      </w:r>
      <w:r>
        <w:rPr>
          <w:rFonts w:hint="eastAsia"/>
          <w:b/>
          <w:bCs/>
          <w:color w:val="7030A0"/>
          <w:sz w:val="24"/>
          <w:szCs w:val="24"/>
          <w:u w:val="none"/>
          <w:lang w:val="en-US" w:eastAsia="zh-CN"/>
        </w:rPr>
        <w:t>引用类型对象变量间赋值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，只要任意一方修改对象，另一方变量受影响。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204" w:leftChars="229" w:hanging="723" w:hangingChars="300"/>
        <w:rPr>
          <w:rFonts w:hint="eastAsia" w:ascii="宋体" w:hAnsi="宋体" w:eastAsia="宋体" w:cs="宋体"/>
          <w:b/>
          <w:bCs w:val="0"/>
          <w:i w:val="0"/>
          <w:iCs w:val="0"/>
          <w:color w:val="00B050"/>
          <w:sz w:val="24"/>
          <w:szCs w:val="24"/>
          <w:shd w:val="clear" w:fill="FFFFFF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>eg .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00B050"/>
          <w:sz w:val="24"/>
          <w:szCs w:val="24"/>
          <w:shd w:val="clear" w:fill="FFFFFF"/>
        </w:rPr>
        <w:t>var my=["包子","包子","包子","包子","包子"];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205" w:firstLineChars="500"/>
        <w:rPr>
          <w:rFonts w:hint="eastAsia" w:ascii="宋体" w:hAnsi="宋体" w:eastAsia="宋体" w:cs="宋体"/>
          <w:b/>
          <w:bCs w:val="0"/>
          <w:i w:val="0"/>
          <w:iCs w:val="0"/>
          <w:color w:val="00B05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 w:val="0"/>
          <w:i w:val="0"/>
          <w:iCs w:val="0"/>
          <w:color w:val="00B050"/>
          <w:sz w:val="24"/>
          <w:szCs w:val="24"/>
          <w:shd w:val="clear" w:fill="FFFFFF"/>
        </w:rPr>
        <w:t>var lp=my;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199" w:leftChars="571" w:firstLine="0" w:firstLineChars="0"/>
        <w:rPr>
          <w:rFonts w:hint="eastAsia" w:ascii="宋体" w:hAnsi="宋体" w:eastAsia="宋体" w:cs="宋体"/>
          <w:b/>
          <w:bCs w:val="0"/>
          <w:i w:val="0"/>
          <w:iCs w:val="0"/>
          <w:color w:val="00B050"/>
          <w:sz w:val="24"/>
          <w:szCs w:val="24"/>
          <w:shd w:val="clear" w:fill="FFFFFF"/>
        </w:rPr>
      </w:pPr>
      <w:r>
        <w:rPr>
          <w:rFonts w:hint="eastAsia" w:cs="宋体"/>
          <w:b/>
          <w:bCs w:val="0"/>
          <w:i w:val="0"/>
          <w:iCs w:val="0"/>
          <w:color w:val="00B050"/>
          <w:sz w:val="24"/>
          <w:szCs w:val="24"/>
          <w:shd w:val="clear" w:fill="FFFFFF"/>
          <w:lang w:val="en-US" w:eastAsia="zh-CN"/>
        </w:rPr>
        <w:t>Lp[0]=0;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00B05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 w:val="0"/>
          <w:iCs w:val="0"/>
          <w:color w:val="00B050"/>
          <w:sz w:val="24"/>
          <w:szCs w:val="24"/>
          <w:shd w:val="clear" w:fill="FFFFFF"/>
        </w:rPr>
        <w:t>console.log(my);   //剩下4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00B05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 w:val="0"/>
          <w:iCs w:val="0"/>
          <w:color w:val="00B050"/>
          <w:sz w:val="24"/>
          <w:szCs w:val="24"/>
          <w:shd w:val="clear" w:fill="FFFFFF"/>
        </w:rPr>
        <w:t>my</w:t>
      </w:r>
      <w:r>
        <w:rPr>
          <w:rFonts w:hint="eastAsia" w:cs="宋体"/>
          <w:b/>
          <w:bCs w:val="0"/>
          <w:i w:val="0"/>
          <w:iCs w:val="0"/>
          <w:color w:val="00B050"/>
          <w:sz w:val="24"/>
          <w:szCs w:val="24"/>
          <w:shd w:val="clear" w:fill="FFFFFF"/>
          <w:lang w:val="en-US" w:eastAsia="zh-CN"/>
        </w:rPr>
        <w:t>[1]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00B050"/>
          <w:sz w:val="24"/>
          <w:szCs w:val="24"/>
          <w:shd w:val="clear" w:fill="FFFFFF"/>
        </w:rPr>
        <w:t>=</w:t>
      </w:r>
      <w:r>
        <w:rPr>
          <w:rFonts w:hint="eastAsia" w:cs="宋体"/>
          <w:b/>
          <w:bCs w:val="0"/>
          <w:i w:val="0"/>
          <w:iCs w:val="0"/>
          <w:color w:val="00B050"/>
          <w:sz w:val="24"/>
          <w:szCs w:val="24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00B05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00B050"/>
          <w:sz w:val="24"/>
          <w:szCs w:val="24"/>
          <w:shd w:val="clear" w:fill="FFFFFF"/>
        </w:rPr>
        <w:br w:type="textWrapping"/>
      </w:r>
      <w:r>
        <w:rPr>
          <w:rFonts w:hint="eastAsia" w:cs="宋体"/>
          <w:b/>
          <w:bCs w:val="0"/>
          <w:i w:val="0"/>
          <w:iCs w:val="0"/>
          <w:color w:val="00B05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宋体" w:hAnsi="宋体" w:eastAsia="宋体" w:cs="宋体"/>
          <w:b/>
          <w:bCs w:val="0"/>
          <w:i w:val="0"/>
          <w:iCs w:val="0"/>
          <w:color w:val="00B050"/>
          <w:sz w:val="24"/>
          <w:szCs w:val="24"/>
          <w:shd w:val="clear" w:fill="FFFFFF"/>
        </w:rPr>
        <w:t>onsole.log(lp);   //剩下3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</w:pPr>
      <w:r>
        <w:rPr>
          <w:rFonts w:hint="eastAsia" w:cs="宋体"/>
          <w:b/>
          <w:bCs w:val="0"/>
          <w:i w:val="0"/>
          <w:iCs w:val="0"/>
          <w:color w:val="7030A0"/>
          <w:sz w:val="32"/>
          <w:szCs w:val="32"/>
          <w:shd w:val="clear" w:fill="FFFFFF"/>
          <w:lang w:val="en-US" w:eastAsia="zh-CN"/>
        </w:rPr>
        <w:t xml:space="preserve">5.1.7  </w:t>
      </w:r>
      <w:r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  <w:t>undefiend  VS 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undefined:是所有没有值得变量的默认值,一般自动赋值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Null ：null专门表示一个变量不再指向任何对象地址。</w:t>
      </w:r>
    </w:p>
    <w:p>
      <w:pPr>
        <w:widowControl w:val="0"/>
        <w:numPr>
          <w:ilvl w:val="0"/>
          <w:numId w:val="0"/>
        </w:numPr>
        <w:ind w:firstLine="1205" w:firstLineChars="5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主动释放一个变量引用的对象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  <w:u w:val="none"/>
          <w:lang w:val="en-US" w:eastAsia="zh-CN"/>
        </w:rPr>
        <w:t>何时使用null?</w:t>
      </w:r>
      <w:r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2" w:firstLineChars="200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当使用完一个呼叫大对象是，主动释放对象总是一个好的习惯。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7030A0"/>
          <w:sz w:val="28"/>
          <w:szCs w:val="28"/>
          <w:u w:val="none"/>
          <w:lang w:val="en-US" w:eastAsia="zh-CN"/>
        </w:rPr>
        <w:t>垃圾回收器: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专门释放对象内存的一个程序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         在底层，在后台，伴随当前程序同时运行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687" w:firstLineChars="700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引擎会定时自动调用垃圾回收器。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1687" w:firstLineChars="700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总有一个对象不在被任何变量引用时，才会释放。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32"/>
          <w:szCs w:val="32"/>
          <w:u w:val="none"/>
          <w:lang w:val="en-US" w:eastAsia="zh-CN"/>
        </w:rPr>
        <w:t>5.1.8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8"/>
          <w:szCs w:val="28"/>
          <w:u w:val="none"/>
          <w:lang w:val="en-US" w:eastAsia="zh-CN"/>
        </w:rPr>
        <w:t>数组是对象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：封装了一组数据，并提供了对数据的操作方法。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3" w:firstLineChars="300"/>
        <w:rPr>
          <w:rFonts w:hint="eastAsia"/>
          <w:b/>
          <w:bCs/>
          <w:color w:val="7030A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u w:val="none"/>
          <w:lang w:val="en-US" w:eastAsia="zh-CN"/>
        </w:rPr>
        <w:t>.length属性：获得数组中的元素个数！=实际的个数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3" w:firstLineChars="300"/>
        <w:rPr>
          <w:rFonts w:hint="eastAsia"/>
          <w:b/>
          <w:bCs/>
          <w:color w:val="7030A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u w:val="none"/>
          <w:lang w:val="en-US" w:eastAsia="zh-CN"/>
        </w:rPr>
        <w:t>.length属性：只是象征意义。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00B05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30"/>
          <w:szCs w:val="30"/>
          <w:u w:val="none"/>
          <w:lang w:val="en-US" w:eastAsia="zh-CN"/>
        </w:rPr>
        <w:t>何时使用：3种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82" w:firstLineChars="200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u w:val="none"/>
          <w:lang w:val="en-US" w:eastAsia="zh-CN"/>
        </w:rPr>
        <w:t>（1）arr[arr.length-1]:获得任意长度数组中的最后一个元素。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82" w:firstLineChars="200"/>
        <w:rPr>
          <w:rFonts w:hint="eastAsia"/>
          <w:b/>
          <w:bCs/>
          <w:color w:val="7030A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u w:val="none"/>
          <w:lang w:val="en-US" w:eastAsia="zh-CN"/>
        </w:rPr>
        <w:t>（2）arr[arr.length]=新值：向数组末尾追加一个新元素。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    改小length的值，可删除末尾元素。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7030A0"/>
          <w:sz w:val="28"/>
          <w:szCs w:val="28"/>
          <w:u w:val="none"/>
          <w:lang w:val="en-US" w:eastAsia="zh-CN"/>
        </w:rPr>
        <w:t>数组遍历：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从下标0位置开始，依次取出每个元素，反复执行相同的操作。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  <w:t>三要素：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 1.循环条件：下标&lt;arr.length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 2.循环变量：下标i,从0开始，每次增加1，到arr.length-1结束。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 3 循环体  ：xxx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十一：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API:应用程序编程的接口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已经实现的，现在的对象和方法。提高开放效率。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55A11" w:themeColor="accent2" w:themeShade="BF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sz w:val="24"/>
          <w:szCs w:val="24"/>
          <w:u w:val="none"/>
          <w:lang w:val="en-US" w:eastAsia="zh-CN"/>
        </w:rPr>
        <w:t>引申：判断输入的一个字符是否是汉字：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 xml:space="preserve">    </w:t>
      </w: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如果“\u4e00”&lt;=字符&lt;=“\u9fa5”,输出是汉字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u w:val="none"/>
          <w:lang w:val="en-US" w:eastAsia="zh-CN"/>
        </w:rPr>
        <w:t>三：函数：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3.1概念：封装一个专门任务的步骤清单的代码段起一个任务名。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1"/>
          <w:szCs w:val="21"/>
          <w:u w:val="none"/>
          <w:lang w:val="en-US" w:eastAsia="zh-CN"/>
        </w:rPr>
        <w:t>3.2何时使用：只</w:t>
      </w:r>
      <w:r>
        <w:rPr>
          <w:rFonts w:hint="eastAsia"/>
          <w:b/>
          <w:bCs/>
          <w:color w:val="2E75B6" w:themeColor="accent1" w:themeShade="BF"/>
          <w:sz w:val="21"/>
          <w:szCs w:val="21"/>
          <w:u w:val="none"/>
          <w:lang w:val="en-US" w:eastAsia="zh-CN"/>
        </w:rPr>
        <w:t>要定义一个专门的任务，都要封装一个函数。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1"/>
          <w:szCs w:val="21"/>
          <w:u w:val="none"/>
          <w:lang w:val="en-US" w:eastAsia="zh-CN"/>
        </w:rPr>
        <w:t>使用函数：</w:t>
      </w:r>
      <w:r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  <w:t xml:space="preserve">声明 定义 和调用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92D05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92D050"/>
          <w:sz w:val="21"/>
          <w:szCs w:val="21"/>
          <w:u w:val="none"/>
          <w:lang w:val="en-US" w:eastAsia="zh-CN"/>
        </w:rPr>
        <w:t>如何声明并定义一个函数：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  <w:t>Function 函数名([参数变量列表]){</w:t>
      </w:r>
    </w:p>
    <w:p>
      <w:pPr>
        <w:widowControl w:val="0"/>
        <w:numPr>
          <w:ilvl w:val="0"/>
          <w:numId w:val="0"/>
        </w:numPr>
        <w:ind w:firstLine="1054" w:firstLineChars="500"/>
        <w:jc w:val="both"/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  <w:t>函数体；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color w:val="92D05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  <w:t>函数只用调用时才会执行</w:t>
      </w:r>
      <w:r>
        <w:rPr>
          <w:rFonts w:hint="eastAsia"/>
          <w:b/>
          <w:bCs/>
          <w:color w:val="92D050"/>
          <w:sz w:val="21"/>
          <w:szCs w:val="21"/>
          <w:u w:val="none"/>
          <w:lang w:val="en-US" w:eastAsia="zh-CN"/>
        </w:rPr>
        <w:t>，反复调用，就会反复执行相同的操作！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Tofixed(数值)   保存到xxx位小数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 xml:space="preserve">CharCodeAt() 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Prompt()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isNaN(n)  专门判断n 是否是数字。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！！！在任意min-max之间取随机整数的公式：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parseInt(Math.random()*（max-min+1）+min)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 xml:space="preserve">        0&lt;=xxx &lt;1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1.***函数：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0"/>
          <w:szCs w:val="30"/>
          <w:u w:val="none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u w:val="none"/>
          <w:lang w:val="en-US" w:eastAsia="zh-CN"/>
        </w:rPr>
        <w:t>注意：函数声明提前不是很懂！！！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*声明提前</w:t>
      </w: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： 在程序执行前或函数被调用前，将var生命的变量和function声明的函数提前到当前作用于的顶部集中闯将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强调：</w:t>
      </w: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仅声明提前，赋值留在原地。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***按值传递：</w:t>
      </w:r>
      <w:r>
        <w:rPr>
          <w:rFonts w:hint="eastAsia"/>
          <w:b/>
          <w:bCs/>
          <w:color w:val="00B0F0"/>
          <w:sz w:val="24"/>
          <w:szCs w:val="24"/>
          <w:u w:val="none"/>
          <w:lang w:val="en-US" w:eastAsia="zh-CN"/>
        </w:rPr>
        <w:t>JS 中无论变量赋值或使用变量传递参数时，都是将变量中的值，复制一个副本给对方!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全局函数（作为了解）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FF0000"/>
          <w:sz w:val="24"/>
          <w:szCs w:val="24"/>
          <w:u w:val="none"/>
          <w:lang w:val="en-US" w:eastAsia="zh-CN"/>
        </w:rPr>
        <w:t>就是ES标准中已经定义好的，开发中可以直接调用的函数。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parseInt/Float(str)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isNaN(num)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编码:将url中的非法字符，改为合法字符表示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http://.../s?word=%E5%BC%A0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张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Utf-8格式编码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汉字占3字节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url中不允许出现多字节字符！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解决：将url中的多字节，变为单字节。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URL中不允许参数值中出现保留字符：比如：/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http://tmooc.cn--&gt;http%3A%2f%2ftmooc</w:t>
      </w:r>
    </w:p>
    <w:p>
      <w:pPr>
        <w:widowControl w:val="0"/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encodeURI()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解码：将url中的非法字符编码后的内容，恢复成原文decodeURI()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b/>
          <w:bCs/>
          <w:i w:val="0"/>
          <w:iCs w:val="0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>十二：Web 浏览器中的JAVAScript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30"/>
          <w:szCs w:val="30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概念：通常称为客户端的JavaScript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12.1客户端的javascript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window对象是所有客户端的javascript特性和API的主要接入点。它表示浏览器的一个窗口或窗体。并且可以用标识符window来引用它。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4171"/>
    <w:multiLevelType w:val="singleLevel"/>
    <w:tmpl w:val="5AA6417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AA67F7C"/>
    <w:multiLevelType w:val="singleLevel"/>
    <w:tmpl w:val="5AA67F7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A8B544"/>
    <w:multiLevelType w:val="singleLevel"/>
    <w:tmpl w:val="5AA8B54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A8BC10"/>
    <w:multiLevelType w:val="singleLevel"/>
    <w:tmpl w:val="5AA8BC1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A90621"/>
    <w:multiLevelType w:val="singleLevel"/>
    <w:tmpl w:val="5AA9062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A91FF3"/>
    <w:multiLevelType w:val="singleLevel"/>
    <w:tmpl w:val="5AA91FF3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AAA0066"/>
    <w:multiLevelType w:val="singleLevel"/>
    <w:tmpl w:val="5AAA0066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ADCB1E"/>
    <w:multiLevelType w:val="singleLevel"/>
    <w:tmpl w:val="5AADCB1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B368D"/>
    <w:rsid w:val="00B27266"/>
    <w:rsid w:val="04290202"/>
    <w:rsid w:val="06D62503"/>
    <w:rsid w:val="099174F9"/>
    <w:rsid w:val="116847AF"/>
    <w:rsid w:val="11765409"/>
    <w:rsid w:val="1231332D"/>
    <w:rsid w:val="17536160"/>
    <w:rsid w:val="17D953D4"/>
    <w:rsid w:val="19C33BD0"/>
    <w:rsid w:val="19EB6439"/>
    <w:rsid w:val="1CA320A0"/>
    <w:rsid w:val="215625F4"/>
    <w:rsid w:val="21EC1FDB"/>
    <w:rsid w:val="2369047C"/>
    <w:rsid w:val="23B1033B"/>
    <w:rsid w:val="24653D07"/>
    <w:rsid w:val="26337A16"/>
    <w:rsid w:val="29A90C3D"/>
    <w:rsid w:val="2E825CA5"/>
    <w:rsid w:val="2FCB1D94"/>
    <w:rsid w:val="2FE27755"/>
    <w:rsid w:val="30CB3A58"/>
    <w:rsid w:val="32020666"/>
    <w:rsid w:val="3A4010C9"/>
    <w:rsid w:val="401E7CB3"/>
    <w:rsid w:val="40740653"/>
    <w:rsid w:val="45744944"/>
    <w:rsid w:val="46544C43"/>
    <w:rsid w:val="47D57B35"/>
    <w:rsid w:val="4B337ECC"/>
    <w:rsid w:val="4B7B368D"/>
    <w:rsid w:val="4BD04CA2"/>
    <w:rsid w:val="4F6E570E"/>
    <w:rsid w:val="52C42836"/>
    <w:rsid w:val="52E607EC"/>
    <w:rsid w:val="572D7A4E"/>
    <w:rsid w:val="5A8630A0"/>
    <w:rsid w:val="5B006DFB"/>
    <w:rsid w:val="5C6B7D53"/>
    <w:rsid w:val="5D4B33D0"/>
    <w:rsid w:val="5D6F3D10"/>
    <w:rsid w:val="5DB268C1"/>
    <w:rsid w:val="5E647A5B"/>
    <w:rsid w:val="617A7DE6"/>
    <w:rsid w:val="618C434A"/>
    <w:rsid w:val="63CC5004"/>
    <w:rsid w:val="64C70ABD"/>
    <w:rsid w:val="65734FB4"/>
    <w:rsid w:val="65E8788E"/>
    <w:rsid w:val="6CB971AA"/>
    <w:rsid w:val="6FAB1216"/>
    <w:rsid w:val="748D33ED"/>
    <w:rsid w:val="75C904AA"/>
    <w:rsid w:val="77753E13"/>
    <w:rsid w:val="778D3E30"/>
    <w:rsid w:val="7A756B17"/>
    <w:rsid w:val="7DD00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2018-03-12T01:04:00Z</dcterms:created>
  <dc:creator>DELL</dc:creator>
  <cp:lastModifiedBy>DELL</cp:lastModifiedBy>
  <dcterms:modified xsi:type="dcterms:W3CDTF">2018-03-20T08:08:48Z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