
<file path=[Content_Types].xml><?xml version="1.0" encoding="utf-8"?>
<Types xmlns="http://schemas.openxmlformats.org/package/2006/content-types">
  <Default Extension="png" ContentType="image/png"/>
  <Default Extension="jfif" ContentType="image/jpe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218087420"/>
        <w:docPartObj>
          <w:docPartGallery w:val="Cover Pages"/>
          <w:docPartUnique/>
        </w:docPartObj>
      </w:sdtPr>
      <w:sdtEndPr/>
      <w:sdtContent>
        <w:p w14:paraId="17C76B73" w14:textId="43947BF4" w:rsidR="00055243" w:rsidRDefault="0005524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66CEDE" wp14:editId="6A1ACD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45085" b="2667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A09A19" w14:textId="3A9276EA" w:rsidR="00055243" w:rsidRDefault="004F3842" w:rsidP="001343A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66CED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U5NY8DIkAACMCwEADgAAAAAAAAAAAAAAAAAuAgAAZHJzL2Uyb0RvYy54bWxQ&#10;SwECLQAUAAYACAAAACEAT/eVMt0AAAAGAQAADwAAAAAAAAAAAAAAAACMJgAAZHJzL2Rvd25yZXYu&#10;eG1sUEsFBgAAAAAEAAQA8wAAAJY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A09A19" w14:textId="3A9276EA" w:rsidR="00055243" w:rsidRDefault="004F3842" w:rsidP="001343A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6F3D1" wp14:editId="1FD45C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303B2" w14:textId="18D23D38" w:rsidR="00055243" w:rsidRPr="00A03255" w:rsidRDefault="00887476">
                                <w:pPr>
                                  <w:pStyle w:val="Sinespaciado"/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603E">
                                      <w:rPr>
                                        <w:color w:val="C45911" w:themeColor="accent2" w:themeShade="BF"/>
                                        <w:sz w:val="26"/>
                                        <w:szCs w:val="26"/>
                                      </w:rPr>
                                      <w:t>Lisbeth Martínez Velázquez</w:t>
                                    </w:r>
                                  </w:sdtContent>
                                </w:sdt>
                              </w:p>
                              <w:p w14:paraId="6471B494" w14:textId="5ACCFAEA" w:rsidR="00055243" w:rsidRDefault="0088747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B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ing.me</w:t>
                                    </w:r>
                                    <w:r w:rsidR="003659F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catrónica 8-at/m prof:CARLOS gARABITO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6F3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303B2" w14:textId="18D23D38" w:rsidR="00055243" w:rsidRPr="00A03255" w:rsidRDefault="00887476">
                          <w:pPr>
                            <w:pStyle w:val="Sinespaciado"/>
                            <w:rPr>
                              <w:color w:val="C45911" w:themeColor="accent2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603E">
                                <w:rPr>
                                  <w:color w:val="C45911" w:themeColor="accent2" w:themeShade="BF"/>
                                  <w:sz w:val="26"/>
                                  <w:szCs w:val="26"/>
                                </w:rPr>
                                <w:t>Lisbeth Martínez Velázquez</w:t>
                              </w:r>
                            </w:sdtContent>
                          </w:sdt>
                        </w:p>
                        <w:p w14:paraId="6471B494" w14:textId="5ACCFAEA" w:rsidR="00055243" w:rsidRDefault="0088747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5B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ing.me</w:t>
                              </w:r>
                              <w:r w:rsidR="003659F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catrónica 8-at/m prof:CARLOS gARABITO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71E538" w14:textId="32641DE7" w:rsidR="00055243" w:rsidRDefault="003659FF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EB016A" wp14:editId="6B4E0382">
                    <wp:simplePos x="0" y="0"/>
                    <wp:positionH relativeFrom="page">
                      <wp:posOffset>3238500</wp:posOffset>
                    </wp:positionH>
                    <wp:positionV relativeFrom="page">
                      <wp:posOffset>1352550</wp:posOffset>
                    </wp:positionV>
                    <wp:extent cx="3657600" cy="2857500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5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14:paraId="4947DA7C" w14:textId="56D777CD" w:rsidR="00055243" w:rsidRPr="004F3842" w:rsidRDefault="0088747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4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842" w:rsidRPr="004F38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Modelo dinámico del comportamiento del manipulador mediante la formulación de Newton-Euler</w:t>
                                    </w:r>
                                  </w:sdtContent>
                                </w:sdt>
                              </w:p>
                              <w:bookmarkEnd w:id="0"/>
                              <w:p w14:paraId="649595A5" w14:textId="088C9FFF" w:rsidR="00055243" w:rsidRDefault="008874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384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Dinámica y control de robots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B016A" id="Cuadro de texto 1" o:spid="_x0000_s1056" type="#_x0000_t202" style="position:absolute;margin-left:255pt;margin-top:106.5pt;width:4in;height:2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" filled="f" stroked="f" strokeweight=".5pt">
                    <v:textbox inset="0,0,0,0">
                      <w:txbxContent>
                        <w:bookmarkStart w:id="1" w:name="_GoBack"/>
                        <w:p w14:paraId="4947DA7C" w14:textId="56D777CD" w:rsidR="00055243" w:rsidRPr="004F3842" w:rsidRDefault="0088747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4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3842" w:rsidRPr="004F38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Modelo dinámico del comportamiento del manipulador mediante la formulación de Newton-Euler</w:t>
                              </w:r>
                            </w:sdtContent>
                          </w:sdt>
                        </w:p>
                        <w:bookmarkEnd w:id="1"/>
                        <w:p w14:paraId="649595A5" w14:textId="088C9FFF" w:rsidR="00055243" w:rsidRDefault="008874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384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Dinámica y control de robots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3255"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5FB33D01" wp14:editId="7A3828C0">
                <wp:simplePos x="0" y="0"/>
                <wp:positionH relativeFrom="column">
                  <wp:posOffset>2463165</wp:posOffset>
                </wp:positionH>
                <wp:positionV relativeFrom="paragraph">
                  <wp:posOffset>2253615</wp:posOffset>
                </wp:positionV>
                <wp:extent cx="3105150" cy="3657600"/>
                <wp:effectExtent l="19050" t="0" r="19050" b="1047750"/>
                <wp:wrapSquare wrapText="bothSides"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descarga.jfi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576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5243">
            <w:br w:type="page"/>
          </w:r>
        </w:p>
      </w:sdtContent>
    </w:sdt>
    <w:p w14:paraId="4911B4F2" w14:textId="01D1DE04" w:rsidR="004F3842" w:rsidRPr="00E85A86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lastRenderedPageBreak/>
        <w:t xml:space="preserve">Dinámica inversa. </w:t>
      </w:r>
    </w:p>
    <w:p w14:paraId="760908D3" w14:textId="77777777" w:rsidR="00523477" w:rsidRPr="00523477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La formulación de Newton-Euler </w:t>
      </w:r>
    </w:p>
    <w:p w14:paraId="085A9DC0" w14:textId="671D9C7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 </w:t>
      </w:r>
    </w:p>
    <w:p w14:paraId="1A890223" w14:textId="78227B6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 xml:space="preserve">Sistemas de coordenadas en movimiento. </w:t>
      </w:r>
    </w:p>
    <w:p w14:paraId="733DE21B" w14:textId="2EDB9895" w:rsidR="003E4C06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formulación de N-E se basa en los sistemas de coordenadas en movimiento</w:t>
      </w:r>
      <w:r w:rsidRPr="00E85A86">
        <w:rPr>
          <w:rFonts w:ascii="Arial" w:hAnsi="Arial" w:cs="Arial"/>
          <w:sz w:val="24"/>
          <w:szCs w:val="24"/>
        </w:rPr>
        <w:t>.</w:t>
      </w:r>
    </w:p>
    <w:p w14:paraId="397947FF" w14:textId="014D830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97FB8E0" wp14:editId="3961DD27">
            <wp:extent cx="4696480" cy="2495898"/>
            <wp:effectExtent l="76200" t="76200" r="142240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E8FA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95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73D4B" w14:textId="6806EFD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Con respecto a la figura 3.1 se tiene que el sistema de coordenadas 0* se desplaza y gira en el espacio respecto del sistema de referencia de la base 0, el vector que describe el origen del sistema en movimiento es h y el punto P se describe respecto del sis</w:t>
      </w:r>
      <w:r w:rsidRPr="00E85A86">
        <w:rPr>
          <w:rFonts w:ascii="Arial" w:hAnsi="Arial" w:cs="Arial"/>
          <w:sz w:val="24"/>
          <w:szCs w:val="24"/>
        </w:rPr>
        <w:t>tema 0* a través del vector r *</w:t>
      </w:r>
      <w:r w:rsidRPr="00E85A86">
        <w:rPr>
          <w:rFonts w:ascii="Arial" w:hAnsi="Arial" w:cs="Arial"/>
          <w:sz w:val="24"/>
          <w:szCs w:val="24"/>
        </w:rPr>
        <w:t>, de acuerdo a esto, la descripción del punto P respecto del sistema de la base es:</w:t>
      </w:r>
    </w:p>
    <w:p w14:paraId="6D2BFA26" w14:textId="670BC051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634592A" wp14:editId="54ADA027">
            <wp:extent cx="4477375" cy="828791"/>
            <wp:effectExtent l="76200" t="76200" r="133350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E8B1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DC3C9" w14:textId="26BE5FE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ν* es la velocidad del punto P respecto del origen del sistema 0* en movimiento y </w:t>
      </w:r>
      <w:proofErr w:type="spellStart"/>
      <w:r w:rsidRPr="00E85A86">
        <w:rPr>
          <w:rFonts w:ascii="Arial" w:hAnsi="Arial" w:cs="Arial"/>
          <w:sz w:val="24"/>
          <w:szCs w:val="24"/>
        </w:rPr>
        <w:t>νh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del origen del sistema 0* respecto de la base.</w:t>
      </w:r>
    </w:p>
    <w:p w14:paraId="7070ED76" w14:textId="72B1404A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Si el punto P se desplaza y gira respecto del sistema 0* la ecuación (3.2) debe escribirse como:</w:t>
      </w:r>
    </w:p>
    <w:p w14:paraId="14FC48DA" w14:textId="6BB2618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5F4D377" wp14:editId="37B89812">
            <wp:extent cx="4458322" cy="666843"/>
            <wp:effectExtent l="76200" t="76200" r="133350" b="133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E879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604EC" w14:textId="74B24EF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donde d*r*/</w:t>
      </w:r>
      <w:proofErr w:type="spellStart"/>
      <w:r w:rsidRPr="00E85A86">
        <w:rPr>
          <w:rFonts w:ascii="Arial" w:hAnsi="Arial" w:cs="Arial"/>
          <w:sz w:val="24"/>
          <w:szCs w:val="24"/>
        </w:rPr>
        <w:t>dt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lineal del pun</w:t>
      </w:r>
      <w:r w:rsidRPr="00E85A86">
        <w:rPr>
          <w:rFonts w:ascii="Arial" w:hAnsi="Arial" w:cs="Arial"/>
          <w:sz w:val="24"/>
          <w:szCs w:val="24"/>
        </w:rPr>
        <w:t xml:space="preserve">to P respecto del origen 0* y </w:t>
      </w:r>
      <w:r w:rsidRPr="00E85A86">
        <w:rPr>
          <w:rFonts w:ascii="Arial" w:hAnsi="Arial" w:cs="Arial"/>
          <w:sz w:val="24"/>
          <w:szCs w:val="24"/>
        </w:rPr>
        <w:t>w× r</w:t>
      </w:r>
      <w:r w:rsidRPr="00E85A86">
        <w:rPr>
          <w:rFonts w:ascii="Arial" w:hAnsi="Arial" w:cs="Arial"/>
          <w:sz w:val="24"/>
          <w:szCs w:val="24"/>
        </w:rPr>
        <w:t>*</w:t>
      </w:r>
      <w:r w:rsidRPr="00E85A86">
        <w:rPr>
          <w:rFonts w:ascii="Arial" w:hAnsi="Arial" w:cs="Arial"/>
          <w:sz w:val="24"/>
          <w:szCs w:val="24"/>
        </w:rPr>
        <w:t xml:space="preserve"> es la velocidad angular del punto P respecto del origen 0</w:t>
      </w:r>
      <w:r w:rsidRPr="00E85A86">
        <w:rPr>
          <w:rFonts w:ascii="Arial" w:hAnsi="Arial" w:cs="Arial"/>
          <w:sz w:val="24"/>
          <w:szCs w:val="24"/>
        </w:rPr>
        <w:t>*. [</w:t>
      </w:r>
      <w:r w:rsidRPr="00E85A86">
        <w:rPr>
          <w:rFonts w:ascii="Arial" w:hAnsi="Arial" w:cs="Arial"/>
          <w:sz w:val="24"/>
          <w:szCs w:val="24"/>
        </w:rPr>
        <w:t xml:space="preserve">1] </w:t>
      </w:r>
    </w:p>
    <w:p w14:paraId="35546A03" w14:textId="4DABEF1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14:paraId="57FFEC3E" w14:textId="603F777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EF7DFD2" wp14:editId="4F4FF69B">
            <wp:extent cx="5612130" cy="1254125"/>
            <wp:effectExtent l="76200" t="76200" r="140970" b="136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E8CC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30EBB" w14:textId="03FA4FF7" w:rsidR="004F3842" w:rsidRPr="00523477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Cinemática de los eslabones del Robot. </w:t>
      </w:r>
    </w:p>
    <w:p w14:paraId="7DD80512" w14:textId="02FB11D1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A partir de las ecuaciones (3.1) a (3.5) de la sección anterior se desarrolla a continuación el planteamiento general para la cinemática de los eslabones del robot [1]</w:t>
      </w:r>
    </w:p>
    <w:p w14:paraId="74E7426F" w14:textId="7E9DA62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6C9DC5F" wp14:editId="24ED9025">
            <wp:extent cx="5612130" cy="3422015"/>
            <wp:effectExtent l="76200" t="76200" r="140970" b="1403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E8902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CDDCD" w14:textId="6305CCD9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acuerdo a la figura 3.2 las ecuaciones cinemáticas para los eslabones de un robot, se pueden escribir como:</w:t>
      </w:r>
    </w:p>
    <w:p w14:paraId="70908E99" w14:textId="17D0D004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1BAF13E" wp14:editId="095A63EF">
            <wp:extent cx="4105848" cy="819264"/>
            <wp:effectExtent l="76200" t="76200" r="142875" b="133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E812D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A7DC6" w14:textId="3DC3E11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Debe notarse que la velocidad angular del sistema de referencia </w:t>
      </w:r>
      <w:proofErr w:type="spellStart"/>
      <w:r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igual a la suma de la velocidad angular absoluta del sistema i-1 más la velocidad angu</w:t>
      </w:r>
      <w:r w:rsidRPr="00E85A86">
        <w:rPr>
          <w:rFonts w:ascii="Arial" w:hAnsi="Arial" w:cs="Arial"/>
          <w:sz w:val="24"/>
          <w:szCs w:val="24"/>
        </w:rPr>
        <w:t xml:space="preserve">lar </w:t>
      </w:r>
      <w:r w:rsidR="00523477" w:rsidRPr="00E85A86">
        <w:rPr>
          <w:rFonts w:ascii="Arial" w:hAnsi="Arial" w:cs="Arial"/>
          <w:sz w:val="24"/>
          <w:szCs w:val="24"/>
        </w:rPr>
        <w:t xml:space="preserve">relativa </w:t>
      </w:r>
      <w:proofErr w:type="spellStart"/>
      <w:r w:rsidR="00523477"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>*</w:t>
      </w:r>
      <w:r w:rsidRPr="00E85A86">
        <w:rPr>
          <w:rFonts w:ascii="Arial" w:hAnsi="Arial" w:cs="Arial"/>
          <w:sz w:val="24"/>
          <w:szCs w:val="24"/>
        </w:rPr>
        <w:t xml:space="preserve"> del eslabón referida a su propio sistema de coordenadas. </w:t>
      </w:r>
    </w:p>
    <w:p w14:paraId="40C8D5E3" w14:textId="640D656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aceleración lineal del sistema de coordenadas de la articulación i es:</w:t>
      </w:r>
    </w:p>
    <w:p w14:paraId="70F7F89B" w14:textId="728878D5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6FC9200" wp14:editId="409284C5">
            <wp:extent cx="4715533" cy="838317"/>
            <wp:effectExtent l="76200" t="76200" r="142240" b="133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E8F65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0836E" w14:textId="614CFFD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 xml:space="preserve">La aceleración angular del sistema de referencia i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>) respecto del sistema (xi-1, yi-1, zi-1) se consigue de manera similar a la ecuación (3.3)</w:t>
      </w:r>
    </w:p>
    <w:p w14:paraId="61FF9853" w14:textId="02F320F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C64C9D" wp14:editId="40FDB3C1">
            <wp:extent cx="4458322" cy="609685"/>
            <wp:effectExtent l="76200" t="76200" r="133350" b="133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E871C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51AFE" w14:textId="0086A662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ecuación (3.8) queda como:</w:t>
      </w:r>
    </w:p>
    <w:p w14:paraId="48A9A3E4" w14:textId="134B979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75A725" wp14:editId="3140936B">
            <wp:extent cx="4124901" cy="628738"/>
            <wp:effectExtent l="76200" t="76200" r="123825" b="133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E8D23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44251" w14:textId="13FBBC5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En general para un robot los sistemas de coordenadas (xi-1, yi-1, zi-1) y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) están unidos a los eslabones i-1 e i. La velocidad del eslabón i respecto del sistema de coordenadas i-1 es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3B73F259" w14:textId="17DD2FC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088D1F8" wp14:editId="68AB24C9">
            <wp:extent cx="5410955" cy="800212"/>
            <wp:effectExtent l="76200" t="76200" r="132715" b="133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E85C4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F2F3A" w14:textId="6E35980D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es la magnitud de la velocidad angular del eslabón i con respecto al sistema de coordenadas (xi-1, yi-1, zi-1). De manera similar:</w:t>
      </w:r>
    </w:p>
    <w:p w14:paraId="19172C93" w14:textId="3A3AC9A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CBDE4B" wp14:editId="0217CBC6">
            <wp:extent cx="5612130" cy="960120"/>
            <wp:effectExtent l="76200" t="76200" r="140970" b="12573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E8D01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7A937" w14:textId="284DEBC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Debe notarse que el vector i−1 z es igual a (0, 0, </w:t>
      </w:r>
      <w:proofErr w:type="gramStart"/>
      <w:r w:rsidRPr="00E85A86">
        <w:rPr>
          <w:rFonts w:ascii="Arial" w:hAnsi="Arial" w:cs="Arial"/>
          <w:sz w:val="24"/>
          <w:szCs w:val="24"/>
        </w:rPr>
        <w:t>1)T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 .</w:t>
      </w:r>
    </w:p>
    <w:p w14:paraId="5059FF30" w14:textId="74D9ED92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>Las velocidades y aceleraciones de los sistemas de coordenadas ligados a cada eslabón son absolutas y se calculan como:</w:t>
      </w:r>
    </w:p>
    <w:p w14:paraId="677BDE24" w14:textId="397CC7A3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A48BCE2" wp14:editId="00C7102F">
            <wp:extent cx="5515745" cy="1781424"/>
            <wp:effectExtent l="76200" t="76200" r="123190" b="1428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7E8AA1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81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395A8" w14:textId="2C3F113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14:paraId="0A831FDB" w14:textId="6264A4E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5010187" wp14:editId="1A4AD057">
            <wp:extent cx="5582429" cy="2324424"/>
            <wp:effectExtent l="76200" t="76200" r="132715" b="133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E8475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24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7D5B0" w14:textId="1B746A79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velocidad lineal absoluta del sistema de coordenadas ligado a cada eslabón se calcula como:</w:t>
      </w:r>
    </w:p>
    <w:p w14:paraId="5C256F7C" w14:textId="019CFC5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0ECC59" wp14:editId="4998DEB9">
            <wp:extent cx="5496692" cy="885949"/>
            <wp:effectExtent l="76200" t="76200" r="123190" b="1428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E8958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85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A558C" w14:textId="7A3B56F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>La aceleración se calcula como:</w:t>
      </w:r>
    </w:p>
    <w:p w14:paraId="5184D564" w14:textId="1BB099DA" w:rsidR="004F3842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AC5C26D" wp14:editId="4265A8FE">
            <wp:extent cx="5612130" cy="890270"/>
            <wp:effectExtent l="76200" t="76200" r="140970" b="13843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E8C2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17D07" w14:textId="77777777" w:rsidR="00523477" w:rsidRPr="00523477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Ecuaciones de movimiento recursivas. </w:t>
      </w:r>
    </w:p>
    <w:p w14:paraId="59E49F28" w14:textId="33AEAAF6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A partir de las ecuaciones cinemáticas del apartado anterior y aplicando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del equilibrio estático para todos los instantes de tiempo, se obtienen las ecuaciones recursivas de Newton-</w:t>
      </w:r>
      <w:proofErr w:type="gramStart"/>
      <w:r w:rsidRPr="00E85A86">
        <w:rPr>
          <w:rFonts w:ascii="Arial" w:hAnsi="Arial" w:cs="Arial"/>
          <w:sz w:val="24"/>
          <w:szCs w:val="24"/>
        </w:rPr>
        <w:t>Euler.[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1] </w:t>
      </w:r>
    </w:p>
    <w:p w14:paraId="610B11A4" w14:textId="1617BC5A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Si se utiliza la nomenclatura de la figura 3.2 sobre un eslabón cualquiera del robot, tal y como se muestra en la figura 3.3</w:t>
      </w:r>
    </w:p>
    <w:p w14:paraId="27A19220" w14:textId="0546A10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AB1B9AE" wp14:editId="67A3CDEE">
            <wp:extent cx="5582429" cy="3057952"/>
            <wp:effectExtent l="76200" t="76200" r="132715" b="14287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E8E55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57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873B0" w14:textId="7777777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Cambria Math" w:hAnsi="Cambria Math" w:cs="Cambria Math"/>
          <w:sz w:val="24"/>
          <w:szCs w:val="24"/>
        </w:rPr>
        <w:t>⇒</w:t>
      </w:r>
      <w:r w:rsidRPr="00E85A86">
        <w:rPr>
          <w:rFonts w:ascii="Arial" w:hAnsi="Arial" w:cs="Arial"/>
          <w:sz w:val="24"/>
          <w:szCs w:val="24"/>
        </w:rPr>
        <w:t xml:space="preserve"> NOTA: Es importante que se identifiquen estas variables sobre el dibujo del robot, para poder seguir los siguientes desarrollos. </w:t>
      </w:r>
    </w:p>
    <w:p w14:paraId="019D235A" w14:textId="264FCB0B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Si se omiten los efectos del rozamiento viscoso en las articulaciones, y se aplica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>, se obtiene para cada eslabón:</w:t>
      </w:r>
    </w:p>
    <w:p w14:paraId="5E2D19AB" w14:textId="0D375E1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47684A0" wp14:editId="1AA99580">
            <wp:extent cx="3915321" cy="933580"/>
            <wp:effectExtent l="76200" t="76200" r="142875" b="1333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E8FF2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14491" w14:textId="2D65AA63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realizando el balance de pares y fuerzas en la figura 3.3:</w:t>
      </w:r>
    </w:p>
    <w:p w14:paraId="304665D1" w14:textId="0E6729F9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37FCB49" wp14:editId="432B4FCC">
            <wp:extent cx="4867954" cy="933580"/>
            <wp:effectExtent l="76200" t="76200" r="142240" b="1333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E8F98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1FAB2" w14:textId="08F4DE9B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que utilizando la relación geométrica:</w:t>
      </w:r>
    </w:p>
    <w:p w14:paraId="350C9030" w14:textId="3C48AC3E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6515CF6" wp14:editId="0A9CA006">
            <wp:extent cx="3724795" cy="428685"/>
            <wp:effectExtent l="76200" t="76200" r="123825" b="1428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7E8BE9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48E4E" w14:textId="7F875FB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obtienen las ecuaciones recursivas:</w:t>
      </w:r>
    </w:p>
    <w:p w14:paraId="0770C622" w14:textId="1781766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034F5F" wp14:editId="0218155F">
            <wp:extent cx="4906060" cy="657317"/>
            <wp:effectExtent l="76200" t="76200" r="123190" b="1428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E8322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0F201" w14:textId="6C51C9EC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observa que estas ecuaciones son recursivas y permiten obtener las fuerzas y momentos en los elementos i =</w:t>
      </w:r>
      <w:proofErr w:type="gramStart"/>
      <w:r w:rsidRPr="00E85A86">
        <w:rPr>
          <w:rFonts w:ascii="Arial" w:hAnsi="Arial" w:cs="Arial"/>
          <w:sz w:val="24"/>
          <w:szCs w:val="24"/>
        </w:rPr>
        <w:t>1,2,...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,n para un robot de n elementos. i+1 f y ni+1 representan la fuerza y momento ejercidos por la mano del robot sobre un objeto externo. </w:t>
      </w:r>
    </w:p>
    <w:p w14:paraId="18BC5933" w14:textId="0030304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tanto, el par/fuerza para cada articulación se expresa como:</w:t>
      </w:r>
    </w:p>
    <w:p w14:paraId="5CA904DB" w14:textId="41B0BEE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EEB5C18" wp14:editId="3DC00622">
            <wp:extent cx="5544324" cy="933580"/>
            <wp:effectExtent l="76200" t="76200" r="132715" b="133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E8C81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01E9A3" w14:textId="1D6CA77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E85A86">
        <w:rPr>
          <w:rFonts w:ascii="Arial" w:hAnsi="Arial" w:cs="Arial"/>
          <w:sz w:val="24"/>
          <w:szCs w:val="24"/>
        </w:rPr>
        <w:t>bi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el coeficiente de rozamiento viscoso de la articulación.</w:t>
      </w:r>
    </w:p>
    <w:p w14:paraId="2913BC7B" w14:textId="6C695261" w:rsidR="00E85A86" w:rsidRPr="00E85A86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>Bibliografía:</w:t>
      </w:r>
    </w:p>
    <w:p w14:paraId="2C6F0C99" w14:textId="433537CE" w:rsidR="00E85A86" w:rsidRDefault="00E85A86" w:rsidP="004F3842">
      <w:pPr>
        <w:spacing w:line="360" w:lineRule="auto"/>
        <w:jc w:val="both"/>
      </w:pPr>
      <w:hyperlink r:id="rId31" w:history="1">
        <w:r>
          <w:rPr>
            <w:rStyle w:val="Hipervnculo"/>
          </w:rPr>
          <w:t>https://nbio.umh.es/files/2012/04/practica3.pdf</w:t>
        </w:r>
      </w:hyperlink>
    </w:p>
    <w:p w14:paraId="6BAAA4E9" w14:textId="77777777" w:rsidR="00523477" w:rsidRPr="003A5FEC" w:rsidRDefault="00523477" w:rsidP="004F3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3477" w:rsidRPr="003A5FEC" w:rsidSect="0094252A">
      <w:footerReference w:type="default" r:id="rId32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18F37" w14:textId="77777777" w:rsidR="00887476" w:rsidRDefault="00887476" w:rsidP="0094252A">
      <w:pPr>
        <w:spacing w:after="0" w:line="240" w:lineRule="auto"/>
      </w:pPr>
      <w:r>
        <w:separator/>
      </w:r>
    </w:p>
  </w:endnote>
  <w:endnote w:type="continuationSeparator" w:id="0">
    <w:p w14:paraId="3EFB1450" w14:textId="77777777" w:rsidR="00887476" w:rsidRDefault="00887476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4ABB4" w14:textId="00D50A13" w:rsidR="0094252A" w:rsidRPr="0046426C" w:rsidRDefault="00887476" w:rsidP="0046426C">
    <w:pPr>
      <w:pStyle w:val="Piedepgina"/>
      <w:tabs>
        <w:tab w:val="clear" w:pos="4419"/>
        <w:tab w:val="clear" w:pos="8838"/>
        <w:tab w:val="left" w:pos="5835"/>
      </w:tabs>
      <w:rPr>
        <w:rFonts w:ascii="Arial" w:hAnsi="Arial" w:cs="Arial"/>
        <w:sz w:val="24"/>
        <w:szCs w:val="24"/>
      </w:rPr>
    </w:pPr>
    <w:sdt>
      <w:sdtPr>
        <w:id w:val="362099723"/>
        <w:docPartObj>
          <w:docPartGallery w:val="Page Numbers (Bottom of Page)"/>
          <w:docPartUnique/>
        </w:docPartObj>
      </w:sdtPr>
      <w:sdtEndPr/>
      <w:sdtContent>
        <w:r w:rsidR="0094252A">
          <w:fldChar w:fldCharType="begin"/>
        </w:r>
        <w:r w:rsidR="0094252A">
          <w:instrText>PAGE   \* MERGEFORMAT</w:instrText>
        </w:r>
        <w:r w:rsidR="0094252A">
          <w:fldChar w:fldCharType="separate"/>
        </w:r>
        <w:r w:rsidR="00523477" w:rsidRPr="00523477">
          <w:rPr>
            <w:noProof/>
            <w:lang w:val="es-ES"/>
          </w:rPr>
          <w:t>8</w:t>
        </w:r>
        <w:r w:rsidR="0094252A">
          <w:fldChar w:fldCharType="end"/>
        </w:r>
      </w:sdtContent>
    </w:sdt>
    <w:r w:rsidR="004F3842">
      <w:tab/>
      <w:t xml:space="preserve">        Dinámica y control de robots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ECAA1" w14:textId="77777777" w:rsidR="00887476" w:rsidRDefault="00887476" w:rsidP="0094252A">
      <w:pPr>
        <w:spacing w:after="0" w:line="240" w:lineRule="auto"/>
      </w:pPr>
      <w:r>
        <w:separator/>
      </w:r>
    </w:p>
  </w:footnote>
  <w:footnote w:type="continuationSeparator" w:id="0">
    <w:p w14:paraId="51A68D9B" w14:textId="77777777" w:rsidR="00887476" w:rsidRDefault="00887476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156F3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411B4"/>
    <w:multiLevelType w:val="hybridMultilevel"/>
    <w:tmpl w:val="99C0C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FE8"/>
    <w:multiLevelType w:val="hybridMultilevel"/>
    <w:tmpl w:val="7D8A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B4CAD"/>
    <w:multiLevelType w:val="hybridMultilevel"/>
    <w:tmpl w:val="AA7E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97D21"/>
    <w:multiLevelType w:val="hybridMultilevel"/>
    <w:tmpl w:val="65DAF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C56DA"/>
    <w:multiLevelType w:val="hybridMultilevel"/>
    <w:tmpl w:val="81563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5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8"/>
  </w:num>
  <w:num w:numId="12">
    <w:abstractNumId w:val="0"/>
  </w:num>
  <w:num w:numId="13">
    <w:abstractNumId w:val="18"/>
  </w:num>
  <w:num w:numId="14">
    <w:abstractNumId w:val="2"/>
  </w:num>
  <w:num w:numId="15">
    <w:abstractNumId w:val="3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43"/>
    <w:rsid w:val="00016539"/>
    <w:rsid w:val="00055243"/>
    <w:rsid w:val="00077DFC"/>
    <w:rsid w:val="00093CFF"/>
    <w:rsid w:val="000E2F16"/>
    <w:rsid w:val="001343A0"/>
    <w:rsid w:val="00134D9F"/>
    <w:rsid w:val="003659FF"/>
    <w:rsid w:val="003669C6"/>
    <w:rsid w:val="00374CF8"/>
    <w:rsid w:val="003A5FEC"/>
    <w:rsid w:val="003C5B48"/>
    <w:rsid w:val="003E3C93"/>
    <w:rsid w:val="003E4C06"/>
    <w:rsid w:val="0046426C"/>
    <w:rsid w:val="004F3842"/>
    <w:rsid w:val="00504EFA"/>
    <w:rsid w:val="00523477"/>
    <w:rsid w:val="005565C1"/>
    <w:rsid w:val="005D2349"/>
    <w:rsid w:val="006F53EE"/>
    <w:rsid w:val="0071603E"/>
    <w:rsid w:val="00755700"/>
    <w:rsid w:val="0076443C"/>
    <w:rsid w:val="00791749"/>
    <w:rsid w:val="007D1563"/>
    <w:rsid w:val="007F6067"/>
    <w:rsid w:val="00885288"/>
    <w:rsid w:val="00887476"/>
    <w:rsid w:val="008D11E0"/>
    <w:rsid w:val="008D468E"/>
    <w:rsid w:val="008E5228"/>
    <w:rsid w:val="008F0136"/>
    <w:rsid w:val="00932567"/>
    <w:rsid w:val="0094252A"/>
    <w:rsid w:val="00977822"/>
    <w:rsid w:val="009853BB"/>
    <w:rsid w:val="00A03255"/>
    <w:rsid w:val="00A107D1"/>
    <w:rsid w:val="00A4598C"/>
    <w:rsid w:val="00A6477D"/>
    <w:rsid w:val="00AA5C7A"/>
    <w:rsid w:val="00B869A4"/>
    <w:rsid w:val="00BA0396"/>
    <w:rsid w:val="00BC67C2"/>
    <w:rsid w:val="00BF6EBD"/>
    <w:rsid w:val="00C46BD3"/>
    <w:rsid w:val="00C75DFF"/>
    <w:rsid w:val="00D05BC9"/>
    <w:rsid w:val="00D37292"/>
    <w:rsid w:val="00D6032D"/>
    <w:rsid w:val="00E7099A"/>
    <w:rsid w:val="00E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5D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hyperlink" Target="https://nbio.umh.es/files/2012/04/practica3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2.jfif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C956B6-58F0-4996-AD1B-3BF5F189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Organización y estructura del lenguaje VHDL</vt:lpstr>
    </vt:vector>
  </TitlesOfParts>
  <Company>ing.mecatrónica 8-at/m prof:CARLOS gARABITO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dinámico del comportamiento del manipulador mediante la formulación de Newton-Euler</dc:title>
  <dc:subject>Dinámica y control de robots</dc:subject>
  <dc:creator>Lisbeth Martínez Velázquez</dc:creator>
  <cp:keywords/>
  <dc:description/>
  <cp:lastModifiedBy>CASA</cp:lastModifiedBy>
  <cp:revision>2</cp:revision>
  <dcterms:created xsi:type="dcterms:W3CDTF">2020-03-18T15:52:00Z</dcterms:created>
  <dcterms:modified xsi:type="dcterms:W3CDTF">2020-03-18T15:52:00Z</dcterms:modified>
</cp:coreProperties>
</file>