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009" w:rsidRDefault="00CA3009">
      <w:pPr>
        <w:spacing w:line="360" w:lineRule="auto"/>
        <w:jc w:val="center"/>
        <w:rPr>
          <w:rFonts w:ascii="Arial" w:eastAsia="Arial" w:hAnsi="Arial" w:cs="Arial"/>
          <w:b/>
          <w:sz w:val="32"/>
        </w:rPr>
      </w:pPr>
    </w:p>
    <w:p w:rsidR="00CA3009" w:rsidRDefault="00CA3009">
      <w:pPr>
        <w:spacing w:line="360" w:lineRule="auto"/>
        <w:jc w:val="center"/>
        <w:rPr>
          <w:rFonts w:ascii="Calibri" w:eastAsia="Calibri" w:hAnsi="Calibri" w:cs="Calibri"/>
        </w:rPr>
      </w:pPr>
    </w:p>
    <w:p w:rsidR="00A44FE0" w:rsidRDefault="00A44FE0" w:rsidP="00A44FE0"/>
    <w:p w:rsidR="00A44FE0" w:rsidRDefault="00A44FE0" w:rsidP="00A44FE0">
      <w:pPr>
        <w:widowControl w:val="0"/>
        <w:spacing w:after="0" w:line="240" w:lineRule="atLeast"/>
        <w:jc w:val="right"/>
        <w:rPr>
          <w:rFonts w:ascii="Arial" w:eastAsia="Times New Roman" w:hAnsi="Arial" w:cs="Times New Roman"/>
          <w:b/>
          <w:sz w:val="36"/>
          <w:szCs w:val="36"/>
          <w:lang w:val="es-ES_tradnl" w:eastAsia="en-US"/>
        </w:rPr>
      </w:pPr>
    </w:p>
    <w:p w:rsidR="00A44FE0" w:rsidRDefault="00A44FE0" w:rsidP="00A44FE0">
      <w:pPr>
        <w:widowControl w:val="0"/>
        <w:spacing w:after="0" w:line="240" w:lineRule="atLeast"/>
        <w:jc w:val="right"/>
        <w:rPr>
          <w:rFonts w:ascii="Arial" w:eastAsia="Times New Roman" w:hAnsi="Arial" w:cs="Times New Roman"/>
          <w:b/>
          <w:sz w:val="36"/>
          <w:szCs w:val="36"/>
          <w:lang w:val="es-ES_tradnl" w:eastAsia="en-US"/>
        </w:rPr>
      </w:pPr>
    </w:p>
    <w:p w:rsidR="00A44FE0" w:rsidRDefault="00A44FE0" w:rsidP="00A44FE0">
      <w:pPr>
        <w:widowControl w:val="0"/>
        <w:spacing w:after="0" w:line="240" w:lineRule="atLeast"/>
        <w:jc w:val="right"/>
        <w:rPr>
          <w:rFonts w:ascii="Arial" w:eastAsia="Times New Roman" w:hAnsi="Arial" w:cs="Times New Roman"/>
          <w:b/>
          <w:sz w:val="36"/>
          <w:szCs w:val="36"/>
          <w:lang w:val="es-ES_tradnl" w:eastAsia="en-US"/>
        </w:rPr>
      </w:pPr>
    </w:p>
    <w:p w:rsidR="00A44FE0" w:rsidRDefault="00A44FE0" w:rsidP="00A44FE0">
      <w:pPr>
        <w:widowControl w:val="0"/>
        <w:spacing w:after="0" w:line="240" w:lineRule="atLeast"/>
        <w:jc w:val="right"/>
        <w:rPr>
          <w:rFonts w:ascii="Arial" w:eastAsia="Times New Roman" w:hAnsi="Arial" w:cs="Times New Roman"/>
          <w:b/>
          <w:sz w:val="36"/>
          <w:szCs w:val="36"/>
          <w:lang w:val="es-ES_tradnl" w:eastAsia="en-US"/>
        </w:rPr>
      </w:pPr>
    </w:p>
    <w:p w:rsidR="00A44FE0" w:rsidRDefault="00A44FE0" w:rsidP="00A44FE0">
      <w:pPr>
        <w:widowControl w:val="0"/>
        <w:spacing w:after="0" w:line="240" w:lineRule="atLeast"/>
        <w:jc w:val="right"/>
        <w:rPr>
          <w:rFonts w:ascii="Arial" w:eastAsia="Times New Roman" w:hAnsi="Arial" w:cs="Times New Roman"/>
          <w:b/>
          <w:sz w:val="36"/>
          <w:szCs w:val="36"/>
          <w:lang w:val="es-ES_tradnl" w:eastAsia="en-US"/>
        </w:rPr>
      </w:pPr>
    </w:p>
    <w:p w:rsidR="00A44FE0" w:rsidRPr="00A44FE0" w:rsidRDefault="00A44FE0" w:rsidP="00A44FE0">
      <w:pPr>
        <w:widowControl w:val="0"/>
        <w:spacing w:after="0" w:line="240" w:lineRule="atLeast"/>
        <w:jc w:val="right"/>
        <w:rPr>
          <w:rFonts w:ascii="Arial" w:eastAsia="Times New Roman" w:hAnsi="Arial" w:cs="Times New Roman"/>
          <w:b/>
          <w:sz w:val="36"/>
          <w:szCs w:val="36"/>
          <w:lang w:val="es-ES_tradnl" w:eastAsia="en-US"/>
        </w:rPr>
      </w:pPr>
      <w:r w:rsidRPr="00A44FE0">
        <w:rPr>
          <w:rFonts w:ascii="Arial" w:eastAsia="Times New Roman" w:hAnsi="Arial" w:cs="Times New Roman"/>
          <w:b/>
          <w:sz w:val="36"/>
          <w:szCs w:val="36"/>
          <w:lang w:val="es-ES_tradnl" w:eastAsia="en-US"/>
        </w:rPr>
        <w:t xml:space="preserve">Proyecto </w:t>
      </w:r>
    </w:p>
    <w:p w:rsidR="00A00DE7" w:rsidRPr="00A44FE0" w:rsidRDefault="00A44FE0" w:rsidP="00A44FE0">
      <w:pPr>
        <w:widowControl w:val="0"/>
        <w:spacing w:after="0" w:line="240" w:lineRule="atLeast"/>
        <w:jc w:val="right"/>
        <w:rPr>
          <w:rFonts w:ascii="Arial" w:eastAsia="Times New Roman" w:hAnsi="Arial" w:cs="Times New Roman"/>
          <w:b/>
          <w:color w:val="0070C0"/>
          <w:sz w:val="36"/>
          <w:szCs w:val="36"/>
          <w:lang w:val="es-ES_tradnl" w:eastAsia="en-US"/>
        </w:rPr>
      </w:pPr>
      <w:r>
        <w:rPr>
          <w:rFonts w:ascii="Arial" w:eastAsia="Times New Roman" w:hAnsi="Arial" w:cs="Times New Roman"/>
          <w:b/>
          <w:color w:val="0070C0"/>
          <w:sz w:val="36"/>
          <w:szCs w:val="36"/>
          <w:lang w:val="es-ES_tradnl" w:eastAsia="en-US"/>
        </w:rPr>
        <w:t>[</w:t>
      </w:r>
      <w:r w:rsidR="00A13240">
        <w:rPr>
          <w:rFonts w:ascii="Arial" w:eastAsia="Times New Roman" w:hAnsi="Arial" w:cs="Times New Roman"/>
          <w:b/>
          <w:color w:val="0070C0"/>
          <w:sz w:val="36"/>
          <w:szCs w:val="36"/>
          <w:lang w:val="es-ES_tradnl" w:eastAsia="en-US"/>
        </w:rPr>
        <w:t>Creación de facturas</w:t>
      </w:r>
      <w:r>
        <w:rPr>
          <w:rFonts w:ascii="Arial" w:eastAsia="Times New Roman" w:hAnsi="Arial" w:cs="Times New Roman"/>
          <w:b/>
          <w:color w:val="0070C0"/>
          <w:sz w:val="36"/>
          <w:szCs w:val="36"/>
          <w:lang w:val="es-ES_tradnl" w:eastAsia="en-US"/>
        </w:rPr>
        <w:t>]</w:t>
      </w:r>
    </w:p>
    <w:p w:rsidR="00A44FE0" w:rsidRDefault="00A44FE0">
      <w:pPr>
        <w:spacing w:line="360" w:lineRule="auto"/>
        <w:jc w:val="center"/>
        <w:rPr>
          <w:rFonts w:ascii="Arial" w:eastAsia="Arial" w:hAnsi="Arial" w:cs="Arial"/>
        </w:rPr>
      </w:pPr>
    </w:p>
    <w:p w:rsidR="00C339D6" w:rsidRDefault="00C339D6">
      <w:pPr>
        <w:spacing w:line="360" w:lineRule="auto"/>
        <w:jc w:val="center"/>
        <w:rPr>
          <w:rFonts w:ascii="Arial" w:eastAsia="Arial" w:hAnsi="Arial" w:cs="Arial"/>
        </w:rPr>
      </w:pPr>
    </w:p>
    <w:p w:rsidR="00C339D6" w:rsidRDefault="00C339D6">
      <w:pPr>
        <w:spacing w:line="360" w:lineRule="auto"/>
        <w:jc w:val="center"/>
        <w:rPr>
          <w:rFonts w:ascii="Arial" w:eastAsia="Arial" w:hAnsi="Arial" w:cs="Arial"/>
        </w:rPr>
      </w:pPr>
    </w:p>
    <w:p w:rsidR="00C339D6" w:rsidRDefault="00C339D6">
      <w:pPr>
        <w:spacing w:line="360" w:lineRule="auto"/>
        <w:jc w:val="center"/>
        <w:rPr>
          <w:rFonts w:ascii="Arial" w:eastAsia="Arial" w:hAnsi="Arial" w:cs="Arial"/>
        </w:rPr>
      </w:pPr>
    </w:p>
    <w:p w:rsidR="00C339D6" w:rsidRDefault="00C339D6">
      <w:pPr>
        <w:spacing w:line="360" w:lineRule="auto"/>
        <w:jc w:val="center"/>
        <w:rPr>
          <w:rFonts w:ascii="Arial" w:eastAsia="Arial" w:hAnsi="Arial" w:cs="Arial"/>
        </w:rPr>
      </w:pPr>
    </w:p>
    <w:p w:rsidR="00A44FE0" w:rsidRDefault="006F116C" w:rsidP="00C339D6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Integrantes:</w:t>
      </w:r>
    </w:p>
    <w:p w:rsidR="00A44FE0" w:rsidRPr="00C339D6" w:rsidRDefault="00C339D6" w:rsidP="00C339D6">
      <w:pPr>
        <w:spacing w:line="240" w:lineRule="auto"/>
        <w:jc w:val="both"/>
        <w:rPr>
          <w:rFonts w:ascii="Arial" w:eastAsia="Arial" w:hAnsi="Arial" w:cs="Arial"/>
          <w:b/>
          <w:sz w:val="30"/>
          <w:szCs w:val="30"/>
        </w:rPr>
      </w:pPr>
      <w:r w:rsidRPr="00C339D6">
        <w:rPr>
          <w:rFonts w:ascii="Arial" w:eastAsia="Arial" w:hAnsi="Arial" w:cs="Arial"/>
          <w:b/>
          <w:sz w:val="30"/>
          <w:szCs w:val="30"/>
        </w:rPr>
        <w:t>Michael Morales 201711051</w:t>
      </w:r>
    </w:p>
    <w:p w:rsidR="00C339D6" w:rsidRPr="00C339D6" w:rsidRDefault="00C339D6" w:rsidP="00C339D6">
      <w:pPr>
        <w:spacing w:line="240" w:lineRule="auto"/>
        <w:jc w:val="both"/>
        <w:rPr>
          <w:rFonts w:ascii="Arial" w:eastAsia="Arial" w:hAnsi="Arial" w:cs="Arial"/>
          <w:b/>
          <w:sz w:val="30"/>
          <w:szCs w:val="30"/>
        </w:rPr>
      </w:pPr>
      <w:r w:rsidRPr="00C339D6">
        <w:rPr>
          <w:rFonts w:ascii="Arial" w:eastAsia="Arial" w:hAnsi="Arial" w:cs="Arial"/>
          <w:b/>
          <w:sz w:val="30"/>
          <w:szCs w:val="30"/>
        </w:rPr>
        <w:t>Lisbeth Urquizo 201716265</w:t>
      </w:r>
    </w:p>
    <w:p w:rsidR="00A44FE0" w:rsidRDefault="00A44FE0" w:rsidP="00C339D6">
      <w:pPr>
        <w:spacing w:line="360" w:lineRule="auto"/>
        <w:jc w:val="both"/>
        <w:rPr>
          <w:rFonts w:ascii="Arial" w:eastAsia="Arial" w:hAnsi="Arial" w:cs="Arial"/>
        </w:rPr>
      </w:pPr>
    </w:p>
    <w:p w:rsidR="00A44FE0" w:rsidRDefault="00A44FE0" w:rsidP="00C339D6">
      <w:pPr>
        <w:spacing w:line="360" w:lineRule="auto"/>
        <w:jc w:val="both"/>
        <w:rPr>
          <w:rFonts w:ascii="Arial" w:eastAsia="Arial" w:hAnsi="Arial" w:cs="Arial"/>
        </w:rPr>
      </w:pPr>
    </w:p>
    <w:p w:rsidR="00A44FE0" w:rsidRDefault="00A44FE0">
      <w:pPr>
        <w:spacing w:line="360" w:lineRule="auto"/>
        <w:jc w:val="center"/>
        <w:rPr>
          <w:rFonts w:ascii="Arial" w:eastAsia="Arial" w:hAnsi="Arial" w:cs="Arial"/>
        </w:rPr>
      </w:pPr>
    </w:p>
    <w:p w:rsidR="00A44FE0" w:rsidRDefault="00A44FE0">
      <w:pPr>
        <w:spacing w:line="360" w:lineRule="auto"/>
        <w:jc w:val="center"/>
        <w:rPr>
          <w:rFonts w:ascii="Arial" w:eastAsia="Arial" w:hAnsi="Arial" w:cs="Arial"/>
        </w:rPr>
      </w:pPr>
    </w:p>
    <w:p w:rsidR="00A44FE0" w:rsidRDefault="00A44FE0">
      <w:pPr>
        <w:spacing w:line="360" w:lineRule="auto"/>
        <w:jc w:val="center"/>
        <w:rPr>
          <w:rFonts w:ascii="Arial" w:eastAsia="Arial" w:hAnsi="Arial" w:cs="Arial"/>
        </w:rPr>
      </w:pPr>
    </w:p>
    <w:p w:rsidR="00A44FE0" w:rsidRDefault="00A44FE0">
      <w:pPr>
        <w:spacing w:line="360" w:lineRule="auto"/>
        <w:jc w:val="center"/>
        <w:rPr>
          <w:rFonts w:ascii="Arial" w:eastAsia="Arial" w:hAnsi="Arial" w:cs="Arial"/>
        </w:rPr>
      </w:pPr>
    </w:p>
    <w:p w:rsidR="00A44FE0" w:rsidRDefault="00A44FE0">
      <w:pPr>
        <w:spacing w:line="360" w:lineRule="auto"/>
        <w:jc w:val="center"/>
        <w:rPr>
          <w:rFonts w:ascii="Arial" w:eastAsia="Arial" w:hAnsi="Arial" w:cs="Arial"/>
        </w:rPr>
      </w:pPr>
    </w:p>
    <w:p w:rsidR="00A44FE0" w:rsidRDefault="00A44FE0">
      <w:pPr>
        <w:spacing w:line="360" w:lineRule="auto"/>
        <w:jc w:val="center"/>
        <w:rPr>
          <w:rFonts w:ascii="Arial" w:eastAsia="Arial" w:hAnsi="Arial" w:cs="Arial"/>
        </w:rPr>
      </w:pPr>
    </w:p>
    <w:p w:rsidR="00A76F48" w:rsidRPr="00A4506D" w:rsidRDefault="00A76F48" w:rsidP="00A76F48">
      <w:pPr>
        <w:pStyle w:val="Ttulo"/>
        <w:rPr>
          <w:lang w:val="es-ES"/>
        </w:rPr>
      </w:pPr>
      <w:r w:rsidRPr="00A4506D">
        <w:rPr>
          <w:lang w:val="es-ES"/>
        </w:rPr>
        <w:lastRenderedPageBreak/>
        <w:t>Historial de Revisiones</w:t>
      </w:r>
    </w:p>
    <w:p w:rsidR="00A76F48" w:rsidRPr="00A76F48" w:rsidRDefault="00A76F48" w:rsidP="00A76F48">
      <w:pPr>
        <w:pStyle w:val="Ttulo"/>
        <w:rPr>
          <w:rFonts w:cs="Arial"/>
          <w:sz w:val="22"/>
          <w:szCs w:val="22"/>
          <w:lang w:val="es-ES"/>
        </w:rPr>
      </w:pPr>
    </w:p>
    <w:p w:rsidR="00A76F48" w:rsidRPr="00A76F48" w:rsidRDefault="00A76F48" w:rsidP="00A76F48">
      <w:pPr>
        <w:rPr>
          <w:rFonts w:ascii="Arial" w:hAnsi="Arial" w:cs="Arial"/>
        </w:rPr>
      </w:pPr>
    </w:p>
    <w:tbl>
      <w:tblPr>
        <w:tblW w:w="931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0"/>
        <w:gridCol w:w="1132"/>
        <w:gridCol w:w="3339"/>
        <w:gridCol w:w="1789"/>
        <w:gridCol w:w="1789"/>
      </w:tblGrid>
      <w:tr w:rsidR="00A4506D" w:rsidRPr="00A76F48" w:rsidTr="00A4506D">
        <w:trPr>
          <w:trHeight w:val="397"/>
        </w:trPr>
        <w:tc>
          <w:tcPr>
            <w:tcW w:w="1270" w:type="dxa"/>
          </w:tcPr>
          <w:p w:rsidR="00A4506D" w:rsidRPr="00A76F48" w:rsidRDefault="00A4506D" w:rsidP="006F5BF0">
            <w:pPr>
              <w:pStyle w:val="Tabletext"/>
              <w:jc w:val="center"/>
              <w:rPr>
                <w:rFonts w:cs="Arial"/>
                <w:b/>
                <w:szCs w:val="22"/>
                <w:lang w:val="es-ES"/>
              </w:rPr>
            </w:pPr>
            <w:r w:rsidRPr="00A76F48">
              <w:rPr>
                <w:rFonts w:cs="Arial"/>
                <w:b/>
                <w:szCs w:val="22"/>
                <w:lang w:val="es-ES"/>
              </w:rPr>
              <w:t>Fecha</w:t>
            </w:r>
          </w:p>
        </w:tc>
        <w:tc>
          <w:tcPr>
            <w:tcW w:w="1132" w:type="dxa"/>
          </w:tcPr>
          <w:p w:rsidR="00A4506D" w:rsidRPr="00A76F48" w:rsidRDefault="00A4506D" w:rsidP="006F5BF0">
            <w:pPr>
              <w:pStyle w:val="Tabletext"/>
              <w:jc w:val="center"/>
              <w:rPr>
                <w:rFonts w:cs="Arial"/>
                <w:b/>
                <w:szCs w:val="22"/>
                <w:lang w:val="es-ES"/>
              </w:rPr>
            </w:pPr>
            <w:r w:rsidRPr="00A76F48">
              <w:rPr>
                <w:rFonts w:cs="Arial"/>
                <w:b/>
                <w:szCs w:val="22"/>
                <w:lang w:val="es-ES"/>
              </w:rPr>
              <w:t>Versión</w:t>
            </w:r>
          </w:p>
        </w:tc>
        <w:tc>
          <w:tcPr>
            <w:tcW w:w="3339" w:type="dxa"/>
          </w:tcPr>
          <w:p w:rsidR="00A4506D" w:rsidRPr="00A76F48" w:rsidRDefault="00A4506D" w:rsidP="006F5BF0">
            <w:pPr>
              <w:pStyle w:val="Tabletext"/>
              <w:jc w:val="center"/>
              <w:rPr>
                <w:rFonts w:cs="Arial"/>
                <w:b/>
                <w:szCs w:val="22"/>
                <w:lang w:val="es-ES"/>
              </w:rPr>
            </w:pPr>
            <w:r w:rsidRPr="00A76F48">
              <w:rPr>
                <w:rFonts w:cs="Arial"/>
                <w:b/>
                <w:szCs w:val="22"/>
                <w:lang w:val="es-ES"/>
              </w:rPr>
              <w:t>Descripción</w:t>
            </w:r>
          </w:p>
        </w:tc>
        <w:tc>
          <w:tcPr>
            <w:tcW w:w="1789" w:type="dxa"/>
          </w:tcPr>
          <w:p w:rsidR="00A4506D" w:rsidRPr="00A76F48" w:rsidRDefault="00A4506D" w:rsidP="006F5BF0">
            <w:pPr>
              <w:pStyle w:val="Tabletext"/>
              <w:jc w:val="center"/>
              <w:rPr>
                <w:rFonts w:cs="Arial"/>
                <w:b/>
                <w:szCs w:val="22"/>
                <w:lang w:val="es-ES"/>
              </w:rPr>
            </w:pPr>
            <w:r w:rsidRPr="00A76F48">
              <w:rPr>
                <w:rFonts w:cs="Arial"/>
                <w:b/>
                <w:szCs w:val="22"/>
                <w:lang w:val="es-ES"/>
              </w:rPr>
              <w:t>Autor</w:t>
            </w:r>
          </w:p>
        </w:tc>
        <w:tc>
          <w:tcPr>
            <w:tcW w:w="1789" w:type="dxa"/>
          </w:tcPr>
          <w:p w:rsidR="00A4506D" w:rsidRPr="00A76F48" w:rsidRDefault="00A4506D" w:rsidP="006F5BF0">
            <w:pPr>
              <w:pStyle w:val="Tabletext"/>
              <w:jc w:val="center"/>
              <w:rPr>
                <w:rFonts w:cs="Arial"/>
                <w:b/>
                <w:szCs w:val="22"/>
                <w:lang w:val="es-ES"/>
              </w:rPr>
            </w:pPr>
            <w:r>
              <w:rPr>
                <w:rFonts w:cs="Arial"/>
                <w:b/>
                <w:szCs w:val="22"/>
                <w:lang w:val="es-ES"/>
              </w:rPr>
              <w:t>Revisado por</w:t>
            </w:r>
          </w:p>
        </w:tc>
      </w:tr>
      <w:tr w:rsidR="00A4506D" w:rsidRPr="00A76F48" w:rsidTr="00A4506D">
        <w:trPr>
          <w:trHeight w:val="763"/>
        </w:trPr>
        <w:tc>
          <w:tcPr>
            <w:tcW w:w="1270" w:type="dxa"/>
          </w:tcPr>
          <w:p w:rsidR="00A4506D" w:rsidRPr="00A76F48" w:rsidRDefault="00A13240" w:rsidP="00A4506D">
            <w:pPr>
              <w:pStyle w:val="Tabletext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26</w:t>
            </w:r>
            <w:r w:rsidR="00C339D6">
              <w:rPr>
                <w:rFonts w:cs="Arial"/>
                <w:szCs w:val="22"/>
                <w:lang w:val="es-ES"/>
              </w:rPr>
              <w:t>/05/19</w:t>
            </w:r>
          </w:p>
        </w:tc>
        <w:tc>
          <w:tcPr>
            <w:tcW w:w="1132" w:type="dxa"/>
          </w:tcPr>
          <w:p w:rsidR="00A4506D" w:rsidRPr="00A76F48" w:rsidRDefault="00731880" w:rsidP="00A4506D">
            <w:pPr>
              <w:pStyle w:val="Tabletext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1.0.0</w:t>
            </w:r>
          </w:p>
        </w:tc>
        <w:tc>
          <w:tcPr>
            <w:tcW w:w="3339" w:type="dxa"/>
            <w:vAlign w:val="center"/>
          </w:tcPr>
          <w:p w:rsidR="00731880" w:rsidRPr="00731880" w:rsidRDefault="00731880" w:rsidP="00731880">
            <w:pPr>
              <w:rPr>
                <w:lang w:val="es-ES_tradnl" w:eastAsia="en-US"/>
              </w:rPr>
            </w:pPr>
            <w:r>
              <w:rPr>
                <w:lang w:val="es-ES_tradnl" w:eastAsia="en-US"/>
              </w:rPr>
              <w:t>Documentación del proyecto</w:t>
            </w:r>
          </w:p>
        </w:tc>
        <w:tc>
          <w:tcPr>
            <w:tcW w:w="1789" w:type="dxa"/>
          </w:tcPr>
          <w:p w:rsidR="00A4506D" w:rsidRPr="00A76F48" w:rsidRDefault="00731880" w:rsidP="00A4506D">
            <w:pPr>
              <w:pStyle w:val="Tabletext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Lisbeth Urquizo</w:t>
            </w:r>
          </w:p>
        </w:tc>
        <w:tc>
          <w:tcPr>
            <w:tcW w:w="1789" w:type="dxa"/>
          </w:tcPr>
          <w:p w:rsidR="00A4506D" w:rsidRDefault="00731880" w:rsidP="00A4506D">
            <w:pPr>
              <w:pStyle w:val="Tabletext"/>
              <w:spacing w:before="240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Michael Morales</w:t>
            </w:r>
          </w:p>
        </w:tc>
      </w:tr>
      <w:tr w:rsidR="00A4506D" w:rsidRPr="00A76F48" w:rsidTr="00A4506D">
        <w:trPr>
          <w:trHeight w:val="651"/>
        </w:trPr>
        <w:tc>
          <w:tcPr>
            <w:tcW w:w="1270" w:type="dxa"/>
          </w:tcPr>
          <w:p w:rsidR="00A4506D" w:rsidRPr="00A76F48" w:rsidRDefault="00A13240" w:rsidP="00A4506D">
            <w:pPr>
              <w:pStyle w:val="Tabletext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26</w:t>
            </w:r>
            <w:r w:rsidR="00C339D6">
              <w:rPr>
                <w:rFonts w:cs="Arial"/>
                <w:szCs w:val="22"/>
                <w:lang w:val="es-ES"/>
              </w:rPr>
              <w:t>/05/19</w:t>
            </w:r>
          </w:p>
        </w:tc>
        <w:tc>
          <w:tcPr>
            <w:tcW w:w="1132" w:type="dxa"/>
          </w:tcPr>
          <w:p w:rsidR="00A4506D" w:rsidRPr="00A76F48" w:rsidRDefault="00731880" w:rsidP="00A4506D">
            <w:pPr>
              <w:pStyle w:val="Tabletext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1.0.0</w:t>
            </w:r>
          </w:p>
        </w:tc>
        <w:tc>
          <w:tcPr>
            <w:tcW w:w="3339" w:type="dxa"/>
          </w:tcPr>
          <w:p w:rsidR="00A4506D" w:rsidRDefault="00A4506D" w:rsidP="00A4506D">
            <w:pPr>
              <w:pStyle w:val="Tabletext"/>
              <w:rPr>
                <w:rFonts w:cs="Arial"/>
                <w:szCs w:val="22"/>
                <w:lang w:val="es-ES"/>
              </w:rPr>
            </w:pPr>
          </w:p>
          <w:p w:rsidR="00731880" w:rsidRPr="00A76F48" w:rsidRDefault="00731880" w:rsidP="00A4506D">
            <w:pPr>
              <w:pStyle w:val="Tabletext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Documentación del proyecto</w:t>
            </w:r>
          </w:p>
        </w:tc>
        <w:tc>
          <w:tcPr>
            <w:tcW w:w="1789" w:type="dxa"/>
          </w:tcPr>
          <w:p w:rsidR="00A4506D" w:rsidRPr="00A76F48" w:rsidRDefault="00731880" w:rsidP="00A4506D">
            <w:pPr>
              <w:pStyle w:val="Tabletext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Michael Morales</w:t>
            </w:r>
          </w:p>
        </w:tc>
        <w:tc>
          <w:tcPr>
            <w:tcW w:w="1789" w:type="dxa"/>
          </w:tcPr>
          <w:p w:rsidR="00A4506D" w:rsidRDefault="00731880" w:rsidP="00A4506D">
            <w:pPr>
              <w:pStyle w:val="Tabletext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Lisbeth Urquizo</w:t>
            </w:r>
          </w:p>
        </w:tc>
      </w:tr>
      <w:tr w:rsidR="00A4506D" w:rsidRPr="00A76F48" w:rsidTr="00A4506D">
        <w:trPr>
          <w:trHeight w:val="651"/>
        </w:trPr>
        <w:tc>
          <w:tcPr>
            <w:tcW w:w="1270" w:type="dxa"/>
          </w:tcPr>
          <w:p w:rsidR="00A4506D" w:rsidRDefault="00A4506D" w:rsidP="00A4506D">
            <w:pPr>
              <w:pStyle w:val="Tabletext"/>
              <w:rPr>
                <w:rFonts w:cs="Arial"/>
                <w:szCs w:val="22"/>
                <w:lang w:val="es-ES"/>
              </w:rPr>
            </w:pPr>
          </w:p>
        </w:tc>
        <w:tc>
          <w:tcPr>
            <w:tcW w:w="1132" w:type="dxa"/>
          </w:tcPr>
          <w:p w:rsidR="00A4506D" w:rsidRDefault="00A4506D" w:rsidP="00A4506D">
            <w:pPr>
              <w:pStyle w:val="Tabletext"/>
              <w:rPr>
                <w:rFonts w:cs="Arial"/>
                <w:szCs w:val="22"/>
                <w:lang w:val="es-ES"/>
              </w:rPr>
            </w:pPr>
          </w:p>
        </w:tc>
        <w:tc>
          <w:tcPr>
            <w:tcW w:w="3339" w:type="dxa"/>
          </w:tcPr>
          <w:p w:rsidR="005C1DE6" w:rsidRDefault="005C1DE6" w:rsidP="00A4506D">
            <w:pPr>
              <w:pStyle w:val="Tabletext"/>
              <w:rPr>
                <w:rFonts w:ascii="Verdana" w:hAnsi="Verdana"/>
                <w:sz w:val="20"/>
              </w:rPr>
            </w:pPr>
          </w:p>
        </w:tc>
        <w:tc>
          <w:tcPr>
            <w:tcW w:w="1789" w:type="dxa"/>
          </w:tcPr>
          <w:p w:rsidR="00A4506D" w:rsidRDefault="00A4506D" w:rsidP="00A4506D">
            <w:pPr>
              <w:pStyle w:val="Tabletext"/>
              <w:rPr>
                <w:rFonts w:cs="Arial"/>
                <w:szCs w:val="22"/>
                <w:lang w:val="es-ES"/>
              </w:rPr>
            </w:pPr>
          </w:p>
        </w:tc>
        <w:tc>
          <w:tcPr>
            <w:tcW w:w="1789" w:type="dxa"/>
          </w:tcPr>
          <w:p w:rsidR="00A4506D" w:rsidRDefault="00A4506D" w:rsidP="00A4506D">
            <w:pPr>
              <w:pStyle w:val="Tabletext"/>
              <w:rPr>
                <w:rFonts w:cs="Arial"/>
                <w:szCs w:val="22"/>
                <w:lang w:val="es-ES"/>
              </w:rPr>
            </w:pPr>
          </w:p>
        </w:tc>
      </w:tr>
    </w:tbl>
    <w:p w:rsidR="00A76F48" w:rsidRPr="00A76F48" w:rsidRDefault="00A76F48" w:rsidP="00A76F48">
      <w:pPr>
        <w:rPr>
          <w:rFonts w:ascii="Arial" w:hAnsi="Arial" w:cs="Arial"/>
        </w:rPr>
      </w:pPr>
    </w:p>
    <w:p w:rsidR="00A76F48" w:rsidRPr="00A76F48" w:rsidRDefault="00A76F48" w:rsidP="00A76F48">
      <w:pPr>
        <w:rPr>
          <w:rFonts w:ascii="Arial" w:hAnsi="Arial" w:cs="Arial"/>
        </w:rPr>
      </w:pPr>
    </w:p>
    <w:p w:rsidR="00A76F48" w:rsidRPr="00A76F48" w:rsidRDefault="00A76F48" w:rsidP="00A76F48">
      <w:pPr>
        <w:rPr>
          <w:rFonts w:ascii="Arial" w:hAnsi="Arial" w:cs="Arial"/>
        </w:rPr>
      </w:pPr>
    </w:p>
    <w:p w:rsidR="00A76F48" w:rsidRDefault="00A76F48" w:rsidP="00A76F48">
      <w:pPr>
        <w:rPr>
          <w:rFonts w:ascii="Arial" w:hAnsi="Arial" w:cs="Arial"/>
        </w:rPr>
      </w:pPr>
    </w:p>
    <w:p w:rsidR="00A76F48" w:rsidRDefault="00A76F48" w:rsidP="00A76F48">
      <w:pPr>
        <w:rPr>
          <w:rFonts w:ascii="Arial" w:hAnsi="Arial" w:cs="Arial"/>
        </w:rPr>
      </w:pPr>
    </w:p>
    <w:p w:rsidR="00A76F48" w:rsidRDefault="00A76F48" w:rsidP="00A76F48">
      <w:pPr>
        <w:rPr>
          <w:rFonts w:ascii="Arial" w:hAnsi="Arial" w:cs="Arial"/>
        </w:rPr>
      </w:pPr>
    </w:p>
    <w:p w:rsidR="00A76F48" w:rsidRDefault="00A76F48" w:rsidP="00A76F48">
      <w:pPr>
        <w:rPr>
          <w:rFonts w:ascii="Arial" w:hAnsi="Arial" w:cs="Arial"/>
        </w:rPr>
      </w:pPr>
    </w:p>
    <w:p w:rsidR="00A76F48" w:rsidRDefault="00A76F48" w:rsidP="00A76F48">
      <w:pPr>
        <w:rPr>
          <w:rFonts w:ascii="Arial" w:hAnsi="Arial" w:cs="Arial"/>
        </w:rPr>
      </w:pPr>
    </w:p>
    <w:p w:rsidR="00A76F48" w:rsidRDefault="00A76F48" w:rsidP="00A76F48">
      <w:pPr>
        <w:rPr>
          <w:rFonts w:ascii="Arial" w:hAnsi="Arial" w:cs="Arial"/>
        </w:rPr>
      </w:pPr>
    </w:p>
    <w:p w:rsidR="00A76F48" w:rsidRDefault="00A76F48" w:rsidP="00A76F48">
      <w:pPr>
        <w:rPr>
          <w:rFonts w:ascii="Arial" w:hAnsi="Arial" w:cs="Arial"/>
        </w:rPr>
      </w:pPr>
    </w:p>
    <w:p w:rsidR="00A76F48" w:rsidRDefault="00A76F48" w:rsidP="00A76F48">
      <w:pPr>
        <w:rPr>
          <w:rFonts w:ascii="Arial" w:hAnsi="Arial" w:cs="Arial"/>
        </w:rPr>
      </w:pPr>
    </w:p>
    <w:p w:rsidR="00A76F48" w:rsidRDefault="00A76F48" w:rsidP="00A76F48">
      <w:pPr>
        <w:rPr>
          <w:rFonts w:ascii="Arial" w:hAnsi="Arial" w:cs="Arial"/>
        </w:rPr>
      </w:pPr>
    </w:p>
    <w:p w:rsidR="00A76F48" w:rsidRDefault="00A76F48" w:rsidP="00A76F48">
      <w:pPr>
        <w:rPr>
          <w:rFonts w:ascii="Arial" w:hAnsi="Arial" w:cs="Arial"/>
        </w:rPr>
      </w:pPr>
    </w:p>
    <w:p w:rsidR="00A76F48" w:rsidRDefault="00A76F48" w:rsidP="00A76F48">
      <w:pPr>
        <w:rPr>
          <w:rFonts w:ascii="Arial" w:hAnsi="Arial" w:cs="Arial"/>
        </w:rPr>
      </w:pPr>
    </w:p>
    <w:p w:rsidR="00A76F48" w:rsidRDefault="00A76F48" w:rsidP="00A76F48">
      <w:pPr>
        <w:rPr>
          <w:rFonts w:ascii="Arial" w:hAnsi="Arial" w:cs="Arial"/>
        </w:rPr>
      </w:pPr>
    </w:p>
    <w:p w:rsidR="00A76F48" w:rsidRDefault="00A76F48" w:rsidP="00A76F48">
      <w:pPr>
        <w:rPr>
          <w:rFonts w:ascii="Arial" w:hAnsi="Arial" w:cs="Arial"/>
        </w:rPr>
      </w:pPr>
    </w:p>
    <w:p w:rsidR="00A76F48" w:rsidRDefault="00A76F48" w:rsidP="00A76F48">
      <w:pPr>
        <w:rPr>
          <w:rFonts w:ascii="Arial" w:hAnsi="Arial" w:cs="Arial"/>
        </w:rPr>
      </w:pPr>
    </w:p>
    <w:p w:rsidR="00A76F48" w:rsidRDefault="00A76F48" w:rsidP="00A76F48">
      <w:pPr>
        <w:rPr>
          <w:rFonts w:ascii="Arial" w:hAnsi="Arial" w:cs="Arial"/>
        </w:rPr>
      </w:pPr>
    </w:p>
    <w:p w:rsidR="00A76F48" w:rsidRDefault="00A76F48" w:rsidP="00A76F48">
      <w:pPr>
        <w:rPr>
          <w:rFonts w:ascii="Arial" w:hAnsi="Arial" w:cs="Arial"/>
        </w:rPr>
      </w:pPr>
    </w:p>
    <w:p w:rsidR="00A76F48" w:rsidRDefault="00A76F48" w:rsidP="00A76F48">
      <w:pPr>
        <w:rPr>
          <w:rFonts w:ascii="Arial" w:hAnsi="Arial" w:cs="Arial"/>
        </w:rPr>
      </w:pPr>
    </w:p>
    <w:p w:rsidR="00A76F48" w:rsidRDefault="00A76F48" w:rsidP="00A76F48">
      <w:pPr>
        <w:rPr>
          <w:rFonts w:ascii="Arial" w:hAnsi="Arial" w:cs="Arial"/>
        </w:rPr>
      </w:pPr>
    </w:p>
    <w:p w:rsidR="00A76F48" w:rsidRDefault="00A76F48" w:rsidP="00A76F48">
      <w:pPr>
        <w:rPr>
          <w:rFonts w:ascii="Arial" w:hAnsi="Arial" w:cs="Arial"/>
        </w:rPr>
      </w:pPr>
    </w:p>
    <w:p w:rsidR="00A76F48" w:rsidRDefault="00A76F48" w:rsidP="00A76F48">
      <w:pPr>
        <w:pStyle w:val="Ttulo"/>
        <w:rPr>
          <w:lang w:val="es-ES"/>
        </w:rPr>
      </w:pPr>
      <w:r>
        <w:rPr>
          <w:lang w:val="es-ES"/>
        </w:rPr>
        <w:lastRenderedPageBreak/>
        <w:t>Tabla de Contenidos</w:t>
      </w:r>
    </w:p>
    <w:p w:rsidR="00A201AB" w:rsidRPr="00A201AB" w:rsidRDefault="00A201AB" w:rsidP="00A201AB">
      <w:pPr>
        <w:rPr>
          <w:lang w:eastAsia="en-US"/>
        </w:rPr>
      </w:pPr>
    </w:p>
    <w:p w:rsidR="00A76F48" w:rsidRPr="00E21BE8" w:rsidRDefault="00A76F48" w:rsidP="00E21BE8">
      <w:pPr>
        <w:pStyle w:val="TDC1"/>
        <w:tabs>
          <w:tab w:val="left" w:pos="600"/>
          <w:tab w:val="right" w:leader="dot" w:pos="9350"/>
        </w:tabs>
        <w:rPr>
          <w:rFonts w:cs="Arial"/>
          <w:b w:val="0"/>
          <w:bCs w:val="0"/>
          <w:noProof/>
          <w:szCs w:val="22"/>
          <w:lang w:val="es-ES" w:eastAsia="es-ES"/>
        </w:rPr>
      </w:pPr>
      <w:r w:rsidRPr="00A4506D">
        <w:rPr>
          <w:rFonts w:cs="Arial"/>
          <w:b w:val="0"/>
        </w:rPr>
        <w:fldChar w:fldCharType="begin"/>
      </w:r>
      <w:r w:rsidRPr="00A4506D">
        <w:rPr>
          <w:rFonts w:cs="Arial"/>
          <w:b w:val="0"/>
          <w:lang w:val="es-ES"/>
        </w:rPr>
        <w:instrText xml:space="preserve"> TOC \o "1-3" \u </w:instrText>
      </w:r>
      <w:r w:rsidRPr="00A4506D">
        <w:rPr>
          <w:rFonts w:cs="Arial"/>
          <w:b w:val="0"/>
        </w:rPr>
        <w:fldChar w:fldCharType="separate"/>
      </w:r>
      <w:r w:rsidRPr="00A4506D">
        <w:rPr>
          <w:rFonts w:cs="Arial"/>
          <w:noProof/>
          <w:lang w:val="es-ES"/>
        </w:rPr>
        <w:t>1.</w:t>
      </w:r>
      <w:r w:rsidRPr="00A4506D">
        <w:rPr>
          <w:rFonts w:cs="Arial"/>
          <w:b w:val="0"/>
          <w:bCs w:val="0"/>
          <w:noProof/>
          <w:szCs w:val="22"/>
          <w:lang w:val="es-ES" w:eastAsia="es-ES"/>
        </w:rPr>
        <w:tab/>
      </w:r>
      <w:r w:rsidR="00A4506D" w:rsidRPr="00A4506D">
        <w:rPr>
          <w:rFonts w:cs="Arial"/>
          <w:noProof/>
          <w:lang w:val="es-ES"/>
        </w:rPr>
        <w:t>Resumen</w:t>
      </w:r>
      <w:r w:rsidRPr="00A4506D">
        <w:rPr>
          <w:rFonts w:cs="Arial"/>
          <w:noProof/>
        </w:rPr>
        <w:tab/>
      </w:r>
      <w:r w:rsidR="00A201AB">
        <w:rPr>
          <w:rFonts w:cs="Arial"/>
          <w:noProof/>
        </w:rPr>
        <w:t>4</w:t>
      </w:r>
    </w:p>
    <w:p w:rsidR="00A76F48" w:rsidRDefault="00A76F48" w:rsidP="00A76F48">
      <w:pPr>
        <w:pStyle w:val="TDC1"/>
        <w:tabs>
          <w:tab w:val="left" w:pos="600"/>
          <w:tab w:val="right" w:leader="dot" w:pos="9350"/>
        </w:tabs>
        <w:rPr>
          <w:rFonts w:cs="Arial"/>
          <w:noProof/>
        </w:rPr>
      </w:pPr>
      <w:r w:rsidRPr="00A4506D">
        <w:rPr>
          <w:rFonts w:cs="Arial"/>
          <w:noProof/>
          <w:lang w:val="es-ES"/>
        </w:rPr>
        <w:t>2.</w:t>
      </w:r>
      <w:r w:rsidRPr="00A4506D">
        <w:rPr>
          <w:rFonts w:cs="Arial"/>
          <w:b w:val="0"/>
          <w:bCs w:val="0"/>
          <w:noProof/>
          <w:szCs w:val="22"/>
          <w:lang w:val="es-ES" w:eastAsia="es-ES"/>
        </w:rPr>
        <w:tab/>
      </w:r>
      <w:r w:rsidR="00A4506D" w:rsidRPr="00A4506D">
        <w:rPr>
          <w:rFonts w:cs="Arial"/>
          <w:noProof/>
          <w:lang w:val="es-ES"/>
        </w:rPr>
        <w:t>Introducción</w:t>
      </w:r>
      <w:r w:rsidRPr="00A4506D">
        <w:rPr>
          <w:rFonts w:cs="Arial"/>
          <w:noProof/>
        </w:rPr>
        <w:tab/>
      </w:r>
      <w:r w:rsidR="00731880">
        <w:rPr>
          <w:rFonts w:cs="Arial"/>
          <w:noProof/>
        </w:rPr>
        <w:t>4</w:t>
      </w:r>
    </w:p>
    <w:p w:rsidR="00731880" w:rsidRDefault="00731880" w:rsidP="00731880">
      <w:pPr>
        <w:pStyle w:val="TDC1"/>
        <w:tabs>
          <w:tab w:val="left" w:pos="600"/>
          <w:tab w:val="right" w:leader="dot" w:pos="9350"/>
        </w:tabs>
        <w:rPr>
          <w:rFonts w:cs="Arial"/>
          <w:noProof/>
        </w:rPr>
      </w:pPr>
      <w:r>
        <w:rPr>
          <w:rFonts w:cs="Arial"/>
          <w:noProof/>
        </w:rPr>
        <w:t>3.</w:t>
      </w:r>
      <w:r w:rsidRPr="00C63A7C">
        <w:rPr>
          <w:rFonts w:cs="Arial"/>
          <w:noProof/>
        </w:rPr>
        <w:tab/>
      </w:r>
      <w:r>
        <w:rPr>
          <w:rFonts w:cs="Arial"/>
          <w:noProof/>
        </w:rPr>
        <w:t>Diagnóstico</w:t>
      </w:r>
      <w:r w:rsidRPr="00C63A7C">
        <w:rPr>
          <w:rFonts w:cs="Arial"/>
          <w:noProof/>
        </w:rPr>
        <w:t xml:space="preserve"> </w:t>
      </w:r>
      <w:r w:rsidRPr="00A4506D">
        <w:rPr>
          <w:rFonts w:cs="Arial"/>
          <w:noProof/>
        </w:rPr>
        <w:t xml:space="preserve"> .</w:t>
      </w:r>
      <w:r w:rsidRPr="00A4506D">
        <w:rPr>
          <w:rFonts w:cs="Arial"/>
          <w:noProof/>
        </w:rPr>
        <w:tab/>
      </w:r>
      <w:r>
        <w:rPr>
          <w:rFonts w:cs="Arial"/>
          <w:noProof/>
        </w:rPr>
        <w:t>4</w:t>
      </w:r>
    </w:p>
    <w:p w:rsidR="00A76F48" w:rsidRPr="00A4506D" w:rsidRDefault="00731880" w:rsidP="00A76F48">
      <w:pPr>
        <w:pStyle w:val="TDC1"/>
        <w:tabs>
          <w:tab w:val="left" w:pos="600"/>
          <w:tab w:val="right" w:leader="dot" w:pos="9350"/>
        </w:tabs>
        <w:rPr>
          <w:rFonts w:cs="Arial"/>
          <w:b w:val="0"/>
          <w:bCs w:val="0"/>
          <w:noProof/>
          <w:szCs w:val="22"/>
          <w:lang w:val="es-ES" w:eastAsia="es-ES"/>
        </w:rPr>
      </w:pPr>
      <w:r>
        <w:rPr>
          <w:rFonts w:cs="Arial"/>
          <w:noProof/>
        </w:rPr>
        <w:t>4</w:t>
      </w:r>
      <w:r w:rsidR="00A76F48" w:rsidRPr="00A4506D">
        <w:rPr>
          <w:rFonts w:cs="Arial"/>
          <w:noProof/>
        </w:rPr>
        <w:t>.</w:t>
      </w:r>
      <w:r w:rsidR="00A76F48" w:rsidRPr="00A4506D">
        <w:rPr>
          <w:rFonts w:cs="Arial"/>
          <w:b w:val="0"/>
          <w:bCs w:val="0"/>
          <w:noProof/>
          <w:szCs w:val="22"/>
          <w:lang w:val="es-ES" w:eastAsia="es-ES"/>
        </w:rPr>
        <w:tab/>
      </w:r>
      <w:r w:rsidR="00A4506D" w:rsidRPr="00A4506D">
        <w:rPr>
          <w:rFonts w:cs="Arial"/>
          <w:noProof/>
        </w:rPr>
        <w:t>Objetivos</w:t>
      </w:r>
      <w:r w:rsidR="00A76F48" w:rsidRPr="00A4506D">
        <w:rPr>
          <w:rFonts w:cs="Arial"/>
          <w:noProof/>
        </w:rPr>
        <w:t xml:space="preserve"> .</w:t>
      </w:r>
      <w:r w:rsidR="00A76F48" w:rsidRPr="00A4506D">
        <w:rPr>
          <w:rFonts w:cs="Arial"/>
          <w:noProof/>
        </w:rPr>
        <w:tab/>
      </w:r>
      <w:r>
        <w:rPr>
          <w:rFonts w:cs="Arial"/>
          <w:noProof/>
        </w:rPr>
        <w:t>4</w:t>
      </w:r>
    </w:p>
    <w:p w:rsidR="00731880" w:rsidRDefault="00A4506D" w:rsidP="00731880">
      <w:pPr>
        <w:pStyle w:val="TDC1"/>
        <w:tabs>
          <w:tab w:val="left" w:pos="600"/>
          <w:tab w:val="right" w:leader="dot" w:pos="9350"/>
        </w:tabs>
        <w:rPr>
          <w:rFonts w:cs="Arial"/>
          <w:noProof/>
        </w:rPr>
      </w:pPr>
      <w:r w:rsidRPr="00A4506D">
        <w:rPr>
          <w:rFonts w:cs="Arial"/>
          <w:noProof/>
        </w:rPr>
        <w:t>5.</w:t>
      </w:r>
      <w:r w:rsidRPr="00A4506D">
        <w:rPr>
          <w:rFonts w:cs="Arial"/>
          <w:b w:val="0"/>
          <w:bCs w:val="0"/>
          <w:noProof/>
          <w:szCs w:val="22"/>
          <w:lang w:val="es-ES" w:eastAsia="es-ES"/>
        </w:rPr>
        <w:tab/>
      </w:r>
      <w:r w:rsidRPr="00A4506D">
        <w:rPr>
          <w:rFonts w:cs="Arial"/>
          <w:noProof/>
        </w:rPr>
        <w:t>Justificación del proyect</w:t>
      </w:r>
      <w:r>
        <w:rPr>
          <w:rFonts w:cs="Arial"/>
          <w:noProof/>
        </w:rPr>
        <w:t>o</w:t>
      </w:r>
      <w:r w:rsidRPr="00A4506D">
        <w:rPr>
          <w:rFonts w:cs="Arial"/>
          <w:noProof/>
        </w:rPr>
        <w:t xml:space="preserve"> .</w:t>
      </w:r>
      <w:r w:rsidRPr="00A4506D">
        <w:rPr>
          <w:rFonts w:cs="Arial"/>
          <w:noProof/>
        </w:rPr>
        <w:tab/>
      </w:r>
      <w:r w:rsidR="00731880">
        <w:rPr>
          <w:rFonts w:cs="Arial"/>
          <w:noProof/>
        </w:rPr>
        <w:t>4</w:t>
      </w:r>
    </w:p>
    <w:p w:rsidR="00A4506D" w:rsidRDefault="004D20EF" w:rsidP="00A4506D">
      <w:pPr>
        <w:pStyle w:val="TDC1"/>
        <w:tabs>
          <w:tab w:val="left" w:pos="600"/>
          <w:tab w:val="right" w:leader="dot" w:pos="9350"/>
        </w:tabs>
        <w:rPr>
          <w:rFonts w:cs="Arial"/>
          <w:noProof/>
        </w:rPr>
      </w:pPr>
      <w:r>
        <w:rPr>
          <w:rFonts w:cs="Arial"/>
          <w:noProof/>
        </w:rPr>
        <w:t>6</w:t>
      </w:r>
      <w:r w:rsidR="00A4506D" w:rsidRPr="00A4506D">
        <w:rPr>
          <w:rFonts w:cs="Arial"/>
          <w:noProof/>
        </w:rPr>
        <w:t>.</w:t>
      </w:r>
      <w:r w:rsidR="00A4506D" w:rsidRPr="00A4506D">
        <w:rPr>
          <w:rFonts w:cs="Arial"/>
          <w:b w:val="0"/>
          <w:bCs w:val="0"/>
          <w:noProof/>
          <w:szCs w:val="22"/>
          <w:lang w:val="es-ES" w:eastAsia="es-ES"/>
        </w:rPr>
        <w:tab/>
      </w:r>
      <w:r w:rsidR="00A4506D" w:rsidRPr="00A4506D">
        <w:rPr>
          <w:rFonts w:cs="Arial"/>
          <w:noProof/>
        </w:rPr>
        <w:t>Definición y alcance .</w:t>
      </w:r>
      <w:r w:rsidR="00A4506D" w:rsidRPr="00A4506D">
        <w:rPr>
          <w:rFonts w:cs="Arial"/>
          <w:noProof/>
        </w:rPr>
        <w:tab/>
      </w:r>
      <w:r w:rsidR="00731880">
        <w:rPr>
          <w:rFonts w:cs="Arial"/>
          <w:noProof/>
        </w:rPr>
        <w:t>4</w:t>
      </w:r>
    </w:p>
    <w:p w:rsidR="00A4506D" w:rsidRPr="00A4506D" w:rsidRDefault="004D20EF" w:rsidP="00A4506D">
      <w:pPr>
        <w:pStyle w:val="TDC1"/>
        <w:tabs>
          <w:tab w:val="left" w:pos="600"/>
          <w:tab w:val="right" w:leader="dot" w:pos="9350"/>
        </w:tabs>
        <w:rPr>
          <w:rFonts w:cs="Arial"/>
          <w:noProof/>
        </w:rPr>
      </w:pPr>
      <w:r>
        <w:rPr>
          <w:rFonts w:cs="Arial"/>
          <w:noProof/>
        </w:rPr>
        <w:t>7</w:t>
      </w:r>
      <w:r w:rsidR="00A4506D" w:rsidRPr="00A4506D">
        <w:rPr>
          <w:rFonts w:cs="Arial"/>
          <w:noProof/>
        </w:rPr>
        <w:t>.</w:t>
      </w:r>
      <w:r w:rsidR="00A4506D" w:rsidRPr="00C63A7C">
        <w:rPr>
          <w:rFonts w:cs="Arial"/>
          <w:noProof/>
        </w:rPr>
        <w:tab/>
        <w:t>Productos y entregables</w:t>
      </w:r>
      <w:r w:rsidR="00A4506D" w:rsidRPr="00A4506D">
        <w:rPr>
          <w:rFonts w:cs="Arial"/>
          <w:noProof/>
        </w:rPr>
        <w:t xml:space="preserve"> .</w:t>
      </w:r>
      <w:r w:rsidR="00A4506D" w:rsidRPr="00A4506D">
        <w:rPr>
          <w:rFonts w:cs="Arial"/>
          <w:noProof/>
        </w:rPr>
        <w:tab/>
      </w:r>
      <w:r w:rsidR="00731880">
        <w:rPr>
          <w:rFonts w:cs="Arial"/>
          <w:noProof/>
        </w:rPr>
        <w:t>4</w:t>
      </w:r>
    </w:p>
    <w:p w:rsidR="00A4506D" w:rsidRPr="00C63A7C" w:rsidRDefault="004D20EF" w:rsidP="00A4506D">
      <w:pPr>
        <w:pStyle w:val="TDC1"/>
        <w:tabs>
          <w:tab w:val="left" w:pos="600"/>
          <w:tab w:val="right" w:leader="dot" w:pos="9350"/>
        </w:tabs>
        <w:rPr>
          <w:rFonts w:cs="Arial"/>
          <w:noProof/>
        </w:rPr>
      </w:pPr>
      <w:r>
        <w:rPr>
          <w:rFonts w:cs="Arial"/>
          <w:noProof/>
        </w:rPr>
        <w:t>8</w:t>
      </w:r>
      <w:r w:rsidR="00A4506D" w:rsidRPr="00A4506D">
        <w:rPr>
          <w:rFonts w:cs="Arial"/>
          <w:noProof/>
        </w:rPr>
        <w:t>.</w:t>
      </w:r>
      <w:r w:rsidR="00A4506D" w:rsidRPr="00C63A7C">
        <w:rPr>
          <w:rFonts w:cs="Arial"/>
          <w:noProof/>
        </w:rPr>
        <w:tab/>
      </w:r>
      <w:r w:rsidR="00A4506D" w:rsidRPr="00A4506D">
        <w:rPr>
          <w:rFonts w:cs="Arial"/>
          <w:noProof/>
        </w:rPr>
        <w:t>Conclusiones .</w:t>
      </w:r>
      <w:r w:rsidR="00A4506D" w:rsidRPr="00A4506D">
        <w:rPr>
          <w:rFonts w:cs="Arial"/>
          <w:noProof/>
        </w:rPr>
        <w:tab/>
      </w:r>
      <w:r w:rsidR="00731880">
        <w:rPr>
          <w:rFonts w:cs="Arial"/>
          <w:noProof/>
        </w:rPr>
        <w:t>5</w:t>
      </w:r>
    </w:p>
    <w:p w:rsidR="00A4506D" w:rsidRPr="00A4506D" w:rsidRDefault="004D20EF" w:rsidP="00A4506D">
      <w:pPr>
        <w:pStyle w:val="TDC1"/>
        <w:tabs>
          <w:tab w:val="left" w:pos="600"/>
          <w:tab w:val="right" w:leader="dot" w:pos="9350"/>
        </w:tabs>
        <w:rPr>
          <w:rFonts w:cs="Arial"/>
          <w:noProof/>
        </w:rPr>
      </w:pPr>
      <w:r>
        <w:rPr>
          <w:rFonts w:cs="Arial"/>
          <w:noProof/>
        </w:rPr>
        <w:t>9</w:t>
      </w:r>
      <w:r w:rsidR="00A4506D" w:rsidRPr="00A4506D">
        <w:rPr>
          <w:rFonts w:cs="Arial"/>
          <w:noProof/>
        </w:rPr>
        <w:t>.</w:t>
      </w:r>
      <w:r w:rsidR="00A4506D" w:rsidRPr="00C63A7C">
        <w:rPr>
          <w:rFonts w:cs="Arial"/>
          <w:noProof/>
        </w:rPr>
        <w:tab/>
      </w:r>
      <w:r w:rsidR="00A4506D" w:rsidRPr="00A4506D">
        <w:rPr>
          <w:rFonts w:cs="Arial"/>
          <w:noProof/>
        </w:rPr>
        <w:t>Glosario.</w:t>
      </w:r>
      <w:r w:rsidR="00A4506D" w:rsidRPr="00A4506D">
        <w:rPr>
          <w:rFonts w:cs="Arial"/>
          <w:noProof/>
        </w:rPr>
        <w:tab/>
      </w:r>
      <w:r w:rsidR="00731880">
        <w:rPr>
          <w:rFonts w:cs="Arial"/>
          <w:noProof/>
        </w:rPr>
        <w:t>5</w:t>
      </w:r>
    </w:p>
    <w:p w:rsidR="00A4506D" w:rsidRPr="00C63A7C" w:rsidRDefault="00A4506D" w:rsidP="00A4506D">
      <w:pPr>
        <w:pStyle w:val="TDC1"/>
        <w:tabs>
          <w:tab w:val="left" w:pos="600"/>
          <w:tab w:val="right" w:leader="dot" w:pos="9350"/>
        </w:tabs>
        <w:rPr>
          <w:rFonts w:cs="Arial"/>
          <w:noProof/>
        </w:rPr>
      </w:pPr>
      <w:r w:rsidRPr="00A4506D">
        <w:rPr>
          <w:rFonts w:cs="Arial"/>
          <w:noProof/>
        </w:rPr>
        <w:t>1</w:t>
      </w:r>
      <w:r w:rsidR="004D20EF">
        <w:rPr>
          <w:rFonts w:cs="Arial"/>
          <w:noProof/>
        </w:rPr>
        <w:t>0</w:t>
      </w:r>
      <w:r w:rsidRPr="00A4506D">
        <w:rPr>
          <w:rFonts w:cs="Arial"/>
          <w:noProof/>
        </w:rPr>
        <w:t>.</w:t>
      </w:r>
      <w:r w:rsidRPr="00C63A7C">
        <w:rPr>
          <w:rFonts w:cs="Arial"/>
          <w:noProof/>
        </w:rPr>
        <w:tab/>
        <w:t>Anexos</w:t>
      </w:r>
      <w:r w:rsidRPr="00A4506D">
        <w:rPr>
          <w:rFonts w:cs="Arial"/>
          <w:noProof/>
        </w:rPr>
        <w:t xml:space="preserve"> .</w:t>
      </w:r>
      <w:r w:rsidRPr="00A4506D">
        <w:rPr>
          <w:rFonts w:cs="Arial"/>
          <w:noProof/>
        </w:rPr>
        <w:tab/>
      </w:r>
      <w:r w:rsidR="00731880">
        <w:rPr>
          <w:rFonts w:cs="Arial"/>
          <w:noProof/>
        </w:rPr>
        <w:t>5</w:t>
      </w:r>
    </w:p>
    <w:p w:rsidR="00A4506D" w:rsidRPr="00C63A7C" w:rsidRDefault="00A4506D" w:rsidP="00C63A7C">
      <w:pPr>
        <w:pStyle w:val="TDC1"/>
        <w:tabs>
          <w:tab w:val="left" w:pos="600"/>
          <w:tab w:val="right" w:leader="dot" w:pos="9350"/>
        </w:tabs>
        <w:rPr>
          <w:rFonts w:cs="Arial"/>
          <w:noProof/>
        </w:rPr>
      </w:pPr>
    </w:p>
    <w:p w:rsidR="00A4506D" w:rsidRPr="00C63A7C" w:rsidRDefault="00A4506D" w:rsidP="00C63A7C">
      <w:pPr>
        <w:pStyle w:val="TDC1"/>
        <w:tabs>
          <w:tab w:val="left" w:pos="600"/>
          <w:tab w:val="right" w:leader="dot" w:pos="9350"/>
        </w:tabs>
        <w:rPr>
          <w:rFonts w:cs="Arial"/>
          <w:noProof/>
        </w:rPr>
      </w:pPr>
    </w:p>
    <w:p w:rsidR="00A4506D" w:rsidRPr="00C63A7C" w:rsidRDefault="00A4506D" w:rsidP="00C63A7C">
      <w:pPr>
        <w:pStyle w:val="TDC1"/>
        <w:tabs>
          <w:tab w:val="left" w:pos="600"/>
          <w:tab w:val="right" w:leader="dot" w:pos="9350"/>
        </w:tabs>
        <w:rPr>
          <w:rFonts w:cs="Arial"/>
          <w:noProof/>
        </w:rPr>
      </w:pPr>
    </w:p>
    <w:p w:rsidR="00A4506D" w:rsidRPr="00C63A7C" w:rsidRDefault="00A4506D" w:rsidP="00C63A7C">
      <w:pPr>
        <w:pStyle w:val="TDC1"/>
        <w:tabs>
          <w:tab w:val="left" w:pos="600"/>
          <w:tab w:val="right" w:leader="dot" w:pos="9350"/>
        </w:tabs>
        <w:rPr>
          <w:rFonts w:cs="Arial"/>
          <w:noProof/>
        </w:rPr>
      </w:pPr>
    </w:p>
    <w:p w:rsidR="00A4506D" w:rsidRPr="00C63A7C" w:rsidRDefault="00A4506D" w:rsidP="00C63A7C">
      <w:pPr>
        <w:pStyle w:val="TDC1"/>
        <w:tabs>
          <w:tab w:val="left" w:pos="600"/>
          <w:tab w:val="right" w:leader="dot" w:pos="9350"/>
        </w:tabs>
        <w:rPr>
          <w:rFonts w:cs="Arial"/>
          <w:noProof/>
        </w:rPr>
      </w:pPr>
    </w:p>
    <w:p w:rsidR="00A4506D" w:rsidRDefault="00A4506D" w:rsidP="00C63A7C">
      <w:pPr>
        <w:pStyle w:val="TDC1"/>
        <w:tabs>
          <w:tab w:val="left" w:pos="600"/>
          <w:tab w:val="right" w:leader="dot" w:pos="9350"/>
        </w:tabs>
        <w:rPr>
          <w:rFonts w:cs="Arial"/>
          <w:noProof/>
        </w:rPr>
      </w:pPr>
    </w:p>
    <w:p w:rsidR="00731880" w:rsidRDefault="00731880" w:rsidP="00731880">
      <w:pPr>
        <w:rPr>
          <w:lang w:val="es-ES_tradnl" w:eastAsia="en-US"/>
        </w:rPr>
      </w:pPr>
    </w:p>
    <w:p w:rsidR="00731880" w:rsidRDefault="00731880" w:rsidP="00731880">
      <w:pPr>
        <w:rPr>
          <w:lang w:val="es-ES_tradnl" w:eastAsia="en-US"/>
        </w:rPr>
      </w:pPr>
    </w:p>
    <w:p w:rsidR="00731880" w:rsidRPr="00731880" w:rsidRDefault="00731880" w:rsidP="00731880">
      <w:pPr>
        <w:rPr>
          <w:lang w:val="es-ES_tradnl" w:eastAsia="en-US"/>
        </w:rPr>
      </w:pPr>
    </w:p>
    <w:p w:rsidR="00A4506D" w:rsidRDefault="00A4506D" w:rsidP="00C63A7C">
      <w:pPr>
        <w:pStyle w:val="TDC1"/>
        <w:tabs>
          <w:tab w:val="left" w:pos="600"/>
          <w:tab w:val="right" w:leader="dot" w:pos="9350"/>
        </w:tabs>
        <w:rPr>
          <w:rFonts w:cs="Arial"/>
          <w:noProof/>
        </w:rPr>
      </w:pPr>
    </w:p>
    <w:p w:rsidR="00955CAA" w:rsidRDefault="00955CAA" w:rsidP="00955CAA">
      <w:pPr>
        <w:rPr>
          <w:lang w:val="es-ES_tradnl" w:eastAsia="en-US"/>
        </w:rPr>
      </w:pPr>
    </w:p>
    <w:p w:rsidR="00955CAA" w:rsidRDefault="00955CAA" w:rsidP="00955CAA">
      <w:pPr>
        <w:rPr>
          <w:lang w:val="es-ES_tradnl" w:eastAsia="en-US"/>
        </w:rPr>
      </w:pPr>
    </w:p>
    <w:p w:rsidR="00955CAA" w:rsidRPr="00955CAA" w:rsidRDefault="00955CAA" w:rsidP="00955CAA">
      <w:pPr>
        <w:rPr>
          <w:lang w:val="es-ES_tradnl" w:eastAsia="en-US"/>
        </w:rPr>
      </w:pPr>
    </w:p>
    <w:p w:rsidR="006A1319" w:rsidRDefault="006A1319" w:rsidP="00C63A7C">
      <w:pPr>
        <w:pStyle w:val="TDC1"/>
        <w:tabs>
          <w:tab w:val="left" w:pos="600"/>
          <w:tab w:val="right" w:leader="dot" w:pos="9350"/>
        </w:tabs>
        <w:rPr>
          <w:rFonts w:cs="Arial"/>
          <w:noProof/>
        </w:rPr>
      </w:pPr>
    </w:p>
    <w:p w:rsidR="004D20EF" w:rsidRPr="004D20EF" w:rsidRDefault="004D20EF" w:rsidP="004D20EF">
      <w:pPr>
        <w:rPr>
          <w:lang w:val="es-ES_tradnl" w:eastAsia="en-US"/>
        </w:rPr>
      </w:pPr>
    </w:p>
    <w:p w:rsidR="006A1319" w:rsidRPr="00A4506D" w:rsidRDefault="006A1319" w:rsidP="00C63A7C">
      <w:pPr>
        <w:pStyle w:val="TDC1"/>
        <w:tabs>
          <w:tab w:val="left" w:pos="600"/>
          <w:tab w:val="right" w:leader="dot" w:pos="9350"/>
        </w:tabs>
        <w:rPr>
          <w:rFonts w:cs="Arial"/>
          <w:noProof/>
        </w:rPr>
      </w:pPr>
    </w:p>
    <w:p w:rsidR="000324FE" w:rsidRDefault="00A76F48" w:rsidP="000324FE">
      <w:pPr>
        <w:pStyle w:val="Ttulo"/>
      </w:pPr>
      <w:r w:rsidRPr="00A4506D">
        <w:rPr>
          <w:rFonts w:cs="Arial"/>
          <w:b w:val="0"/>
          <w:sz w:val="20"/>
          <w:szCs w:val="24"/>
        </w:rPr>
        <w:lastRenderedPageBreak/>
        <w:fldChar w:fldCharType="end"/>
      </w:r>
      <w:r w:rsidR="000324FE">
        <w:rPr>
          <w:lang w:val="es-ES"/>
        </w:rPr>
        <w:t xml:space="preserve">Descripción del marco </w:t>
      </w:r>
      <w:r w:rsidR="000324FE">
        <w:t>de trabajo</w:t>
      </w:r>
    </w:p>
    <w:p w:rsidR="00955CAA" w:rsidRPr="00955CAA" w:rsidRDefault="00955CAA" w:rsidP="00955CAA">
      <w:pPr>
        <w:rPr>
          <w:lang w:val="es-ES_tradnl" w:eastAsia="en-US"/>
        </w:rPr>
      </w:pPr>
    </w:p>
    <w:p w:rsidR="008821C8" w:rsidRPr="006708D7" w:rsidRDefault="00A76F48" w:rsidP="008821C8">
      <w:pPr>
        <w:pStyle w:val="Ttulo"/>
        <w:numPr>
          <w:ilvl w:val="0"/>
          <w:numId w:val="16"/>
        </w:numPr>
        <w:spacing w:line="360" w:lineRule="auto"/>
        <w:jc w:val="left"/>
        <w:rPr>
          <w:rFonts w:cs="Arial"/>
          <w:sz w:val="22"/>
          <w:szCs w:val="22"/>
          <w:lang w:val="es-ES"/>
        </w:rPr>
      </w:pPr>
      <w:r w:rsidRPr="00DA1C04">
        <w:rPr>
          <w:rFonts w:cs="Arial"/>
          <w:sz w:val="22"/>
          <w:szCs w:val="22"/>
          <w:lang w:val="es-ES"/>
        </w:rPr>
        <w:t>Resumen</w:t>
      </w:r>
    </w:p>
    <w:p w:rsidR="00976C17" w:rsidRPr="0014649D" w:rsidRDefault="00025CBF" w:rsidP="00976C17">
      <w:pPr>
        <w:pStyle w:val="Prrafodelista"/>
        <w:spacing w:line="276" w:lineRule="auto"/>
        <w:ind w:left="1080"/>
        <w:jc w:val="both"/>
        <w:rPr>
          <w:rFonts w:ascii="Arial" w:hAnsi="Arial" w:cs="Arial"/>
          <w:color w:val="333333"/>
          <w:shd w:val="clear" w:color="auto" w:fill="FFFFFF"/>
        </w:rPr>
      </w:pPr>
      <w:r w:rsidRPr="0014649D">
        <w:rPr>
          <w:rFonts w:ascii="Arial" w:hAnsi="Arial" w:cs="Arial"/>
          <w:lang w:val="sv-SE"/>
        </w:rPr>
        <w:t>La facturación electrónica es un</w:t>
      </w:r>
      <w:r w:rsidR="00B246A6" w:rsidRPr="0014649D">
        <w:rPr>
          <w:rFonts w:ascii="Arial" w:hAnsi="Arial" w:cs="Arial"/>
          <w:lang w:val="sv-SE"/>
        </w:rPr>
        <w:t xml:space="preserve"> proceso que permite emitir un</w:t>
      </w:r>
      <w:r w:rsidRPr="0014649D">
        <w:rPr>
          <w:rFonts w:ascii="Arial" w:hAnsi="Arial" w:cs="Arial"/>
          <w:lang w:val="sv-SE"/>
        </w:rPr>
        <w:t xml:space="preserve"> documento que se emi</w:t>
      </w:r>
      <w:r w:rsidR="006708D7" w:rsidRPr="0014649D">
        <w:rPr>
          <w:rFonts w:ascii="Arial" w:hAnsi="Arial" w:cs="Arial"/>
          <w:lang w:val="sv-SE"/>
        </w:rPr>
        <w:t>te via online</w:t>
      </w:r>
      <w:r w:rsidRPr="0014649D">
        <w:rPr>
          <w:rFonts w:ascii="Arial" w:hAnsi="Arial" w:cs="Arial"/>
          <w:lang w:val="sv-SE"/>
        </w:rPr>
        <w:t xml:space="preserve"> y tiene el mismo efecto legal que frente a la </w:t>
      </w:r>
      <w:r w:rsidR="006708D7" w:rsidRPr="0014649D">
        <w:rPr>
          <w:rFonts w:ascii="Arial" w:hAnsi="Arial" w:cs="Arial"/>
          <w:lang w:val="sv-SE"/>
        </w:rPr>
        <w:t>factura fisica</w:t>
      </w:r>
      <w:r w:rsidR="00976C17" w:rsidRPr="0014649D">
        <w:rPr>
          <w:rFonts w:ascii="Arial" w:hAnsi="Arial" w:cs="Arial"/>
          <w:lang w:val="sv-SE"/>
        </w:rPr>
        <w:t xml:space="preserve">. Por ello desde el 2014, la SUNAT viene obligando a emitir </w:t>
      </w:r>
      <w:r w:rsidR="00976C17" w:rsidRPr="0014649D">
        <w:rPr>
          <w:rFonts w:ascii="Arial" w:hAnsi="Arial" w:cs="Arial"/>
          <w:color w:val="333333"/>
          <w:shd w:val="clear" w:color="auto" w:fill="FFFFFF"/>
        </w:rPr>
        <w:t xml:space="preserve"> comprobantes de pago digitales, de acuerdo al plan de masificación establecido. Es así que, es importante </w:t>
      </w:r>
      <w:proofErr w:type="gramStart"/>
      <w:r w:rsidR="00976C17" w:rsidRPr="0014649D">
        <w:rPr>
          <w:rFonts w:ascii="Arial" w:hAnsi="Arial" w:cs="Arial"/>
          <w:color w:val="333333"/>
          <w:shd w:val="clear" w:color="auto" w:fill="FFFFFF"/>
        </w:rPr>
        <w:t>que</w:t>
      </w:r>
      <w:proofErr w:type="gramEnd"/>
      <w:r w:rsidR="00976C17" w:rsidRPr="0014649D">
        <w:rPr>
          <w:rFonts w:ascii="Arial" w:hAnsi="Arial" w:cs="Arial"/>
          <w:color w:val="333333"/>
          <w:shd w:val="clear" w:color="auto" w:fill="FFFFFF"/>
        </w:rPr>
        <w:t xml:space="preserve"> para no quedar fuera y evitar sanciones, conocer los plazos de quiénes están obligados a realizar la migración a tiempo ya que aquellas personas que no realicen el cambio en los tiempos establecidos se arriesgan a sanciones, por emitir un comprobante no válido.</w:t>
      </w:r>
    </w:p>
    <w:p w:rsidR="00976C17" w:rsidRPr="0014649D" w:rsidRDefault="00976C17" w:rsidP="00976C17">
      <w:pPr>
        <w:pStyle w:val="Prrafodelista"/>
        <w:spacing w:line="276" w:lineRule="auto"/>
        <w:ind w:left="1080"/>
        <w:jc w:val="both"/>
        <w:rPr>
          <w:rFonts w:ascii="Arial" w:hAnsi="Arial" w:cs="Arial"/>
          <w:color w:val="333333"/>
          <w:shd w:val="clear" w:color="auto" w:fill="FFFFFF"/>
        </w:rPr>
      </w:pPr>
      <w:r w:rsidRPr="0014649D">
        <w:rPr>
          <w:rFonts w:ascii="Arial" w:hAnsi="Arial" w:cs="Arial"/>
          <w:color w:val="333333"/>
          <w:shd w:val="clear" w:color="auto" w:fill="FFFFFF"/>
        </w:rPr>
        <w:t>Habiendo esta necesidad, queremos ofrecer una alternativa móvil diferente a las existentes en el mercado que son de escritorio y para otro sistema operativo.</w:t>
      </w:r>
    </w:p>
    <w:p w:rsidR="00976C17" w:rsidRPr="0014649D" w:rsidRDefault="00976C17" w:rsidP="00976C17">
      <w:pPr>
        <w:pStyle w:val="Prrafodelista"/>
        <w:spacing w:line="276" w:lineRule="auto"/>
        <w:ind w:left="1080"/>
        <w:jc w:val="both"/>
        <w:rPr>
          <w:rFonts w:ascii="Arial" w:hAnsi="Arial" w:cs="Arial"/>
          <w:color w:val="333333"/>
          <w:shd w:val="clear" w:color="auto" w:fill="FFFFFF"/>
        </w:rPr>
      </w:pPr>
      <w:r w:rsidRPr="0014649D">
        <w:rPr>
          <w:rFonts w:ascii="Arial" w:hAnsi="Arial" w:cs="Arial"/>
          <w:color w:val="333333"/>
          <w:shd w:val="clear" w:color="auto" w:fill="FFFFFF"/>
        </w:rPr>
        <w:t xml:space="preserve">Obviando </w:t>
      </w:r>
      <w:r w:rsidR="008B445A" w:rsidRPr="0014649D">
        <w:rPr>
          <w:rFonts w:ascii="Arial" w:hAnsi="Arial" w:cs="Arial"/>
          <w:color w:val="333333"/>
          <w:shd w:val="clear" w:color="auto" w:fill="FFFFFF"/>
        </w:rPr>
        <w:t xml:space="preserve">de esta forma </w:t>
      </w:r>
      <w:r w:rsidRPr="0014649D">
        <w:rPr>
          <w:rFonts w:ascii="Arial" w:hAnsi="Arial" w:cs="Arial"/>
          <w:color w:val="333333"/>
          <w:shd w:val="clear" w:color="auto" w:fill="FFFFFF"/>
        </w:rPr>
        <w:t>el proceso físico de emisión de facturas y manteniendo en línea los registros creados.</w:t>
      </w:r>
    </w:p>
    <w:p w:rsidR="00976C17" w:rsidRPr="00976C17" w:rsidRDefault="00976C17" w:rsidP="00976C17">
      <w:pPr>
        <w:pStyle w:val="Prrafodelista"/>
        <w:spacing w:line="276" w:lineRule="auto"/>
        <w:ind w:left="1080"/>
        <w:jc w:val="both"/>
        <w:rPr>
          <w:rFonts w:ascii="Arial" w:hAnsi="Arial" w:cs="Arial"/>
          <w:lang w:val="sv-SE"/>
        </w:rPr>
      </w:pPr>
    </w:p>
    <w:p w:rsidR="00A4599B" w:rsidRDefault="00A4599B" w:rsidP="00955CAA">
      <w:pPr>
        <w:pStyle w:val="Prrafodelista"/>
        <w:spacing w:line="276" w:lineRule="auto"/>
        <w:ind w:left="1080"/>
        <w:jc w:val="both"/>
        <w:rPr>
          <w:rFonts w:ascii="Arial" w:hAnsi="Arial" w:cs="Arial"/>
        </w:rPr>
      </w:pPr>
    </w:p>
    <w:p w:rsidR="00A4599B" w:rsidRPr="00A4599B" w:rsidRDefault="00A4599B" w:rsidP="00955CAA">
      <w:pPr>
        <w:pStyle w:val="Prrafodelista"/>
        <w:spacing w:line="276" w:lineRule="auto"/>
        <w:ind w:left="1080"/>
        <w:jc w:val="both"/>
        <w:rPr>
          <w:rFonts w:ascii="Arial" w:hAnsi="Arial" w:cs="Arial"/>
        </w:rPr>
      </w:pPr>
    </w:p>
    <w:p w:rsidR="00273890" w:rsidRDefault="00DA1C04" w:rsidP="001079E4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b/>
          <w:lang w:eastAsia="en-US"/>
        </w:rPr>
      </w:pPr>
      <w:r w:rsidRPr="00955CAA">
        <w:rPr>
          <w:rFonts w:ascii="Arial" w:hAnsi="Arial" w:cs="Arial"/>
          <w:b/>
          <w:lang w:eastAsia="en-US"/>
        </w:rPr>
        <w:t>Introducción</w:t>
      </w:r>
    </w:p>
    <w:p w:rsidR="0014649D" w:rsidRPr="0014649D" w:rsidRDefault="0014649D" w:rsidP="0014649D">
      <w:pPr>
        <w:pStyle w:val="Prrafodelista"/>
        <w:spacing w:line="360" w:lineRule="auto"/>
        <w:jc w:val="both"/>
        <w:rPr>
          <w:rFonts w:ascii="Arial" w:hAnsi="Arial" w:cs="Arial"/>
          <w:lang w:eastAsia="en-US"/>
        </w:rPr>
      </w:pPr>
      <w:r w:rsidRPr="0014649D">
        <w:rPr>
          <w:rFonts w:ascii="Arial" w:hAnsi="Arial" w:cs="Arial"/>
          <w:lang w:eastAsia="en-US"/>
        </w:rPr>
        <w:t xml:space="preserve">El impacto de este proyecto es de crear una interfaz dinámica, eficiente y rápida la cual permita interactuar con el usuario de una forma sencilla </w:t>
      </w:r>
      <w:r w:rsidR="00C232A1">
        <w:rPr>
          <w:rFonts w:ascii="Arial" w:hAnsi="Arial" w:cs="Arial"/>
          <w:lang w:eastAsia="en-US"/>
        </w:rPr>
        <w:t xml:space="preserve">e </w:t>
      </w:r>
      <w:proofErr w:type="gramStart"/>
      <w:r w:rsidR="00C232A1">
        <w:rPr>
          <w:rFonts w:ascii="Arial" w:hAnsi="Arial" w:cs="Arial"/>
          <w:lang w:eastAsia="en-US"/>
        </w:rPr>
        <w:t>innovadora ,</w:t>
      </w:r>
      <w:proofErr w:type="gramEnd"/>
      <w:r w:rsidR="00C232A1">
        <w:rPr>
          <w:rFonts w:ascii="Arial" w:hAnsi="Arial" w:cs="Arial"/>
          <w:lang w:eastAsia="en-US"/>
        </w:rPr>
        <w:t xml:space="preserve"> cumpliendo todas las expectativas del cliente.</w:t>
      </w:r>
    </w:p>
    <w:p w:rsidR="0014649D" w:rsidRPr="0014649D" w:rsidRDefault="0014649D" w:rsidP="0014649D">
      <w:pPr>
        <w:pStyle w:val="Prrafodelista"/>
        <w:spacing w:line="360" w:lineRule="auto"/>
        <w:rPr>
          <w:rFonts w:ascii="Arial" w:hAnsi="Arial" w:cs="Arial"/>
          <w:lang w:eastAsia="en-US"/>
        </w:rPr>
      </w:pPr>
    </w:p>
    <w:p w:rsidR="005C1DE6" w:rsidRPr="0014649D" w:rsidRDefault="00DA1C04" w:rsidP="0070573D">
      <w:pPr>
        <w:pStyle w:val="Prrafodelista"/>
        <w:numPr>
          <w:ilvl w:val="0"/>
          <w:numId w:val="16"/>
        </w:numPr>
        <w:rPr>
          <w:rFonts w:ascii="Arial" w:hAnsi="Arial" w:cs="Arial"/>
          <w:b/>
          <w:lang w:eastAsia="en-US"/>
        </w:rPr>
      </w:pPr>
      <w:r w:rsidRPr="0014649D">
        <w:rPr>
          <w:rFonts w:ascii="Arial" w:hAnsi="Arial" w:cs="Arial"/>
          <w:b/>
          <w:lang w:eastAsia="en-US"/>
        </w:rPr>
        <w:t>Diagnóstico</w:t>
      </w:r>
      <w:r w:rsidR="00A13240" w:rsidRPr="0014649D">
        <w:rPr>
          <w:rFonts w:ascii="Arial" w:hAnsi="Arial" w:cs="Arial"/>
          <w:b/>
          <w:lang w:eastAsia="en-US"/>
        </w:rPr>
        <w:t xml:space="preserve">  </w:t>
      </w:r>
    </w:p>
    <w:p w:rsidR="00A67FB1" w:rsidRPr="0001187E" w:rsidRDefault="00A67FB1" w:rsidP="00A67FB1">
      <w:pPr>
        <w:pStyle w:val="NormalWeb"/>
        <w:ind w:left="72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3</w:t>
      </w:r>
      <w:r w:rsidRPr="0001187E">
        <w:rPr>
          <w:rFonts w:ascii="Arial" w:hAnsi="Arial" w:cs="Arial"/>
          <w:b/>
          <w:color w:val="000000"/>
          <w:sz w:val="22"/>
          <w:szCs w:val="22"/>
        </w:rPr>
        <w:t>.1) Factor Social:</w:t>
      </w:r>
    </w:p>
    <w:p w:rsidR="00A67FB1" w:rsidRPr="0001187E" w:rsidRDefault="00A67FB1" w:rsidP="00A67FB1">
      <w:pPr>
        <w:pStyle w:val="NormalWeb"/>
        <w:ind w:left="720"/>
        <w:rPr>
          <w:rFonts w:ascii="Arial" w:hAnsi="Arial" w:cs="Arial"/>
          <w:b/>
          <w:color w:val="000000"/>
          <w:sz w:val="22"/>
          <w:szCs w:val="22"/>
        </w:rPr>
      </w:pPr>
      <w:r w:rsidRPr="0001187E">
        <w:rPr>
          <w:rFonts w:ascii="Arial" w:hAnsi="Arial" w:cs="Arial"/>
          <w:b/>
          <w:color w:val="000000"/>
          <w:sz w:val="22"/>
          <w:szCs w:val="22"/>
        </w:rPr>
        <w:t>· Opinión y actitud del usuario:</w:t>
      </w:r>
    </w:p>
    <w:p w:rsidR="00A67FB1" w:rsidRPr="0001187E" w:rsidRDefault="00A67FB1" w:rsidP="00A67FB1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01187E">
        <w:rPr>
          <w:rFonts w:ascii="Arial" w:hAnsi="Arial" w:cs="Arial"/>
          <w:color w:val="000000"/>
          <w:sz w:val="22"/>
          <w:szCs w:val="22"/>
        </w:rPr>
        <w:t>Actualmente, la cantidad de personas que realizan diariamente transacciones con facturas es inmensa. Por ello, este proyecto busca que el usuario mediante la aplicación realice la creación de una factura electrónica y se muestre el listado con las características de la misma de una manera eficaz y dinámica la cual cumplirá con todas las expectativas del usuario y genere un nivel de satisfacción adecuado.</w:t>
      </w:r>
    </w:p>
    <w:p w:rsidR="00A67FB1" w:rsidRPr="0001187E" w:rsidRDefault="00A67FB1" w:rsidP="00A67FB1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01187E">
        <w:rPr>
          <w:rFonts w:ascii="Arial" w:hAnsi="Arial" w:cs="Arial"/>
          <w:color w:val="000000"/>
          <w:sz w:val="22"/>
          <w:szCs w:val="22"/>
        </w:rPr>
        <w:t xml:space="preserve">· </w:t>
      </w:r>
      <w:r w:rsidRPr="0001187E">
        <w:rPr>
          <w:rFonts w:ascii="Arial" w:hAnsi="Arial" w:cs="Arial"/>
          <w:b/>
          <w:color w:val="000000"/>
          <w:sz w:val="22"/>
          <w:szCs w:val="22"/>
        </w:rPr>
        <w:t>Tendencias de estilo de vida:</w:t>
      </w:r>
    </w:p>
    <w:p w:rsidR="00A67FB1" w:rsidRPr="0001187E" w:rsidRDefault="00A67FB1" w:rsidP="00A67FB1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01187E">
        <w:rPr>
          <w:rFonts w:ascii="Arial" w:hAnsi="Arial" w:cs="Arial"/>
          <w:color w:val="000000"/>
          <w:sz w:val="22"/>
          <w:szCs w:val="22"/>
        </w:rPr>
        <w:t>Este proyecto está dirigido a micro y medianos empresarios que estén realizando constantemente compra y venta de bienes o servicios y poseen tanto en la empresa un sistema operativo Mac OS o también en su dispositivo móvil el sistema operativo IOS.</w:t>
      </w:r>
    </w:p>
    <w:p w:rsidR="00A67FB1" w:rsidRPr="0001187E" w:rsidRDefault="00A67FB1" w:rsidP="00A67FB1">
      <w:pPr>
        <w:pStyle w:val="NormalWeb"/>
        <w:ind w:left="72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3</w:t>
      </w:r>
      <w:r w:rsidRPr="0001187E">
        <w:rPr>
          <w:rFonts w:ascii="Arial" w:hAnsi="Arial" w:cs="Arial"/>
          <w:b/>
          <w:color w:val="000000"/>
          <w:sz w:val="22"/>
          <w:szCs w:val="22"/>
        </w:rPr>
        <w:t>.2) Factor Tecnológico:</w:t>
      </w:r>
    </w:p>
    <w:p w:rsidR="00A67FB1" w:rsidRPr="0001187E" w:rsidRDefault="00A67FB1" w:rsidP="00A67FB1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01187E">
        <w:rPr>
          <w:rFonts w:ascii="Arial" w:hAnsi="Arial" w:cs="Arial"/>
          <w:color w:val="000000"/>
          <w:sz w:val="22"/>
          <w:szCs w:val="22"/>
        </w:rPr>
        <w:t xml:space="preserve">· </w:t>
      </w:r>
      <w:r w:rsidRPr="0001187E">
        <w:rPr>
          <w:rFonts w:ascii="Arial" w:hAnsi="Arial" w:cs="Arial"/>
          <w:b/>
          <w:color w:val="000000"/>
          <w:sz w:val="22"/>
          <w:szCs w:val="22"/>
        </w:rPr>
        <w:t>Financiamiento para la investigación:</w:t>
      </w:r>
    </w:p>
    <w:p w:rsidR="00A67FB1" w:rsidRPr="0001187E" w:rsidRDefault="00A67FB1" w:rsidP="00A67FB1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01187E">
        <w:rPr>
          <w:rFonts w:ascii="Arial" w:hAnsi="Arial" w:cs="Arial"/>
          <w:color w:val="000000"/>
          <w:sz w:val="22"/>
          <w:szCs w:val="22"/>
        </w:rPr>
        <w:lastRenderedPageBreak/>
        <w:t xml:space="preserve">El equipo utilizará 2 computadoras Mac brindadas por el instituto como parte de la investigación pre profesional. Adicionalmente, utilizará las plataformas gratuitas que provee cibertec como son Xcode, Mysql, Servicios API </w:t>
      </w:r>
      <w:proofErr w:type="spellStart"/>
      <w:r w:rsidRPr="0001187E">
        <w:rPr>
          <w:rFonts w:ascii="Arial" w:hAnsi="Arial" w:cs="Arial"/>
          <w:color w:val="000000"/>
          <w:sz w:val="22"/>
          <w:szCs w:val="22"/>
        </w:rPr>
        <w:t>Rest</w:t>
      </w:r>
      <w:proofErr w:type="spellEnd"/>
      <w:r w:rsidRPr="0001187E">
        <w:rPr>
          <w:rFonts w:ascii="Arial" w:hAnsi="Arial" w:cs="Arial"/>
          <w:color w:val="000000"/>
          <w:sz w:val="22"/>
          <w:szCs w:val="22"/>
        </w:rPr>
        <w:t>, los cuales nos ayudarán con el desarrollo del proyecto.</w:t>
      </w:r>
    </w:p>
    <w:p w:rsidR="00A67FB1" w:rsidRPr="0001187E" w:rsidRDefault="00A67FB1" w:rsidP="00A67FB1">
      <w:pPr>
        <w:pStyle w:val="NormalWeb"/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</w:t>
      </w:r>
      <w:r w:rsidRPr="0001187E">
        <w:rPr>
          <w:rFonts w:ascii="Arial" w:hAnsi="Arial" w:cs="Arial"/>
          <w:color w:val="000000"/>
          <w:sz w:val="22"/>
          <w:szCs w:val="22"/>
        </w:rPr>
        <w:t xml:space="preserve">· </w:t>
      </w:r>
      <w:r w:rsidRPr="0001187E">
        <w:rPr>
          <w:rFonts w:ascii="Arial" w:hAnsi="Arial" w:cs="Arial"/>
          <w:b/>
          <w:color w:val="000000"/>
          <w:sz w:val="22"/>
          <w:szCs w:val="22"/>
        </w:rPr>
        <w:t>Información y comunicación:</w:t>
      </w:r>
    </w:p>
    <w:p w:rsidR="00A67FB1" w:rsidRPr="0001187E" w:rsidRDefault="00A67FB1" w:rsidP="00A67FB1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01187E">
        <w:rPr>
          <w:rFonts w:ascii="Arial" w:hAnsi="Arial" w:cs="Arial"/>
          <w:color w:val="000000"/>
          <w:sz w:val="22"/>
          <w:szCs w:val="22"/>
        </w:rPr>
        <w:t xml:space="preserve">La aplicación será difundida en una </w:t>
      </w:r>
      <w:proofErr w:type="spellStart"/>
      <w:r w:rsidRPr="0001187E">
        <w:rPr>
          <w:rFonts w:ascii="Arial" w:hAnsi="Arial" w:cs="Arial"/>
          <w:color w:val="000000"/>
          <w:sz w:val="22"/>
          <w:szCs w:val="22"/>
        </w:rPr>
        <w:t>pagina</w:t>
      </w:r>
      <w:proofErr w:type="spellEnd"/>
      <w:r w:rsidRPr="0001187E">
        <w:rPr>
          <w:rFonts w:ascii="Arial" w:hAnsi="Arial" w:cs="Arial"/>
          <w:color w:val="000000"/>
          <w:sz w:val="22"/>
          <w:szCs w:val="22"/>
        </w:rPr>
        <w:t xml:space="preserve"> web realizada por el equipo donde informará a los usuarios interesados de adquirirlo cuales son las características y beneficios que posee el servicio. También contará con una página en Facebook lo cual permitirá expandirnos en </w:t>
      </w:r>
      <w:proofErr w:type="gramStart"/>
      <w:r w:rsidRPr="0001187E">
        <w:rPr>
          <w:rFonts w:ascii="Arial" w:hAnsi="Arial" w:cs="Arial"/>
          <w:color w:val="000000"/>
          <w:sz w:val="22"/>
          <w:szCs w:val="22"/>
        </w:rPr>
        <w:t>la redes sociales</w:t>
      </w:r>
      <w:proofErr w:type="gramEnd"/>
      <w:r w:rsidRPr="0001187E">
        <w:rPr>
          <w:rFonts w:ascii="Arial" w:hAnsi="Arial" w:cs="Arial"/>
          <w:color w:val="000000"/>
          <w:sz w:val="22"/>
          <w:szCs w:val="22"/>
        </w:rPr>
        <w:t xml:space="preserve"> y llegar </w:t>
      </w:r>
      <w:proofErr w:type="spellStart"/>
      <w:r w:rsidRPr="0001187E">
        <w:rPr>
          <w:rFonts w:ascii="Arial" w:hAnsi="Arial" w:cs="Arial"/>
          <w:color w:val="000000"/>
          <w:sz w:val="22"/>
          <w:szCs w:val="22"/>
        </w:rPr>
        <w:t>mas</w:t>
      </w:r>
      <w:proofErr w:type="spellEnd"/>
      <w:r w:rsidRPr="0001187E">
        <w:rPr>
          <w:rFonts w:ascii="Arial" w:hAnsi="Arial" w:cs="Arial"/>
          <w:color w:val="000000"/>
          <w:sz w:val="22"/>
          <w:szCs w:val="22"/>
        </w:rPr>
        <w:t xml:space="preserve"> rápido a los usuarios.</w:t>
      </w:r>
    </w:p>
    <w:p w:rsidR="00A67FB1" w:rsidRPr="00A13240" w:rsidRDefault="00A67FB1" w:rsidP="00A67FB1">
      <w:pPr>
        <w:pStyle w:val="Prrafodelista"/>
        <w:rPr>
          <w:rFonts w:ascii="Arial" w:hAnsi="Arial" w:cs="Arial"/>
          <w:b/>
          <w:highlight w:val="yellow"/>
          <w:lang w:eastAsia="en-US"/>
        </w:rPr>
      </w:pPr>
    </w:p>
    <w:p w:rsidR="005C1DE6" w:rsidRPr="00DA1C04" w:rsidRDefault="005C1DE6" w:rsidP="005C1DE6">
      <w:pPr>
        <w:pStyle w:val="Prrafodelista"/>
        <w:rPr>
          <w:rFonts w:ascii="Arial" w:hAnsi="Arial" w:cs="Arial"/>
          <w:b/>
          <w:lang w:eastAsia="en-US"/>
        </w:rPr>
      </w:pPr>
    </w:p>
    <w:p w:rsidR="00F24B20" w:rsidRDefault="00DA1C04" w:rsidP="00CB5659">
      <w:pPr>
        <w:pStyle w:val="Prrafodelista"/>
        <w:numPr>
          <w:ilvl w:val="0"/>
          <w:numId w:val="16"/>
        </w:numPr>
        <w:rPr>
          <w:rFonts w:ascii="Arial" w:hAnsi="Arial" w:cs="Arial"/>
          <w:b/>
          <w:lang w:eastAsia="en-US"/>
        </w:rPr>
      </w:pPr>
      <w:r w:rsidRPr="00F24B20">
        <w:rPr>
          <w:rFonts w:ascii="Arial" w:hAnsi="Arial" w:cs="Arial"/>
          <w:b/>
          <w:lang w:eastAsia="en-US"/>
        </w:rPr>
        <w:t>Objetivos</w:t>
      </w:r>
      <w:r w:rsidR="001E0DAE" w:rsidRPr="00F24B20">
        <w:rPr>
          <w:rFonts w:ascii="Arial" w:hAnsi="Arial" w:cs="Arial"/>
          <w:b/>
          <w:lang w:eastAsia="en-US"/>
        </w:rPr>
        <w:t xml:space="preserve"> </w:t>
      </w:r>
    </w:p>
    <w:p w:rsidR="00760724" w:rsidRPr="00760724" w:rsidRDefault="00760724" w:rsidP="00760724">
      <w:pPr>
        <w:pStyle w:val="Prrafodelista"/>
        <w:rPr>
          <w:rFonts w:ascii="Arial" w:hAnsi="Arial" w:cs="Arial"/>
          <w:b/>
          <w:lang w:eastAsia="en-US"/>
        </w:rPr>
      </w:pPr>
    </w:p>
    <w:p w:rsidR="00760724" w:rsidRPr="00F24B20" w:rsidRDefault="00760724" w:rsidP="00760724">
      <w:pPr>
        <w:pStyle w:val="Prrafodelista"/>
        <w:rPr>
          <w:rFonts w:ascii="Arial" w:hAnsi="Arial" w:cs="Arial"/>
          <w:b/>
          <w:lang w:eastAsia="en-US"/>
        </w:rPr>
      </w:pPr>
    </w:p>
    <w:p w:rsidR="00F24B20" w:rsidRDefault="00F24B20" w:rsidP="00F24B20">
      <w:pPr>
        <w:pStyle w:val="Prrafodelista"/>
        <w:rPr>
          <w:rFonts w:ascii="Arial" w:hAnsi="Arial" w:cs="Arial"/>
          <w:lang w:eastAsia="en-US"/>
        </w:rPr>
      </w:pPr>
      <w:r w:rsidRPr="00F24B20">
        <w:rPr>
          <w:rFonts w:ascii="Arial" w:hAnsi="Arial" w:cs="Arial"/>
          <w:lang w:eastAsia="en-US"/>
        </w:rPr>
        <w:t>Como objetivos queremos alcanzar:</w:t>
      </w:r>
    </w:p>
    <w:p w:rsidR="00025CBF" w:rsidRDefault="00025CBF" w:rsidP="00F24B20">
      <w:pPr>
        <w:pStyle w:val="Prrafodelista"/>
        <w:rPr>
          <w:rFonts w:ascii="Arial" w:hAnsi="Arial" w:cs="Arial"/>
          <w:lang w:eastAsia="en-US"/>
        </w:rPr>
      </w:pPr>
    </w:p>
    <w:p w:rsidR="00025CBF" w:rsidRDefault="00025CBF" w:rsidP="00396298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Ahorro de </w:t>
      </w:r>
      <w:r w:rsidR="00564412">
        <w:rPr>
          <w:rFonts w:ascii="Arial" w:hAnsi="Arial" w:cs="Arial"/>
          <w:lang w:eastAsia="en-US"/>
        </w:rPr>
        <w:t>papel:</w:t>
      </w:r>
      <w:r>
        <w:rPr>
          <w:rFonts w:ascii="Arial" w:hAnsi="Arial" w:cs="Arial"/>
          <w:lang w:eastAsia="en-US"/>
        </w:rPr>
        <w:t xml:space="preserve"> Se ahorrará costos en papel, junto al de espacios físicos para pre</w:t>
      </w:r>
      <w:r w:rsidR="00564412">
        <w:rPr>
          <w:rFonts w:ascii="Arial" w:hAnsi="Arial" w:cs="Arial"/>
          <w:lang w:eastAsia="en-US"/>
        </w:rPr>
        <w:t>servar su custodia; así como se ahorrará en el envío físico de estos documentos.</w:t>
      </w:r>
    </w:p>
    <w:p w:rsidR="00760724" w:rsidRDefault="00760724" w:rsidP="00760724">
      <w:pPr>
        <w:pStyle w:val="Prrafodelista"/>
        <w:ind w:left="1440"/>
        <w:jc w:val="both"/>
        <w:rPr>
          <w:rFonts w:ascii="Arial" w:hAnsi="Arial" w:cs="Arial"/>
          <w:lang w:eastAsia="en-US"/>
        </w:rPr>
      </w:pPr>
    </w:p>
    <w:p w:rsidR="00760724" w:rsidRPr="00760724" w:rsidRDefault="00025CBF" w:rsidP="0093033A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lang w:eastAsia="en-US"/>
        </w:rPr>
      </w:pPr>
      <w:r w:rsidRPr="00760724">
        <w:rPr>
          <w:rFonts w:ascii="Arial" w:hAnsi="Arial" w:cs="Arial"/>
          <w:lang w:eastAsia="en-US"/>
        </w:rPr>
        <w:t xml:space="preserve">Agilizar el proceso de </w:t>
      </w:r>
      <w:r w:rsidR="00760724" w:rsidRPr="00760724">
        <w:rPr>
          <w:rFonts w:ascii="Arial" w:hAnsi="Arial" w:cs="Arial"/>
          <w:lang w:eastAsia="en-US"/>
        </w:rPr>
        <w:t xml:space="preserve">emisión: Se evita llenar a mano todos los datos de una factura. También porque al emitir en línea no hay que trasladarse para entregar la factura al destinatario, todo se puede hacer online al instante, a través del correo electrónico. </w:t>
      </w:r>
    </w:p>
    <w:p w:rsidR="00760724" w:rsidRPr="00760724" w:rsidRDefault="00760724" w:rsidP="00760724">
      <w:pPr>
        <w:pStyle w:val="Prrafodelista"/>
        <w:ind w:left="1440"/>
        <w:jc w:val="both"/>
        <w:rPr>
          <w:rFonts w:ascii="Arial" w:hAnsi="Arial" w:cs="Arial"/>
          <w:lang w:eastAsia="en-US"/>
        </w:rPr>
      </w:pPr>
    </w:p>
    <w:p w:rsidR="00025CBF" w:rsidRDefault="00025CBF" w:rsidP="00396298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Reducir errores de emisión</w:t>
      </w:r>
      <w:r w:rsidR="00760724">
        <w:rPr>
          <w:rFonts w:ascii="Arial" w:hAnsi="Arial" w:cs="Arial"/>
          <w:lang w:eastAsia="en-US"/>
        </w:rPr>
        <w:t>: los registros de los campos son intuitivos y ayuda al usuario durante todo el proceso, evitando de esta forma errores por tipeo.</w:t>
      </w:r>
    </w:p>
    <w:p w:rsidR="00760724" w:rsidRDefault="00760724" w:rsidP="00760724">
      <w:pPr>
        <w:pStyle w:val="Prrafodelista"/>
        <w:ind w:left="1440"/>
        <w:jc w:val="both"/>
        <w:rPr>
          <w:rFonts w:ascii="Arial" w:hAnsi="Arial" w:cs="Arial"/>
          <w:lang w:eastAsia="en-US"/>
        </w:rPr>
      </w:pPr>
    </w:p>
    <w:p w:rsidR="00025CBF" w:rsidRDefault="00025CBF" w:rsidP="00396298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Simplificar la negociación</w:t>
      </w:r>
      <w:r w:rsidR="00760724">
        <w:rPr>
          <w:rFonts w:ascii="Arial" w:hAnsi="Arial" w:cs="Arial"/>
          <w:lang w:eastAsia="en-US"/>
        </w:rPr>
        <w:t>: Tener las facturas digitalizadas hacer más fácil conseguir algún tipo de financiamiento.</w:t>
      </w:r>
    </w:p>
    <w:p w:rsidR="00025CBF" w:rsidRPr="00F24B20" w:rsidRDefault="00025CBF" w:rsidP="00F24B20">
      <w:pPr>
        <w:pStyle w:val="Prrafodelista"/>
        <w:rPr>
          <w:rFonts w:ascii="Arial" w:hAnsi="Arial" w:cs="Arial"/>
          <w:lang w:eastAsia="en-US"/>
        </w:rPr>
      </w:pPr>
    </w:p>
    <w:p w:rsidR="00D5276F" w:rsidRPr="00D5276F" w:rsidRDefault="00DE47A7" w:rsidP="00EE2287">
      <w:pPr>
        <w:pStyle w:val="Prrafodelista"/>
        <w:spacing w:line="360" w:lineRule="auto"/>
        <w:ind w:left="1080"/>
        <w:jc w:val="both"/>
        <w:rPr>
          <w:rFonts w:ascii="Arial" w:hAnsi="Arial" w:cs="Arial"/>
          <w:b/>
          <w:lang w:eastAsia="en-US"/>
        </w:rPr>
      </w:pPr>
      <w:r>
        <w:rPr>
          <w:rFonts w:ascii="Arial" w:hAnsi="Arial" w:cs="Arial"/>
          <w:b/>
          <w:lang w:eastAsia="en-US"/>
        </w:rPr>
        <w:tab/>
      </w:r>
    </w:p>
    <w:p w:rsidR="00454720" w:rsidRDefault="00DA1C04" w:rsidP="00454720">
      <w:pPr>
        <w:pStyle w:val="Prrafodelista"/>
        <w:numPr>
          <w:ilvl w:val="0"/>
          <w:numId w:val="16"/>
        </w:numPr>
        <w:rPr>
          <w:rFonts w:ascii="Arial" w:hAnsi="Arial" w:cs="Arial"/>
          <w:b/>
          <w:lang w:eastAsia="en-US"/>
        </w:rPr>
      </w:pPr>
      <w:r w:rsidRPr="00DA1C04">
        <w:rPr>
          <w:rFonts w:ascii="Arial" w:hAnsi="Arial" w:cs="Arial"/>
          <w:b/>
          <w:lang w:eastAsia="en-US"/>
        </w:rPr>
        <w:t>Justificación del proyecto</w:t>
      </w:r>
    </w:p>
    <w:p w:rsidR="00983AF7" w:rsidRDefault="00983AF7" w:rsidP="00983AF7">
      <w:pPr>
        <w:pStyle w:val="Prrafodelista"/>
        <w:rPr>
          <w:rFonts w:ascii="Arial" w:hAnsi="Arial" w:cs="Arial"/>
          <w:b/>
          <w:lang w:eastAsia="en-US"/>
        </w:rPr>
      </w:pPr>
    </w:p>
    <w:p w:rsidR="008821C8" w:rsidRDefault="008821C8" w:rsidP="001E7DD5">
      <w:pPr>
        <w:pStyle w:val="Prrafodelista"/>
        <w:jc w:val="both"/>
        <w:rPr>
          <w:rFonts w:ascii="Helvetica" w:hAnsi="Helvetica" w:cs="Helvetica"/>
          <w:color w:val="212529"/>
          <w:shd w:val="clear" w:color="auto" w:fill="FFFFFF"/>
        </w:rPr>
      </w:pPr>
      <w:r w:rsidRPr="008821C8">
        <w:rPr>
          <w:rFonts w:ascii="Helvetica" w:hAnsi="Helvetica" w:cs="Helvetica"/>
          <w:color w:val="212529"/>
          <w:shd w:val="clear" w:color="auto" w:fill="FFFFFF"/>
        </w:rPr>
        <w:t>Hoy en día</w:t>
      </w:r>
      <w:r w:rsidR="001E7DD5">
        <w:rPr>
          <w:rFonts w:ascii="Helvetica" w:hAnsi="Helvetica" w:cs="Helvetica"/>
          <w:color w:val="212529"/>
          <w:shd w:val="clear" w:color="auto" w:fill="FFFFFF"/>
        </w:rPr>
        <w:t>,</w:t>
      </w:r>
      <w:r w:rsidRPr="008821C8">
        <w:rPr>
          <w:rFonts w:ascii="Helvetica" w:hAnsi="Helvetica" w:cs="Helvetica"/>
          <w:color w:val="212529"/>
          <w:shd w:val="clear" w:color="auto" w:fill="FFFFFF"/>
        </w:rPr>
        <w:t xml:space="preserve"> existen muchos emprendedores que están muy ocupados con las tareas diarias de su negocio y tienen muy</w:t>
      </w:r>
      <w:r>
        <w:rPr>
          <w:rFonts w:ascii="Helvetica" w:hAnsi="Helvetica" w:cs="Helvetica"/>
          <w:color w:val="212529"/>
          <w:shd w:val="clear" w:color="auto" w:fill="FFFFFF"/>
        </w:rPr>
        <w:t xml:space="preserve"> </w:t>
      </w:r>
      <w:r w:rsidR="001E7DD5">
        <w:rPr>
          <w:rFonts w:ascii="Helvetica" w:hAnsi="Helvetica" w:cs="Helvetica"/>
          <w:color w:val="212529"/>
          <w:shd w:val="clear" w:color="auto" w:fill="FFFFFF"/>
        </w:rPr>
        <w:t>poco tiempo para</w:t>
      </w:r>
      <w:r w:rsidRPr="008821C8">
        <w:rPr>
          <w:rFonts w:ascii="Helvetica" w:hAnsi="Helvetica" w:cs="Helvetica"/>
          <w:color w:val="212529"/>
          <w:shd w:val="clear" w:color="auto" w:fill="FFFFFF"/>
        </w:rPr>
        <w:t xml:space="preserve"> usar aplicaciones de escritorio </w:t>
      </w:r>
      <w:r w:rsidR="001E7DD5">
        <w:rPr>
          <w:rFonts w:ascii="Helvetica" w:hAnsi="Helvetica" w:cs="Helvetica"/>
          <w:color w:val="212529"/>
          <w:shd w:val="clear" w:color="auto" w:fill="FFFFFF"/>
        </w:rPr>
        <w:t xml:space="preserve">y </w:t>
      </w:r>
      <w:r w:rsidRPr="008821C8">
        <w:rPr>
          <w:rFonts w:ascii="Helvetica" w:hAnsi="Helvetica" w:cs="Helvetica"/>
          <w:color w:val="212529"/>
          <w:shd w:val="clear" w:color="auto" w:fill="FFFFFF"/>
        </w:rPr>
        <w:t>registrar cuanto ingresan mensualmente a su Contabilidad utilizando el</w:t>
      </w:r>
      <w:r>
        <w:rPr>
          <w:rFonts w:ascii="Helvetica" w:hAnsi="Helvetica" w:cs="Helvetica"/>
          <w:color w:val="212529"/>
          <w:shd w:val="clear" w:color="auto" w:fill="FFFFFF"/>
        </w:rPr>
        <w:t xml:space="preserve"> </w:t>
      </w:r>
      <w:r w:rsidRPr="008821C8">
        <w:rPr>
          <w:rFonts w:ascii="Helvetica" w:hAnsi="Helvetica" w:cs="Helvetica"/>
          <w:color w:val="212529"/>
          <w:shd w:val="clear" w:color="auto" w:fill="FFFFFF"/>
        </w:rPr>
        <w:t>sistema manual</w:t>
      </w:r>
      <w:r>
        <w:rPr>
          <w:rFonts w:ascii="Helvetica" w:hAnsi="Helvetica" w:cs="Helvetica"/>
          <w:color w:val="212529"/>
          <w:shd w:val="clear" w:color="auto" w:fill="FFFFFF"/>
        </w:rPr>
        <w:t xml:space="preserve"> sin </w:t>
      </w:r>
      <w:r w:rsidR="001E7DD5">
        <w:rPr>
          <w:rFonts w:ascii="Helvetica" w:hAnsi="Helvetica" w:cs="Helvetica"/>
          <w:color w:val="212529"/>
          <w:shd w:val="clear" w:color="auto" w:fill="FFFFFF"/>
        </w:rPr>
        <w:t>prever</w:t>
      </w:r>
      <w:r>
        <w:rPr>
          <w:rFonts w:ascii="Helvetica" w:hAnsi="Helvetica" w:cs="Helvetica"/>
          <w:color w:val="212529"/>
          <w:shd w:val="clear" w:color="auto" w:fill="FFFFFF"/>
        </w:rPr>
        <w:t xml:space="preserve"> que pronto </w:t>
      </w:r>
      <w:r w:rsidR="001E7DD5">
        <w:rPr>
          <w:rFonts w:ascii="Helvetica" w:hAnsi="Helvetica" w:cs="Helvetica"/>
          <w:color w:val="212529"/>
          <w:shd w:val="clear" w:color="auto" w:fill="FFFFFF"/>
        </w:rPr>
        <w:t xml:space="preserve">estarán </w:t>
      </w:r>
      <w:r>
        <w:rPr>
          <w:rFonts w:ascii="Helvetica" w:hAnsi="Helvetica" w:cs="Helvetica"/>
          <w:color w:val="212529"/>
          <w:shd w:val="clear" w:color="auto" w:fill="FFFFFF"/>
        </w:rPr>
        <w:t>obligados a usar facturas electrónicas. En muchos casos</w:t>
      </w:r>
      <w:r w:rsidR="001E7DD5">
        <w:rPr>
          <w:rFonts w:ascii="Helvetica" w:hAnsi="Helvetica" w:cs="Helvetica"/>
          <w:color w:val="212529"/>
          <w:shd w:val="clear" w:color="auto" w:fill="FFFFFF"/>
        </w:rPr>
        <w:t>, las</w:t>
      </w:r>
      <w:r>
        <w:rPr>
          <w:rFonts w:ascii="Helvetica" w:hAnsi="Helvetica" w:cs="Helvetica"/>
          <w:color w:val="212529"/>
          <w:shd w:val="clear" w:color="auto" w:fill="FFFFFF"/>
        </w:rPr>
        <w:t xml:space="preserve"> personas no están muy relacionadas con el uso de Computadoras y programas informáticos, sin embargo están </w:t>
      </w:r>
      <w:r w:rsidR="001E7DD5">
        <w:rPr>
          <w:rFonts w:ascii="Helvetica" w:hAnsi="Helvetica" w:cs="Helvetica"/>
          <w:color w:val="212529"/>
          <w:shd w:val="clear" w:color="auto" w:fill="FFFFFF"/>
        </w:rPr>
        <w:t>más</w:t>
      </w:r>
      <w:r>
        <w:rPr>
          <w:rFonts w:ascii="Helvetica" w:hAnsi="Helvetica" w:cs="Helvetica"/>
          <w:color w:val="212529"/>
          <w:shd w:val="clear" w:color="auto" w:fill="FFFFFF"/>
        </w:rPr>
        <w:t xml:space="preserve"> familiarizados con su teléfono </w:t>
      </w:r>
      <w:r w:rsidR="001E7DD5">
        <w:rPr>
          <w:rFonts w:ascii="Helvetica" w:hAnsi="Helvetica" w:cs="Helvetica"/>
          <w:color w:val="212529"/>
          <w:shd w:val="clear" w:color="auto" w:fill="FFFFFF"/>
        </w:rPr>
        <w:t>móvil.</w:t>
      </w:r>
    </w:p>
    <w:p w:rsidR="00495B41" w:rsidRPr="001E7DD5" w:rsidRDefault="001E7DD5" w:rsidP="001E7DD5">
      <w:pPr>
        <w:pStyle w:val="Prrafodelista"/>
        <w:jc w:val="both"/>
        <w:rPr>
          <w:rFonts w:ascii="Helvetica" w:hAnsi="Helvetica" w:cs="Helvetica"/>
          <w:color w:val="212529"/>
          <w:shd w:val="clear" w:color="auto" w:fill="FFFFFF"/>
        </w:rPr>
      </w:pPr>
      <w:r>
        <w:rPr>
          <w:rFonts w:ascii="Helvetica" w:hAnsi="Helvetica" w:cs="Helvetica"/>
          <w:color w:val="212529"/>
          <w:shd w:val="clear" w:color="auto" w:fill="FFFFFF"/>
        </w:rPr>
        <w:t xml:space="preserve">Es por ello y ante la pronta obligación de </w:t>
      </w:r>
      <w:r w:rsidR="00495B41" w:rsidRPr="001E7DD5">
        <w:rPr>
          <w:rFonts w:ascii="Arial" w:hAnsi="Arial" w:cs="Arial"/>
          <w:lang w:eastAsia="en-US"/>
        </w:rPr>
        <w:t xml:space="preserve">emitir facturas electrónicas </w:t>
      </w:r>
      <w:r>
        <w:rPr>
          <w:rFonts w:ascii="Arial" w:hAnsi="Arial" w:cs="Arial"/>
          <w:lang w:eastAsia="en-US"/>
        </w:rPr>
        <w:t xml:space="preserve">que </w:t>
      </w:r>
      <w:r w:rsidR="00495B41" w:rsidRPr="001E7DD5">
        <w:rPr>
          <w:rFonts w:ascii="Arial" w:hAnsi="Arial" w:cs="Arial"/>
          <w:lang w:eastAsia="en-US"/>
        </w:rPr>
        <w:t xml:space="preserve">la tienen </w:t>
      </w:r>
      <w:r w:rsidR="008F77CE" w:rsidRPr="001E7DD5">
        <w:rPr>
          <w:rFonts w:ascii="Arial" w:hAnsi="Arial" w:cs="Arial"/>
          <w:lang w:eastAsia="en-US"/>
        </w:rPr>
        <w:t>las</w:t>
      </w:r>
      <w:r w:rsidR="00495B41" w:rsidRPr="001E7DD5">
        <w:rPr>
          <w:rFonts w:ascii="Arial" w:hAnsi="Arial" w:cs="Arial"/>
          <w:lang w:eastAsia="en-US"/>
        </w:rPr>
        <w:t xml:space="preserve"> </w:t>
      </w:r>
      <w:r w:rsidR="00495B41" w:rsidRPr="001E7DD5">
        <w:rPr>
          <w:rFonts w:ascii="Helvetica" w:hAnsi="Helvetica" w:cs="Helvetica"/>
          <w:color w:val="212529"/>
          <w:shd w:val="clear" w:color="auto" w:fill="FFFFFF"/>
        </w:rPr>
        <w:t>personas naturales o personas jurídicas que han sido designados como emisores electrónicos mediante Resolución de Superintendencia emitida por la SUNAT</w:t>
      </w:r>
      <w:r>
        <w:rPr>
          <w:rFonts w:ascii="Helvetica" w:hAnsi="Helvetica" w:cs="Helvetica"/>
          <w:color w:val="212529"/>
          <w:shd w:val="clear" w:color="auto" w:fill="FFFFFF"/>
        </w:rPr>
        <w:t xml:space="preserve">, nos vemos en la necesidad de proponer </w:t>
      </w:r>
      <w:r w:rsidR="00983AF7" w:rsidRPr="001E7DD5">
        <w:rPr>
          <w:rFonts w:ascii="Helvetica" w:hAnsi="Helvetica" w:cs="Helvetica"/>
          <w:color w:val="212529"/>
          <w:shd w:val="clear" w:color="auto" w:fill="FFFFFF"/>
        </w:rPr>
        <w:t>la simplificación de este proceso, acelera</w:t>
      </w:r>
      <w:r>
        <w:rPr>
          <w:rFonts w:ascii="Helvetica" w:hAnsi="Helvetica" w:cs="Helvetica"/>
          <w:color w:val="212529"/>
          <w:shd w:val="clear" w:color="auto" w:fill="FFFFFF"/>
        </w:rPr>
        <w:t>ndo</w:t>
      </w:r>
      <w:r w:rsidR="00983AF7" w:rsidRPr="001E7DD5">
        <w:rPr>
          <w:rFonts w:ascii="Helvetica" w:hAnsi="Helvetica" w:cs="Helvetica"/>
          <w:color w:val="212529"/>
          <w:shd w:val="clear" w:color="auto" w:fill="FFFFFF"/>
        </w:rPr>
        <w:t xml:space="preserve"> el método convencional, ahorrando gastos de impresión, ensobrado, traslado físico y almace</w:t>
      </w:r>
      <w:r>
        <w:rPr>
          <w:rFonts w:ascii="Helvetica" w:hAnsi="Helvetica" w:cs="Helvetica"/>
          <w:color w:val="212529"/>
          <w:shd w:val="clear" w:color="auto" w:fill="FFFFFF"/>
        </w:rPr>
        <w:t>namiento usando nuestra app para aplicativo móvil.</w:t>
      </w:r>
    </w:p>
    <w:p w:rsidR="006E434B" w:rsidRDefault="006E434B" w:rsidP="006E434B">
      <w:pPr>
        <w:pStyle w:val="Prrafodelista"/>
        <w:rPr>
          <w:rFonts w:ascii="Arial" w:hAnsi="Arial" w:cs="Arial"/>
          <w:b/>
          <w:lang w:val="es-PE" w:eastAsia="en-US"/>
        </w:rPr>
      </w:pPr>
    </w:p>
    <w:p w:rsidR="0079204A" w:rsidRDefault="0079204A" w:rsidP="0079204A">
      <w:pPr>
        <w:pStyle w:val="Prrafodelista"/>
        <w:rPr>
          <w:rFonts w:ascii="Arial" w:hAnsi="Arial" w:cs="Arial"/>
          <w:lang w:eastAsia="en-US"/>
        </w:rPr>
      </w:pPr>
      <w:r w:rsidRPr="0079204A">
        <w:rPr>
          <w:rFonts w:ascii="Arial" w:hAnsi="Arial" w:cs="Arial"/>
          <w:lang w:eastAsia="en-US"/>
        </w:rPr>
        <w:t>Como beneficiarios directos tenemos:</w:t>
      </w:r>
    </w:p>
    <w:p w:rsidR="008821C8" w:rsidRDefault="008821C8" w:rsidP="008821C8">
      <w:pPr>
        <w:pStyle w:val="Prrafodelista"/>
        <w:numPr>
          <w:ilvl w:val="0"/>
          <w:numId w:val="28"/>
        </w:num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Los contribuyentes que emiten facturas sean personas naturales o jurídicas.</w:t>
      </w:r>
    </w:p>
    <w:p w:rsidR="005048D4" w:rsidRDefault="008821C8" w:rsidP="004D20EF">
      <w:pPr>
        <w:pStyle w:val="Prrafodelista"/>
        <w:numPr>
          <w:ilvl w:val="0"/>
          <w:numId w:val="28"/>
        </w:num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Receptor o cliente final</w:t>
      </w:r>
      <w:r w:rsidR="00616E80">
        <w:rPr>
          <w:rFonts w:ascii="Arial" w:hAnsi="Arial" w:cs="Arial"/>
          <w:lang w:eastAsia="en-US"/>
        </w:rPr>
        <w:t>.</w:t>
      </w:r>
    </w:p>
    <w:p w:rsidR="00616E80" w:rsidRPr="00616E80" w:rsidRDefault="00616E80" w:rsidP="00616E80">
      <w:pPr>
        <w:pStyle w:val="Prrafodelista"/>
        <w:ind w:left="1440"/>
        <w:rPr>
          <w:rFonts w:ascii="Arial" w:hAnsi="Arial" w:cs="Arial"/>
          <w:lang w:eastAsia="en-US"/>
        </w:rPr>
      </w:pPr>
    </w:p>
    <w:p w:rsidR="008821C8" w:rsidRPr="00616E80" w:rsidRDefault="0079204A" w:rsidP="00616E80">
      <w:pPr>
        <w:pStyle w:val="Prrafodelista"/>
        <w:rPr>
          <w:rFonts w:ascii="Arial" w:hAnsi="Arial" w:cs="Arial"/>
          <w:lang w:eastAsia="en-US"/>
        </w:rPr>
      </w:pPr>
      <w:r w:rsidRPr="00955CAA">
        <w:rPr>
          <w:rFonts w:ascii="Arial" w:hAnsi="Arial" w:cs="Arial"/>
          <w:lang w:eastAsia="en-US"/>
        </w:rPr>
        <w:t>Como beneficiarios indirectos tenemos:</w:t>
      </w:r>
    </w:p>
    <w:p w:rsidR="008821C8" w:rsidRPr="00955CAA" w:rsidRDefault="008821C8" w:rsidP="00B246A6">
      <w:pPr>
        <w:pStyle w:val="Prrafodelista"/>
        <w:numPr>
          <w:ilvl w:val="0"/>
          <w:numId w:val="29"/>
        </w:num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SUNAT</w:t>
      </w:r>
    </w:p>
    <w:p w:rsidR="0079204A" w:rsidRDefault="0079204A" w:rsidP="0079204A">
      <w:pPr>
        <w:pStyle w:val="Prrafodelista"/>
        <w:rPr>
          <w:rFonts w:ascii="Arial" w:hAnsi="Arial" w:cs="Arial"/>
          <w:b/>
          <w:lang w:eastAsia="en-US"/>
        </w:rPr>
      </w:pPr>
    </w:p>
    <w:p w:rsidR="00955CAA" w:rsidRPr="005048D4" w:rsidRDefault="00955CAA" w:rsidP="001E0DAE">
      <w:pPr>
        <w:pStyle w:val="Prrafodelista"/>
        <w:spacing w:line="360" w:lineRule="auto"/>
        <w:ind w:left="1440"/>
        <w:jc w:val="both"/>
        <w:rPr>
          <w:rFonts w:ascii="Arial" w:hAnsi="Arial" w:cs="Arial"/>
          <w:lang w:val="sv-SE"/>
        </w:rPr>
      </w:pPr>
    </w:p>
    <w:p w:rsidR="00DA1C04" w:rsidRDefault="00DA1C04" w:rsidP="00DA1C04">
      <w:pPr>
        <w:pStyle w:val="Prrafodelista"/>
        <w:numPr>
          <w:ilvl w:val="0"/>
          <w:numId w:val="16"/>
        </w:numPr>
        <w:rPr>
          <w:rFonts w:ascii="Arial" w:hAnsi="Arial" w:cs="Arial"/>
          <w:b/>
          <w:lang w:eastAsia="en-US"/>
        </w:rPr>
      </w:pPr>
      <w:r w:rsidRPr="00DA1C04">
        <w:rPr>
          <w:rFonts w:ascii="Arial" w:hAnsi="Arial" w:cs="Arial"/>
          <w:b/>
          <w:lang w:eastAsia="en-US"/>
        </w:rPr>
        <w:t xml:space="preserve">Definición </w:t>
      </w:r>
      <w:r w:rsidR="00EE01C8">
        <w:rPr>
          <w:rFonts w:ascii="Arial" w:hAnsi="Arial" w:cs="Arial"/>
          <w:b/>
          <w:lang w:eastAsia="en-US"/>
        </w:rPr>
        <w:t>y</w:t>
      </w:r>
      <w:r w:rsidRPr="00DA1C04">
        <w:rPr>
          <w:rFonts w:ascii="Arial" w:hAnsi="Arial" w:cs="Arial"/>
          <w:b/>
          <w:lang w:eastAsia="en-US"/>
        </w:rPr>
        <w:t xml:space="preserve"> alcance</w:t>
      </w:r>
    </w:p>
    <w:p w:rsidR="00B246A6" w:rsidRDefault="00B246A6" w:rsidP="004D20EF">
      <w:pPr>
        <w:pStyle w:val="Prrafodelista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Es una aplicación para la creación rápida y fácil de facturas </w:t>
      </w:r>
      <w:r w:rsidR="004D20EF">
        <w:rPr>
          <w:rFonts w:ascii="Arial" w:hAnsi="Arial" w:cs="Arial"/>
          <w:lang w:eastAsia="en-US"/>
        </w:rPr>
        <w:t>electrónicas y</w:t>
      </w:r>
      <w:r>
        <w:rPr>
          <w:rFonts w:ascii="Arial" w:hAnsi="Arial" w:cs="Arial"/>
          <w:lang w:eastAsia="en-US"/>
        </w:rPr>
        <w:t xml:space="preserve"> que sirve para enviar a los clientes </w:t>
      </w:r>
      <w:r w:rsidR="004D20EF">
        <w:rPr>
          <w:rFonts w:ascii="Arial" w:hAnsi="Arial" w:cs="Arial"/>
          <w:lang w:eastAsia="en-US"/>
        </w:rPr>
        <w:t xml:space="preserve">en tiempo real. Además </w:t>
      </w:r>
      <w:r>
        <w:rPr>
          <w:rFonts w:ascii="Arial" w:hAnsi="Arial" w:cs="Arial"/>
          <w:lang w:eastAsia="en-US"/>
        </w:rPr>
        <w:t xml:space="preserve">es descargada para usuarios que cuenten con un </w:t>
      </w:r>
      <w:proofErr w:type="spellStart"/>
      <w:r>
        <w:rPr>
          <w:rFonts w:ascii="Arial" w:hAnsi="Arial" w:cs="Arial"/>
          <w:lang w:eastAsia="en-US"/>
        </w:rPr>
        <w:t>Iphone</w:t>
      </w:r>
      <w:proofErr w:type="spellEnd"/>
      <w:r>
        <w:rPr>
          <w:rFonts w:ascii="Arial" w:hAnsi="Arial" w:cs="Arial"/>
          <w:lang w:eastAsia="en-US"/>
        </w:rPr>
        <w:t xml:space="preserve"> 7 en adelante.</w:t>
      </w:r>
    </w:p>
    <w:p w:rsidR="00B246A6" w:rsidRPr="00B246A6" w:rsidRDefault="004D20EF" w:rsidP="004D20EF">
      <w:pPr>
        <w:pStyle w:val="Prrafodelista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Se ofrece</w:t>
      </w:r>
      <w:r w:rsidR="00B246A6">
        <w:rPr>
          <w:rFonts w:ascii="Arial" w:hAnsi="Arial" w:cs="Arial"/>
          <w:lang w:eastAsia="en-US"/>
        </w:rPr>
        <w:t xml:space="preserve"> en versión gratuita para crear </w:t>
      </w:r>
      <w:r>
        <w:rPr>
          <w:rFonts w:ascii="Arial" w:hAnsi="Arial" w:cs="Arial"/>
          <w:lang w:eastAsia="en-US"/>
        </w:rPr>
        <w:t>un número limitado de facturas, pero con la versión de paga puede crear un número ilimitado.</w:t>
      </w:r>
    </w:p>
    <w:p w:rsidR="00F24B20" w:rsidRPr="00F24B20" w:rsidRDefault="00F24B20" w:rsidP="00F24B20">
      <w:pPr>
        <w:pStyle w:val="Prrafodelista"/>
        <w:jc w:val="both"/>
        <w:rPr>
          <w:rFonts w:ascii="Arial" w:hAnsi="Arial" w:cs="Arial"/>
          <w:lang w:eastAsia="en-US"/>
        </w:rPr>
      </w:pPr>
    </w:p>
    <w:p w:rsidR="00183077" w:rsidRDefault="00183077" w:rsidP="00183077">
      <w:pPr>
        <w:pStyle w:val="Prrafodelista"/>
        <w:numPr>
          <w:ilvl w:val="0"/>
          <w:numId w:val="16"/>
        </w:numPr>
        <w:rPr>
          <w:rFonts w:ascii="Arial" w:hAnsi="Arial" w:cs="Arial"/>
          <w:b/>
          <w:lang w:eastAsia="en-US"/>
        </w:rPr>
      </w:pPr>
      <w:r>
        <w:rPr>
          <w:rFonts w:ascii="Arial" w:hAnsi="Arial" w:cs="Arial"/>
          <w:b/>
          <w:lang w:eastAsia="en-US"/>
        </w:rPr>
        <w:t>Productos y entregables</w:t>
      </w:r>
    </w:p>
    <w:p w:rsidR="0014649D" w:rsidRDefault="0014649D" w:rsidP="0014649D">
      <w:pPr>
        <w:pStyle w:val="Prrafodelista"/>
        <w:rPr>
          <w:rFonts w:ascii="Arial" w:hAnsi="Arial" w:cs="Arial"/>
          <w:b/>
          <w:lang w:eastAsia="en-US"/>
        </w:rPr>
      </w:pPr>
    </w:p>
    <w:p w:rsidR="0014649D" w:rsidRDefault="0014649D" w:rsidP="0014649D">
      <w:pPr>
        <w:pStyle w:val="Prrafodelista"/>
        <w:rPr>
          <w:rFonts w:ascii="Arial" w:hAnsi="Arial" w:cs="Arial"/>
          <w:b/>
          <w:lang w:eastAsia="en-US"/>
        </w:rPr>
      </w:pPr>
      <w:r>
        <w:rPr>
          <w:rFonts w:ascii="Arial" w:hAnsi="Arial" w:cs="Arial"/>
          <w:b/>
          <w:lang w:eastAsia="en-US"/>
        </w:rPr>
        <w:t>Prototipos</w:t>
      </w:r>
    </w:p>
    <w:p w:rsidR="0014649D" w:rsidRDefault="0014649D" w:rsidP="0014649D">
      <w:pPr>
        <w:pStyle w:val="Prrafodelista"/>
        <w:rPr>
          <w:rFonts w:ascii="Arial" w:hAnsi="Arial" w:cs="Arial"/>
          <w:b/>
          <w:lang w:eastAsia="en-US"/>
        </w:rPr>
      </w:pPr>
    </w:p>
    <w:p w:rsidR="0014649D" w:rsidRDefault="0014649D" w:rsidP="0014649D">
      <w:pPr>
        <w:pStyle w:val="Prrafodelista"/>
        <w:rPr>
          <w:rFonts w:ascii="Arial" w:hAnsi="Arial" w:cs="Arial"/>
          <w:b/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blob:https://web.whatsapp.com/12405cac-f54a-41fc-9d9f-b6fc513da8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6C0BE6" id="Rectángulo 1" o:spid="_x0000_s1026" alt="blob:https://web.whatsapp.com/12405cac-f54a-41fc-9d9f-b6fc513da88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C7f0ew6wIAAAQ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2405380" cy="3171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387" cy="318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2A1" w:rsidRDefault="00C232A1" w:rsidP="0014649D">
      <w:pPr>
        <w:pStyle w:val="Prrafodelista"/>
        <w:rPr>
          <w:rFonts w:ascii="Arial" w:hAnsi="Arial" w:cs="Arial"/>
          <w:b/>
          <w:lang w:eastAsia="en-US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2942574" cy="26003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381" cy="261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4649D" w:rsidRDefault="0014649D" w:rsidP="0014649D">
      <w:pPr>
        <w:pStyle w:val="Prrafodelista"/>
        <w:rPr>
          <w:rFonts w:ascii="Arial" w:hAnsi="Arial" w:cs="Arial"/>
          <w:b/>
          <w:lang w:eastAsia="en-US"/>
        </w:rPr>
      </w:pPr>
    </w:p>
    <w:p w:rsidR="0014649D" w:rsidRDefault="0014649D" w:rsidP="0014649D">
      <w:pPr>
        <w:pStyle w:val="Prrafodelista"/>
        <w:rPr>
          <w:rFonts w:ascii="Arial" w:hAnsi="Arial" w:cs="Arial"/>
          <w:b/>
          <w:lang w:eastAsia="en-US"/>
        </w:rPr>
      </w:pPr>
      <w:r>
        <w:rPr>
          <w:rFonts w:ascii="Arial" w:hAnsi="Arial" w:cs="Arial"/>
          <w:b/>
          <w:lang w:eastAsia="en-US"/>
        </w:rPr>
        <w:t xml:space="preserve">    </w:t>
      </w:r>
    </w:p>
    <w:p w:rsidR="0014649D" w:rsidRDefault="0014649D" w:rsidP="0014649D">
      <w:pPr>
        <w:pStyle w:val="Prrafodelista"/>
        <w:rPr>
          <w:rFonts w:ascii="Arial" w:hAnsi="Arial" w:cs="Arial"/>
          <w:b/>
          <w:lang w:eastAsia="en-US"/>
        </w:rPr>
      </w:pPr>
    </w:p>
    <w:p w:rsidR="00955CAA" w:rsidRPr="004D20EF" w:rsidRDefault="004D20EF" w:rsidP="004D20EF">
      <w:pPr>
        <w:pStyle w:val="Prrafodelista"/>
        <w:numPr>
          <w:ilvl w:val="0"/>
          <w:numId w:val="16"/>
        </w:numPr>
        <w:rPr>
          <w:rFonts w:ascii="Arial" w:hAnsi="Arial" w:cs="Arial"/>
          <w:b/>
          <w:lang w:eastAsia="en-US"/>
        </w:rPr>
      </w:pPr>
      <w:r>
        <w:rPr>
          <w:rFonts w:ascii="Arial" w:hAnsi="Arial" w:cs="Arial"/>
          <w:b/>
          <w:lang w:eastAsia="en-US"/>
        </w:rPr>
        <w:t>Conclusiones</w:t>
      </w:r>
    </w:p>
    <w:p w:rsidR="00F24B20" w:rsidRDefault="00183077" w:rsidP="00F24B20">
      <w:pPr>
        <w:pStyle w:val="Prrafodelista"/>
        <w:numPr>
          <w:ilvl w:val="0"/>
          <w:numId w:val="16"/>
        </w:numPr>
        <w:rPr>
          <w:rFonts w:ascii="Arial" w:hAnsi="Arial" w:cs="Arial"/>
          <w:b/>
          <w:lang w:eastAsia="en-US"/>
        </w:rPr>
      </w:pPr>
      <w:r>
        <w:rPr>
          <w:rFonts w:ascii="Arial" w:hAnsi="Arial" w:cs="Arial"/>
          <w:b/>
          <w:lang w:eastAsia="en-US"/>
        </w:rPr>
        <w:t>Glosario</w:t>
      </w:r>
      <w:r w:rsidR="00F24B20">
        <w:rPr>
          <w:rFonts w:ascii="Arial" w:hAnsi="Arial" w:cs="Arial"/>
          <w:b/>
          <w:lang w:eastAsia="en-US"/>
        </w:rPr>
        <w:t xml:space="preserve"> de términos</w:t>
      </w:r>
    </w:p>
    <w:p w:rsidR="008821C8" w:rsidRPr="008821C8" w:rsidRDefault="008821C8" w:rsidP="008821C8">
      <w:pPr>
        <w:pStyle w:val="Prrafodelista"/>
        <w:rPr>
          <w:rFonts w:ascii="Arial" w:hAnsi="Arial" w:cs="Arial"/>
          <w:b/>
          <w:lang w:eastAsia="en-US"/>
        </w:rPr>
      </w:pPr>
    </w:p>
    <w:p w:rsidR="008821C8" w:rsidRPr="004D20EF" w:rsidRDefault="008821C8" w:rsidP="008821C8">
      <w:pPr>
        <w:pStyle w:val="Prrafodelista"/>
        <w:rPr>
          <w:rFonts w:ascii="Arial" w:hAnsi="Arial" w:cs="Arial"/>
          <w:lang w:eastAsia="en-US"/>
        </w:rPr>
      </w:pPr>
      <w:r w:rsidRPr="004D20EF">
        <w:rPr>
          <w:rFonts w:ascii="Arial" w:hAnsi="Arial" w:cs="Arial"/>
          <w:lang w:eastAsia="en-US"/>
        </w:rPr>
        <w:t xml:space="preserve">SUNAT: Superintendencia de </w:t>
      </w:r>
      <w:r w:rsidR="00B246A6" w:rsidRPr="004D20EF">
        <w:rPr>
          <w:rFonts w:ascii="Arial" w:hAnsi="Arial" w:cs="Arial"/>
          <w:lang w:eastAsia="en-US"/>
        </w:rPr>
        <w:t>Administración</w:t>
      </w:r>
      <w:r w:rsidRPr="004D20EF">
        <w:rPr>
          <w:rFonts w:ascii="Arial" w:hAnsi="Arial" w:cs="Arial"/>
          <w:lang w:eastAsia="en-US"/>
        </w:rPr>
        <w:t xml:space="preserve"> Tributaria.</w:t>
      </w:r>
    </w:p>
    <w:p w:rsidR="004D20EF" w:rsidRDefault="004D20EF" w:rsidP="008821C8">
      <w:pPr>
        <w:pStyle w:val="Prrafodelista"/>
        <w:rPr>
          <w:rFonts w:ascii="Arial" w:hAnsi="Arial" w:cs="Arial"/>
          <w:b/>
          <w:lang w:eastAsia="en-US"/>
        </w:rPr>
      </w:pPr>
    </w:p>
    <w:p w:rsidR="001A4C6D" w:rsidRDefault="00183077" w:rsidP="00A13240">
      <w:pPr>
        <w:pStyle w:val="Prrafodelista"/>
        <w:numPr>
          <w:ilvl w:val="0"/>
          <w:numId w:val="16"/>
        </w:numPr>
        <w:rPr>
          <w:rFonts w:ascii="Arial" w:hAnsi="Arial" w:cs="Arial"/>
          <w:b/>
          <w:lang w:eastAsia="en-US"/>
        </w:rPr>
      </w:pPr>
      <w:r w:rsidRPr="00955CAA">
        <w:rPr>
          <w:rFonts w:ascii="Arial" w:hAnsi="Arial" w:cs="Arial"/>
          <w:b/>
          <w:lang w:eastAsia="en-US"/>
        </w:rPr>
        <w:t>Anexos</w:t>
      </w:r>
    </w:p>
    <w:p w:rsidR="00955CAA" w:rsidRDefault="00955CAA" w:rsidP="001E0DAE">
      <w:pPr>
        <w:rPr>
          <w:rFonts w:ascii="Arial" w:hAnsi="Arial" w:cs="Arial"/>
          <w:b/>
          <w:lang w:eastAsia="en-US"/>
        </w:rPr>
      </w:pPr>
    </w:p>
    <w:p w:rsidR="00955CAA" w:rsidRPr="00955CAA" w:rsidRDefault="00955CAA" w:rsidP="00A13240">
      <w:pPr>
        <w:pStyle w:val="Prrafodelista"/>
        <w:rPr>
          <w:rFonts w:ascii="Arial" w:hAnsi="Arial" w:cs="Arial"/>
          <w:b/>
          <w:lang w:eastAsia="en-US"/>
        </w:rPr>
      </w:pPr>
    </w:p>
    <w:sectPr w:rsidR="00955CAA" w:rsidRPr="00955CAA" w:rsidSect="00A76F48">
      <w:footerReference w:type="default" r:id="rId9"/>
      <w:pgSz w:w="11906" w:h="16838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2E4" w:rsidRDefault="00C052E4" w:rsidP="005B64AB">
      <w:pPr>
        <w:spacing w:after="0" w:line="240" w:lineRule="auto"/>
      </w:pPr>
      <w:r>
        <w:separator/>
      </w:r>
    </w:p>
  </w:endnote>
  <w:endnote w:type="continuationSeparator" w:id="0">
    <w:p w:rsidR="00C052E4" w:rsidRDefault="00C052E4" w:rsidP="005B6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06111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48D4" w:rsidRDefault="005048D4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6E8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048D4" w:rsidRDefault="005048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2E4" w:rsidRDefault="00C052E4" w:rsidP="005B64AB">
      <w:pPr>
        <w:spacing w:after="0" w:line="240" w:lineRule="auto"/>
      </w:pPr>
      <w:r>
        <w:separator/>
      </w:r>
    </w:p>
  </w:footnote>
  <w:footnote w:type="continuationSeparator" w:id="0">
    <w:p w:rsidR="00C052E4" w:rsidRDefault="00C052E4" w:rsidP="005B6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E3D3E"/>
    <w:multiLevelType w:val="multilevel"/>
    <w:tmpl w:val="4BB4B0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3D000D"/>
    <w:multiLevelType w:val="hybridMultilevel"/>
    <w:tmpl w:val="20DE3C9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D10BDD"/>
    <w:multiLevelType w:val="hybridMultilevel"/>
    <w:tmpl w:val="E0FCD946"/>
    <w:lvl w:ilvl="0" w:tplc="915AC478">
      <w:start w:val="1"/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7D3B4E"/>
    <w:multiLevelType w:val="hybridMultilevel"/>
    <w:tmpl w:val="DE98F70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3C4FA7"/>
    <w:multiLevelType w:val="multilevel"/>
    <w:tmpl w:val="F5A664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163A9C"/>
    <w:multiLevelType w:val="multilevel"/>
    <w:tmpl w:val="5C047B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2C1F76"/>
    <w:multiLevelType w:val="multilevel"/>
    <w:tmpl w:val="748809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F721DD7"/>
    <w:multiLevelType w:val="multilevel"/>
    <w:tmpl w:val="EAB261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F7334EB"/>
    <w:multiLevelType w:val="hybridMultilevel"/>
    <w:tmpl w:val="C4DA52F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D31B7"/>
    <w:multiLevelType w:val="multilevel"/>
    <w:tmpl w:val="CFD4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0A40A3"/>
    <w:multiLevelType w:val="multilevel"/>
    <w:tmpl w:val="E5A479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8626CAF"/>
    <w:multiLevelType w:val="multilevel"/>
    <w:tmpl w:val="90BE34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0D06027"/>
    <w:multiLevelType w:val="hybridMultilevel"/>
    <w:tmpl w:val="FF4ED67E"/>
    <w:lvl w:ilvl="0" w:tplc="43C8D448">
      <w:start w:val="1"/>
      <w:numFmt w:val="bullet"/>
      <w:lvlText w:val="•"/>
      <w:lvlJc w:val="left"/>
      <w:pPr>
        <w:ind w:left="6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64F632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A60B50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A84E62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D6022A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02C09E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B4793C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FA6CE0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06862E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AA63A92"/>
    <w:multiLevelType w:val="hybridMultilevel"/>
    <w:tmpl w:val="8F403238"/>
    <w:lvl w:ilvl="0" w:tplc="ADC0489A">
      <w:start w:val="6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3B31BD"/>
    <w:multiLevelType w:val="hybridMultilevel"/>
    <w:tmpl w:val="AD9E05C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F385CF9"/>
    <w:multiLevelType w:val="multilevel"/>
    <w:tmpl w:val="ED927B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F4C6066"/>
    <w:multiLevelType w:val="multilevel"/>
    <w:tmpl w:val="DF36B0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F680030"/>
    <w:multiLevelType w:val="multilevel"/>
    <w:tmpl w:val="9D02BD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FBF1CEA"/>
    <w:multiLevelType w:val="multilevel"/>
    <w:tmpl w:val="4B849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5D350C5E"/>
    <w:multiLevelType w:val="hybridMultilevel"/>
    <w:tmpl w:val="6D421C1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D647F9B"/>
    <w:multiLevelType w:val="multilevel"/>
    <w:tmpl w:val="63EE00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30B7B6E"/>
    <w:multiLevelType w:val="hybridMultilevel"/>
    <w:tmpl w:val="F8B2775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D994D15"/>
    <w:multiLevelType w:val="multilevel"/>
    <w:tmpl w:val="E552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A7755D"/>
    <w:multiLevelType w:val="multilevel"/>
    <w:tmpl w:val="639CB6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EA578DB"/>
    <w:multiLevelType w:val="hybridMultilevel"/>
    <w:tmpl w:val="84A2CB2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52F61A2"/>
    <w:multiLevelType w:val="hybridMultilevel"/>
    <w:tmpl w:val="B8005D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762F9E"/>
    <w:multiLevelType w:val="hybridMultilevel"/>
    <w:tmpl w:val="8EF01D62"/>
    <w:lvl w:ilvl="0" w:tplc="BE96FAB2">
      <w:start w:val="1"/>
      <w:numFmt w:val="lowerLetter"/>
      <w:lvlText w:val="%1-"/>
      <w:lvlJc w:val="left"/>
      <w:pPr>
        <w:ind w:left="1080" w:hanging="360"/>
      </w:pPr>
      <w:rPr>
        <w:rFonts w:ascii="Arial" w:eastAsiaTheme="minorEastAsia" w:hAnsi="Arial" w:cs="Arial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BF40515"/>
    <w:multiLevelType w:val="hybridMultilevel"/>
    <w:tmpl w:val="3F5AC46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D6A2E35"/>
    <w:multiLevelType w:val="multilevel"/>
    <w:tmpl w:val="AF12C8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7"/>
  </w:num>
  <w:num w:numId="2">
    <w:abstractNumId w:val="28"/>
  </w:num>
  <w:num w:numId="3">
    <w:abstractNumId w:val="20"/>
  </w:num>
  <w:num w:numId="4">
    <w:abstractNumId w:val="5"/>
  </w:num>
  <w:num w:numId="5">
    <w:abstractNumId w:val="4"/>
  </w:num>
  <w:num w:numId="6">
    <w:abstractNumId w:val="0"/>
  </w:num>
  <w:num w:numId="7">
    <w:abstractNumId w:val="11"/>
  </w:num>
  <w:num w:numId="8">
    <w:abstractNumId w:val="15"/>
  </w:num>
  <w:num w:numId="9">
    <w:abstractNumId w:val="6"/>
  </w:num>
  <w:num w:numId="10">
    <w:abstractNumId w:val="16"/>
  </w:num>
  <w:num w:numId="11">
    <w:abstractNumId w:val="10"/>
  </w:num>
  <w:num w:numId="12">
    <w:abstractNumId w:val="7"/>
  </w:num>
  <w:num w:numId="13">
    <w:abstractNumId w:val="23"/>
  </w:num>
  <w:num w:numId="14">
    <w:abstractNumId w:val="9"/>
  </w:num>
  <w:num w:numId="15">
    <w:abstractNumId w:val="22"/>
  </w:num>
  <w:num w:numId="16">
    <w:abstractNumId w:val="18"/>
  </w:num>
  <w:num w:numId="17">
    <w:abstractNumId w:val="12"/>
  </w:num>
  <w:num w:numId="18">
    <w:abstractNumId w:val="25"/>
  </w:num>
  <w:num w:numId="19">
    <w:abstractNumId w:val="3"/>
  </w:num>
  <w:num w:numId="20">
    <w:abstractNumId w:val="26"/>
  </w:num>
  <w:num w:numId="21">
    <w:abstractNumId w:val="2"/>
  </w:num>
  <w:num w:numId="22">
    <w:abstractNumId w:val="13"/>
  </w:num>
  <w:num w:numId="23">
    <w:abstractNumId w:val="24"/>
  </w:num>
  <w:num w:numId="24">
    <w:abstractNumId w:val="14"/>
  </w:num>
  <w:num w:numId="25">
    <w:abstractNumId w:val="27"/>
  </w:num>
  <w:num w:numId="26">
    <w:abstractNumId w:val="8"/>
  </w:num>
  <w:num w:numId="27">
    <w:abstractNumId w:val="19"/>
  </w:num>
  <w:num w:numId="28">
    <w:abstractNumId w:val="21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009"/>
    <w:rsid w:val="00025CBF"/>
    <w:rsid w:val="000324FE"/>
    <w:rsid w:val="00052C82"/>
    <w:rsid w:val="00070697"/>
    <w:rsid w:val="000B0202"/>
    <w:rsid w:val="0014649D"/>
    <w:rsid w:val="0018134C"/>
    <w:rsid w:val="00183035"/>
    <w:rsid w:val="00183077"/>
    <w:rsid w:val="001A4C6D"/>
    <w:rsid w:val="001E0DAE"/>
    <w:rsid w:val="001E7DD5"/>
    <w:rsid w:val="002074F7"/>
    <w:rsid w:val="00210173"/>
    <w:rsid w:val="0027199B"/>
    <w:rsid w:val="00273890"/>
    <w:rsid w:val="002E3125"/>
    <w:rsid w:val="002F47CF"/>
    <w:rsid w:val="00323BA9"/>
    <w:rsid w:val="00396298"/>
    <w:rsid w:val="003D10A8"/>
    <w:rsid w:val="00416E1B"/>
    <w:rsid w:val="00454720"/>
    <w:rsid w:val="00495B41"/>
    <w:rsid w:val="004D20EF"/>
    <w:rsid w:val="005048D4"/>
    <w:rsid w:val="00564412"/>
    <w:rsid w:val="00583F4F"/>
    <w:rsid w:val="005B64AB"/>
    <w:rsid w:val="005B7051"/>
    <w:rsid w:val="005C1DE6"/>
    <w:rsid w:val="005D718E"/>
    <w:rsid w:val="005F6E4F"/>
    <w:rsid w:val="0060006E"/>
    <w:rsid w:val="00616E80"/>
    <w:rsid w:val="00645E9A"/>
    <w:rsid w:val="006708D7"/>
    <w:rsid w:val="006A1319"/>
    <w:rsid w:val="006D68E2"/>
    <w:rsid w:val="006E434B"/>
    <w:rsid w:val="006F116C"/>
    <w:rsid w:val="00731880"/>
    <w:rsid w:val="00760724"/>
    <w:rsid w:val="0079204A"/>
    <w:rsid w:val="008036E8"/>
    <w:rsid w:val="008802D2"/>
    <w:rsid w:val="008821C8"/>
    <w:rsid w:val="008B445A"/>
    <w:rsid w:val="008D01D2"/>
    <w:rsid w:val="008F77CE"/>
    <w:rsid w:val="00955CAA"/>
    <w:rsid w:val="00966E14"/>
    <w:rsid w:val="00976C17"/>
    <w:rsid w:val="00983AF7"/>
    <w:rsid w:val="009A3692"/>
    <w:rsid w:val="00A00DE7"/>
    <w:rsid w:val="00A13240"/>
    <w:rsid w:val="00A14109"/>
    <w:rsid w:val="00A201AB"/>
    <w:rsid w:val="00A44FE0"/>
    <w:rsid w:val="00A4506D"/>
    <w:rsid w:val="00A4599B"/>
    <w:rsid w:val="00A67FB1"/>
    <w:rsid w:val="00A76F48"/>
    <w:rsid w:val="00B246A6"/>
    <w:rsid w:val="00BD3DEC"/>
    <w:rsid w:val="00C052E4"/>
    <w:rsid w:val="00C232A1"/>
    <w:rsid w:val="00C24265"/>
    <w:rsid w:val="00C339D6"/>
    <w:rsid w:val="00C63A7C"/>
    <w:rsid w:val="00C75A5F"/>
    <w:rsid w:val="00CA3009"/>
    <w:rsid w:val="00CB6C32"/>
    <w:rsid w:val="00CF742D"/>
    <w:rsid w:val="00D5276F"/>
    <w:rsid w:val="00DA1C04"/>
    <w:rsid w:val="00DE411E"/>
    <w:rsid w:val="00DE47A7"/>
    <w:rsid w:val="00E21BE8"/>
    <w:rsid w:val="00E43231"/>
    <w:rsid w:val="00E57D7E"/>
    <w:rsid w:val="00EE01C8"/>
    <w:rsid w:val="00EE2287"/>
    <w:rsid w:val="00F24B20"/>
    <w:rsid w:val="00F51B9C"/>
    <w:rsid w:val="00F5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F78962"/>
  <w15:docId w15:val="{8A20C399-7551-4BE6-872E-3E1771C8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00D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styleId="Ttulo2">
    <w:name w:val="heading 2"/>
    <w:basedOn w:val="Normal"/>
    <w:link w:val="Ttulo2Car"/>
    <w:uiPriority w:val="9"/>
    <w:qFormat/>
    <w:rsid w:val="00A00D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PE" w:eastAsia="es-PE"/>
    </w:rPr>
  </w:style>
  <w:style w:type="paragraph" w:styleId="Ttulo3">
    <w:name w:val="heading 3"/>
    <w:basedOn w:val="Normal"/>
    <w:link w:val="Ttulo3Car"/>
    <w:uiPriority w:val="9"/>
    <w:qFormat/>
    <w:rsid w:val="00A00D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01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0DE7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A00DE7"/>
    <w:rPr>
      <w:rFonts w:ascii="Times New Roman" w:eastAsia="Times New Roman" w:hAnsi="Times New Roman" w:cs="Times New Roman"/>
      <w:b/>
      <w:bCs/>
      <w:sz w:val="36"/>
      <w:szCs w:val="36"/>
      <w:lang w:val="es-PE"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A00DE7"/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paragraph" w:customStyle="1" w:styleId="secondarybutton">
    <w:name w:val="secondarybutton"/>
    <w:basedOn w:val="Normal"/>
    <w:rsid w:val="00A00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A00DE7"/>
    <w:rPr>
      <w:color w:val="0000FF"/>
      <w:u w:val="single"/>
    </w:rPr>
  </w:style>
  <w:style w:type="paragraph" w:customStyle="1" w:styleId="clearfix">
    <w:name w:val="clearfix"/>
    <w:basedOn w:val="Normal"/>
    <w:rsid w:val="00A00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Ttulo">
    <w:name w:val="Title"/>
    <w:basedOn w:val="Normal"/>
    <w:next w:val="Normal"/>
    <w:link w:val="TtuloCar"/>
    <w:qFormat/>
    <w:rsid w:val="00A76F48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_tradnl" w:eastAsia="en-US"/>
    </w:rPr>
  </w:style>
  <w:style w:type="character" w:customStyle="1" w:styleId="TtuloCar">
    <w:name w:val="Título Car"/>
    <w:basedOn w:val="Fuentedeprrafopredeter"/>
    <w:link w:val="Ttulo"/>
    <w:rsid w:val="00A76F48"/>
    <w:rPr>
      <w:rFonts w:ascii="Arial" w:eastAsia="Times New Roman" w:hAnsi="Arial" w:cs="Times New Roman"/>
      <w:b/>
      <w:sz w:val="36"/>
      <w:szCs w:val="20"/>
      <w:lang w:val="es-ES_tradnl" w:eastAsia="en-US"/>
    </w:rPr>
  </w:style>
  <w:style w:type="paragraph" w:customStyle="1" w:styleId="Tabletext">
    <w:name w:val="Tabletext"/>
    <w:basedOn w:val="Normal"/>
    <w:rsid w:val="00A76F48"/>
    <w:pPr>
      <w:keepLines/>
      <w:widowControl w:val="0"/>
      <w:spacing w:after="120" w:line="240" w:lineRule="atLeast"/>
      <w:jc w:val="both"/>
    </w:pPr>
    <w:rPr>
      <w:rFonts w:ascii="Arial" w:eastAsia="Times New Roman" w:hAnsi="Arial" w:cs="Times New Roman"/>
      <w:szCs w:val="20"/>
      <w:lang w:val="es-ES_tradnl" w:eastAsia="en-US"/>
    </w:rPr>
  </w:style>
  <w:style w:type="paragraph" w:styleId="TDC1">
    <w:name w:val="toc 1"/>
    <w:basedOn w:val="Normal"/>
    <w:next w:val="Normal"/>
    <w:uiPriority w:val="39"/>
    <w:rsid w:val="00A76F48"/>
    <w:pPr>
      <w:widowControl w:val="0"/>
      <w:spacing w:before="240" w:after="120" w:line="240" w:lineRule="atLeast"/>
      <w:jc w:val="both"/>
    </w:pPr>
    <w:rPr>
      <w:rFonts w:ascii="Arial" w:eastAsia="Times New Roman" w:hAnsi="Arial" w:cs="Times New Roman"/>
      <w:b/>
      <w:bCs/>
      <w:szCs w:val="24"/>
      <w:lang w:val="es-ES_tradnl" w:eastAsia="en-US"/>
    </w:rPr>
  </w:style>
  <w:style w:type="paragraph" w:styleId="TDC2">
    <w:name w:val="toc 2"/>
    <w:basedOn w:val="Normal"/>
    <w:next w:val="Normal"/>
    <w:uiPriority w:val="39"/>
    <w:rsid w:val="00A76F48"/>
    <w:pPr>
      <w:widowControl w:val="0"/>
      <w:spacing w:before="120" w:after="0" w:line="240" w:lineRule="atLeast"/>
      <w:ind w:left="200"/>
      <w:jc w:val="both"/>
    </w:pPr>
    <w:rPr>
      <w:rFonts w:ascii="Arial" w:eastAsia="Times New Roman" w:hAnsi="Arial" w:cs="Times New Roman"/>
      <w:i/>
      <w:iCs/>
      <w:szCs w:val="24"/>
      <w:lang w:val="es-ES_tradnl" w:eastAsia="en-US"/>
    </w:rPr>
  </w:style>
  <w:style w:type="paragraph" w:styleId="Encabezado">
    <w:name w:val="header"/>
    <w:basedOn w:val="Normal"/>
    <w:link w:val="EncabezadoCar"/>
    <w:uiPriority w:val="99"/>
    <w:unhideWhenUsed/>
    <w:rsid w:val="005B6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64AB"/>
  </w:style>
  <w:style w:type="paragraph" w:styleId="Piedepgina">
    <w:name w:val="footer"/>
    <w:basedOn w:val="Normal"/>
    <w:link w:val="PiedepginaCar"/>
    <w:uiPriority w:val="99"/>
    <w:unhideWhenUsed/>
    <w:rsid w:val="005B6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64AB"/>
  </w:style>
  <w:style w:type="paragraph" w:styleId="Prrafodelista">
    <w:name w:val="List Paragraph"/>
    <w:basedOn w:val="Normal"/>
    <w:uiPriority w:val="34"/>
    <w:qFormat/>
    <w:rsid w:val="00DA1C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4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01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F742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6E43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0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1364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7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2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8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543303">
          <w:marLeft w:val="3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6843">
              <w:marLeft w:val="0"/>
              <w:marRight w:val="0"/>
              <w:marTop w:val="0"/>
              <w:marBottom w:val="0"/>
              <w:divBdr>
                <w:top w:val="single" w:sz="36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1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5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3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9020">
                              <w:marLeft w:val="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9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4936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43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4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828430">
          <w:marLeft w:val="3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8942">
              <w:marLeft w:val="0"/>
              <w:marRight w:val="0"/>
              <w:marTop w:val="0"/>
              <w:marBottom w:val="0"/>
              <w:divBdr>
                <w:top w:val="single" w:sz="36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5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7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876504">
                              <w:marLeft w:val="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6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872</Words>
  <Characters>4796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Lisbeth 7219</dc:creator>
  <cp:lastModifiedBy>MICHAEL MORALES JUAREZ</cp:lastModifiedBy>
  <cp:revision>8</cp:revision>
  <dcterms:created xsi:type="dcterms:W3CDTF">2019-05-27T02:59:00Z</dcterms:created>
  <dcterms:modified xsi:type="dcterms:W3CDTF">2019-05-27T04:15:00Z</dcterms:modified>
</cp:coreProperties>
</file>