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1F0217" w14:textId="11D2750D" w:rsidR="00A63563" w:rsidRPr="008F4E8B" w:rsidRDefault="00A63563" w:rsidP="00A63563">
      <w:pPr>
        <w:spacing w:after="0" w:line="360" w:lineRule="auto"/>
        <w:jc w:val="center"/>
        <w:rPr>
          <w:rFonts w:cs="Calibri"/>
          <w:b/>
        </w:rPr>
      </w:pPr>
      <w:r w:rsidRPr="008F4E8B">
        <w:rPr>
          <w:rFonts w:cs="Calibri"/>
          <w:b/>
        </w:rPr>
        <w:t xml:space="preserve">PROCESO </w:t>
      </w:r>
      <w:r w:rsidR="002E0F5A" w:rsidRPr="008F4E8B">
        <w:rPr>
          <w:rFonts w:cs="Calibri"/>
          <w:b/>
        </w:rPr>
        <w:t>DE GESTIÓN DE</w:t>
      </w:r>
      <w:r w:rsidR="00B53D0D" w:rsidRPr="008F4E8B">
        <w:rPr>
          <w:rFonts w:cs="Calibri"/>
          <w:b/>
        </w:rPr>
        <w:t xml:space="preserve"> FORMACIÓN PROFESIONAL INTEGRAL </w:t>
      </w:r>
    </w:p>
    <w:p w14:paraId="35A035C6" w14:textId="77777777" w:rsidR="00A63563" w:rsidRPr="008F4E8B" w:rsidRDefault="00A63563" w:rsidP="00A63563">
      <w:pPr>
        <w:spacing w:after="0" w:line="360" w:lineRule="auto"/>
        <w:jc w:val="center"/>
        <w:rPr>
          <w:rFonts w:cs="Calibri"/>
          <w:b/>
          <w:color w:val="FF0000"/>
        </w:rPr>
      </w:pPr>
      <w:r w:rsidRPr="00DC5FAC">
        <w:rPr>
          <w:rFonts w:cs="Calibri"/>
          <w:b/>
        </w:rPr>
        <w:t xml:space="preserve">FORMATO </w:t>
      </w:r>
      <w:r w:rsidR="00B53D0D" w:rsidRPr="00DC5FAC">
        <w:rPr>
          <w:rFonts w:cs="Calibri"/>
          <w:b/>
        </w:rPr>
        <w:t>GUÍA DE APRENDIZAJE</w:t>
      </w:r>
    </w:p>
    <w:p w14:paraId="5E3BCBDD" w14:textId="1AE11176" w:rsidR="00A63563" w:rsidRPr="008F4E8B" w:rsidRDefault="00A63563">
      <w:pPr>
        <w:rPr>
          <w:rFonts w:cs="Calibri"/>
          <w:b/>
          <w:color w:val="000000" w:themeColor="text1"/>
        </w:rPr>
      </w:pPr>
      <w:bookmarkStart w:id="0" w:name="_Hlk54355115"/>
      <w:bookmarkEnd w:id="0"/>
    </w:p>
    <w:p w14:paraId="7F2F24F7" w14:textId="422E89A0" w:rsidR="00136AB3" w:rsidRPr="008F4E8B" w:rsidRDefault="00B53D0D" w:rsidP="00136AB3">
      <w:pPr>
        <w:jc w:val="both"/>
        <w:rPr>
          <w:rFonts w:cs="Calibri"/>
          <w:b/>
        </w:rPr>
      </w:pPr>
      <w:r w:rsidRPr="008F4E8B">
        <w:rPr>
          <w:rFonts w:cs="Calibri"/>
          <w:b/>
        </w:rPr>
        <w:t>IDENTIFICACIÓN DE LA GUIA DE APRENDIZAJE</w:t>
      </w:r>
    </w:p>
    <w:p w14:paraId="316D50C8" w14:textId="77777777" w:rsidR="00797F9E" w:rsidRPr="006A7611" w:rsidRDefault="00136AB3" w:rsidP="00797F9E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  <w:color w:val="FF0000"/>
        </w:rPr>
      </w:pPr>
      <w:r w:rsidRPr="00797F9E">
        <w:rPr>
          <w:rFonts w:ascii="Calibri" w:hAnsi="Calibri" w:cs="Calibri"/>
        </w:rPr>
        <w:t>Denominación del Programa de Formación:</w:t>
      </w:r>
      <w:r w:rsidR="00A3530F" w:rsidRPr="00797F9E">
        <w:rPr>
          <w:rFonts w:ascii="Calibri" w:hAnsi="Calibri" w:cs="Calibri"/>
        </w:rPr>
        <w:t xml:space="preserve"> </w:t>
      </w:r>
      <w:r w:rsidR="00797F9E" w:rsidRPr="006A7611">
        <w:rPr>
          <w:rFonts w:ascii="Calibri" w:hAnsi="Calibri" w:cs="Calibri"/>
          <w:color w:val="FF0000"/>
        </w:rPr>
        <w:t>Tecnico Modelos IA_Ficha 2993008</w:t>
      </w:r>
    </w:p>
    <w:p w14:paraId="128A8DA0" w14:textId="5568D2D6" w:rsidR="006B7B8A" w:rsidRPr="00797F9E" w:rsidRDefault="006B7B8A" w:rsidP="00057610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</w:rPr>
      </w:pPr>
      <w:r w:rsidRPr="00797F9E">
        <w:rPr>
          <w:rFonts w:ascii="Calibri" w:hAnsi="Calibri" w:cs="Calibri"/>
        </w:rPr>
        <w:t>Código del programa de formación:</w:t>
      </w:r>
      <w:r w:rsidR="00686E9B" w:rsidRPr="00686E9B">
        <w:t xml:space="preserve"> </w:t>
      </w:r>
      <w:r w:rsidR="00686E9B" w:rsidRPr="00797F9E">
        <w:rPr>
          <w:rFonts w:ascii="Calibri" w:hAnsi="Calibri" w:cs="Calibri"/>
        </w:rPr>
        <w:t>939203</w:t>
      </w:r>
    </w:p>
    <w:p w14:paraId="7467266F" w14:textId="62F0B7A2" w:rsidR="006B7B8A" w:rsidRPr="00686E9B" w:rsidRDefault="006B7B8A" w:rsidP="006B7B8A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  <w:sz w:val="20"/>
          <w:szCs w:val="20"/>
        </w:rPr>
      </w:pPr>
      <w:r w:rsidRPr="006B7B8A">
        <w:rPr>
          <w:rFonts w:ascii="Calibri" w:hAnsi="Calibri" w:cs="Calibri"/>
        </w:rPr>
        <w:t xml:space="preserve">Nombre del proyecto: </w:t>
      </w:r>
    </w:p>
    <w:p w14:paraId="4916C6E0" w14:textId="4128DD2E" w:rsidR="006B7B8A" w:rsidRDefault="00965EA2" w:rsidP="006B7B8A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Fase del proyecto: </w:t>
      </w:r>
      <w:r w:rsidR="00A3530F">
        <w:rPr>
          <w:rFonts w:ascii="Calibri" w:hAnsi="Calibri" w:cs="Calibri"/>
        </w:rPr>
        <w:t>Analisis</w:t>
      </w:r>
    </w:p>
    <w:p w14:paraId="444CE6C4" w14:textId="472FB5C3" w:rsidR="00136AB3" w:rsidRPr="007C7663" w:rsidRDefault="00136AB3" w:rsidP="00E92EE3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</w:rPr>
      </w:pPr>
      <w:r w:rsidRPr="00E92EE3">
        <w:rPr>
          <w:rFonts w:ascii="Calibri" w:hAnsi="Calibri" w:cs="Calibri"/>
        </w:rPr>
        <w:t xml:space="preserve">Competencia: </w:t>
      </w:r>
      <w:r w:rsidR="007D1D42" w:rsidRPr="007C7663">
        <w:rPr>
          <w:rFonts w:ascii="Calibri" w:hAnsi="Calibri" w:cs="Calibri"/>
        </w:rPr>
        <w:t>Aplicar prácticas de protección ambiental, seguridad y salud en el trabajo de acuerdo con las políticas organizacionales y la normatividad vigente</w:t>
      </w:r>
    </w:p>
    <w:p w14:paraId="4D8FFB32" w14:textId="432BB95E" w:rsidR="007D1D42" w:rsidRPr="007C7663" w:rsidRDefault="00136AB3" w:rsidP="007D1D42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  <w:lang w:val="es-ES"/>
        </w:rPr>
      </w:pPr>
      <w:r w:rsidRPr="00931D63">
        <w:rPr>
          <w:rFonts w:ascii="Calibri" w:hAnsi="Calibri" w:cs="Calibri"/>
        </w:rPr>
        <w:t xml:space="preserve">Resultados de Aprendizaje: </w:t>
      </w:r>
      <w:r w:rsidR="00686E9B" w:rsidRPr="007C7663">
        <w:rPr>
          <w:rFonts w:ascii="Calibri" w:hAnsi="Calibri" w:cs="Calibri"/>
          <w:lang w:val="es-ES"/>
        </w:rPr>
        <w:t xml:space="preserve">Interpretar los problemas ambientales y de SST teniendo en cuenta los planes establecidos  por la organización y el entorno social </w:t>
      </w:r>
    </w:p>
    <w:p w14:paraId="00B4E032" w14:textId="60B1B0B5" w:rsidR="00686E9B" w:rsidRPr="007C7663" w:rsidRDefault="00686E9B" w:rsidP="007D1D42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  <w:lang w:val="es-ES"/>
        </w:rPr>
      </w:pPr>
      <w:r w:rsidRPr="007C7663">
        <w:rPr>
          <w:rFonts w:ascii="Calibri" w:hAnsi="Calibri" w:cs="Calibri"/>
          <w:lang w:val="es-ES"/>
        </w:rPr>
        <w:t>Verificar condiciones ambientales  y de SST acorde con los lineamientos establecidos para el área de desempeño laboral.</w:t>
      </w:r>
    </w:p>
    <w:p w14:paraId="3E8DFCB8" w14:textId="3389FE15" w:rsidR="00136AB3" w:rsidRPr="008F4E8B" w:rsidRDefault="00A86415" w:rsidP="00136AB3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</w:rPr>
      </w:pPr>
      <w:r w:rsidRPr="008F4E8B">
        <w:rPr>
          <w:rFonts w:ascii="Calibri" w:hAnsi="Calibri" w:cs="Calibri"/>
        </w:rPr>
        <w:t xml:space="preserve">Duración de la Guía: </w:t>
      </w:r>
      <w:r w:rsidR="00BB09F5">
        <w:rPr>
          <w:rFonts w:ascii="Calibri" w:hAnsi="Calibri" w:cs="Calibri"/>
        </w:rPr>
        <w:t>30</w:t>
      </w:r>
      <w:r w:rsidR="00136AB3" w:rsidRPr="008F4E8B">
        <w:rPr>
          <w:rFonts w:ascii="Calibri" w:hAnsi="Calibri" w:cs="Calibri"/>
        </w:rPr>
        <w:t xml:space="preserve"> horas</w:t>
      </w:r>
    </w:p>
    <w:p w14:paraId="2F477666" w14:textId="2F72285F" w:rsidR="00B53D0D" w:rsidRPr="008F4E8B" w:rsidRDefault="00B53D0D" w:rsidP="00B53D0D">
      <w:pPr>
        <w:ind w:left="360"/>
        <w:jc w:val="both"/>
        <w:rPr>
          <w:rFonts w:cs="Calibri"/>
        </w:rPr>
      </w:pPr>
    </w:p>
    <w:p w14:paraId="6395F881" w14:textId="72957ABE" w:rsidR="00B53D0D" w:rsidRDefault="00B53D0D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  <w:r w:rsidRPr="008F4E8B">
        <w:rPr>
          <w:rFonts w:cs="Calibri"/>
          <w:b/>
        </w:rPr>
        <w:t>2. PRESENTACIÓN</w:t>
      </w:r>
    </w:p>
    <w:p w14:paraId="6B92C8FA" w14:textId="793505B2" w:rsidR="007146F7" w:rsidRPr="008F4E8B" w:rsidRDefault="007146F7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  <w:bookmarkStart w:id="1" w:name="_GoBack"/>
      <w:bookmarkEnd w:id="1"/>
      <w:r w:rsidRPr="00614D08">
        <w:rPr>
          <w:rFonts w:cs="Calibri"/>
          <w:noProof/>
          <w:lang w:val="en-US"/>
        </w:rPr>
        <w:drawing>
          <wp:anchor distT="0" distB="0" distL="114300" distR="114300" simplePos="0" relativeHeight="251711488" behindDoc="1" locked="0" layoutInCell="1" allowOverlap="1" wp14:anchorId="022866A5" wp14:editId="62F6677C">
            <wp:simplePos x="0" y="0"/>
            <wp:positionH relativeFrom="margin">
              <wp:posOffset>0</wp:posOffset>
            </wp:positionH>
            <wp:positionV relativeFrom="paragraph">
              <wp:posOffset>322580</wp:posOffset>
            </wp:positionV>
            <wp:extent cx="996315" cy="2413635"/>
            <wp:effectExtent l="0" t="0" r="0" b="5715"/>
            <wp:wrapSquare wrapText="bothSides"/>
            <wp:docPr id="8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31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38483" w14:textId="76565466" w:rsidR="007146F7" w:rsidRPr="00614D08" w:rsidRDefault="007146F7" w:rsidP="007146F7">
      <w:pPr>
        <w:tabs>
          <w:tab w:val="left" w:pos="4320"/>
          <w:tab w:val="left" w:pos="4485"/>
          <w:tab w:val="left" w:pos="5445"/>
        </w:tabs>
        <w:jc w:val="both"/>
        <w:rPr>
          <w:rFonts w:cs="Calibri"/>
        </w:rPr>
      </w:pPr>
      <w:r>
        <w:rPr>
          <w:rFonts w:cs="Calibri"/>
        </w:rPr>
        <w:t xml:space="preserve"> </w:t>
      </w:r>
      <w:r w:rsidRPr="00614D08">
        <w:rPr>
          <w:rFonts w:cs="Calibri"/>
        </w:rPr>
        <w:t>Algunas  actividades desarrolladas por el Ser Humano,  intervienen en el medio ambiente de manera negativa; aspecto que conlleva a consecuencias permanentes o transitorias y  son necesarias para mantener los  ecosistemas y por ende la vida.</w:t>
      </w:r>
    </w:p>
    <w:p w14:paraId="4F3F3B94" w14:textId="77777777" w:rsidR="007146F7" w:rsidRPr="00614D08" w:rsidRDefault="007146F7" w:rsidP="007146F7">
      <w:pPr>
        <w:tabs>
          <w:tab w:val="left" w:pos="4320"/>
          <w:tab w:val="left" w:pos="4485"/>
          <w:tab w:val="left" w:pos="5445"/>
        </w:tabs>
        <w:jc w:val="both"/>
        <w:rPr>
          <w:rFonts w:cs="Calibri"/>
        </w:rPr>
      </w:pPr>
      <w:r w:rsidRPr="00614D08">
        <w:rPr>
          <w:rFonts w:cs="Calibri"/>
        </w:rPr>
        <w:t>El daño al entorno conlleva a la afectación de las  especies incluido al ser humano, incluso hasta perdidas irrecuperables; estas situaciones conllevan a tomar medidas de prevención y mantener hábitos de vida que protejan la salud y bienestar de todas las personas y demás especies y recursos  que conforman el ecosistema.</w:t>
      </w:r>
    </w:p>
    <w:p w14:paraId="47DD7A20" w14:textId="77777777" w:rsidR="007146F7" w:rsidRPr="00614D08" w:rsidRDefault="007146F7" w:rsidP="007146F7">
      <w:pPr>
        <w:tabs>
          <w:tab w:val="left" w:pos="4320"/>
          <w:tab w:val="left" w:pos="4485"/>
          <w:tab w:val="left" w:pos="5445"/>
        </w:tabs>
        <w:jc w:val="both"/>
        <w:rPr>
          <w:rFonts w:cs="Calibri"/>
        </w:rPr>
      </w:pPr>
      <w:r w:rsidRPr="00614D08">
        <w:rPr>
          <w:rFonts w:cs="Calibri"/>
        </w:rPr>
        <w:t>Esta guía busca identificar las principales acciones que llevan al autocuidado, y el cuidado del entorno, y evitar de esta manera la afectación de la persona y de su hábitat.</w:t>
      </w:r>
    </w:p>
    <w:p w14:paraId="16A303E8" w14:textId="77777777" w:rsidR="007146F7" w:rsidRPr="00614D08" w:rsidRDefault="007146F7" w:rsidP="007146F7">
      <w:pPr>
        <w:ind w:left="720"/>
        <w:contextualSpacing/>
        <w:jc w:val="both"/>
        <w:rPr>
          <w:rFonts w:eastAsiaTheme="minorHAnsi" w:cs="Calibri"/>
        </w:rPr>
      </w:pPr>
      <w:r w:rsidRPr="00614D08">
        <w:rPr>
          <w:rFonts w:eastAsiaTheme="minorHAnsi" w:cs="Calibri"/>
        </w:rPr>
        <w:t>Para lograr este propósito se requiere de:</w:t>
      </w:r>
    </w:p>
    <w:p w14:paraId="06D98C70" w14:textId="77777777" w:rsidR="007146F7" w:rsidRPr="00614D08" w:rsidRDefault="007146F7" w:rsidP="007146F7">
      <w:pPr>
        <w:ind w:left="720"/>
        <w:contextualSpacing/>
        <w:jc w:val="both"/>
        <w:rPr>
          <w:rFonts w:eastAsiaTheme="minorHAnsi" w:cs="Calibri"/>
        </w:rPr>
      </w:pPr>
    </w:p>
    <w:p w14:paraId="62ED5E28" w14:textId="77777777" w:rsidR="007146F7" w:rsidRPr="00614D08" w:rsidRDefault="007146F7" w:rsidP="007146F7">
      <w:pPr>
        <w:numPr>
          <w:ilvl w:val="0"/>
          <w:numId w:val="43"/>
        </w:numPr>
        <w:contextualSpacing/>
        <w:jc w:val="both"/>
        <w:rPr>
          <w:rFonts w:eastAsiaTheme="minorHAnsi" w:cs="Calibri"/>
        </w:rPr>
      </w:pPr>
      <w:r w:rsidRPr="00614D08">
        <w:rPr>
          <w:rFonts w:eastAsiaTheme="minorHAnsi" w:cs="Calibri"/>
        </w:rPr>
        <w:t>Trabajo colaborativo</w:t>
      </w:r>
    </w:p>
    <w:p w14:paraId="47420A95" w14:textId="77777777" w:rsidR="007146F7" w:rsidRPr="00614D08" w:rsidRDefault="007146F7" w:rsidP="007146F7">
      <w:pPr>
        <w:numPr>
          <w:ilvl w:val="0"/>
          <w:numId w:val="43"/>
        </w:numPr>
        <w:contextualSpacing/>
        <w:jc w:val="both"/>
        <w:rPr>
          <w:rFonts w:eastAsiaTheme="minorHAnsi" w:cs="Calibri"/>
        </w:rPr>
      </w:pPr>
      <w:r w:rsidRPr="00614D08">
        <w:rPr>
          <w:rFonts w:eastAsiaTheme="minorHAnsi" w:cs="Calibri"/>
        </w:rPr>
        <w:t>Comunicación permanente con instructores, compañeros, personal administrativo</w:t>
      </w:r>
    </w:p>
    <w:p w14:paraId="4B9CDF1A" w14:textId="65CB8793" w:rsidR="007146F7" w:rsidRPr="00614D08" w:rsidRDefault="007146F7" w:rsidP="007146F7">
      <w:pPr>
        <w:numPr>
          <w:ilvl w:val="0"/>
          <w:numId w:val="43"/>
        </w:numPr>
        <w:contextualSpacing/>
        <w:jc w:val="both"/>
        <w:rPr>
          <w:rFonts w:eastAsiaTheme="minorHAnsi" w:cs="Calibri"/>
        </w:rPr>
      </w:pPr>
      <w:r w:rsidRPr="00614D08">
        <w:rPr>
          <w:rFonts w:eastAsiaTheme="minorHAnsi" w:cs="Calibri"/>
        </w:rPr>
        <w:t>Uso de tecnología de información y comunicación</w:t>
      </w:r>
      <w:r w:rsidR="007618FA">
        <w:rPr>
          <w:rFonts w:eastAsiaTheme="minorHAnsi" w:cs="Calibri"/>
        </w:rPr>
        <w:t>.</w:t>
      </w:r>
    </w:p>
    <w:p w14:paraId="5C27D4A4" w14:textId="77777777" w:rsidR="007146F7" w:rsidRPr="00614D08" w:rsidRDefault="007146F7" w:rsidP="007146F7">
      <w:pPr>
        <w:contextualSpacing/>
        <w:jc w:val="both"/>
        <w:rPr>
          <w:rFonts w:eastAsiaTheme="minorHAnsi" w:cs="Calibri"/>
        </w:rPr>
      </w:pPr>
    </w:p>
    <w:p w14:paraId="06792651" w14:textId="21ECEBF3" w:rsidR="00136AB3" w:rsidRPr="008F4E8B" w:rsidRDefault="00136AB3" w:rsidP="007146F7">
      <w:pPr>
        <w:jc w:val="both"/>
        <w:rPr>
          <w:rFonts w:cs="Calibri"/>
          <w:lang w:eastAsia="es-CO"/>
        </w:rPr>
      </w:pPr>
    </w:p>
    <w:p w14:paraId="3865D230" w14:textId="77777777" w:rsidR="00CA5B3E" w:rsidRDefault="00B53D0D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lang w:val="es-MX"/>
        </w:rPr>
      </w:pPr>
      <w:r w:rsidRPr="008F4E8B">
        <w:rPr>
          <w:rFonts w:cs="Calibri"/>
          <w:b/>
          <w:lang w:val="es-MX"/>
        </w:rPr>
        <w:lastRenderedPageBreak/>
        <w:t>3.  FORMULACIÓN DE LAS ACTIVIDADES DE APRENDIZAJE</w:t>
      </w:r>
    </w:p>
    <w:p w14:paraId="7ECED561" w14:textId="77777777" w:rsidR="00385A35" w:rsidRPr="0044053F" w:rsidRDefault="00385A35" w:rsidP="00ED71A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  <w:bookmarkStart w:id="2" w:name="_Hlk129864985"/>
      <w:r w:rsidRPr="0044053F">
        <w:rPr>
          <w:rFonts w:ascii="Arial" w:eastAsia="Arial" w:hAnsi="Arial" w:cs="Arial"/>
          <w:sz w:val="20"/>
          <w:szCs w:val="20"/>
          <w:lang w:val="es-ES" w:eastAsia="es-ES" w:bidi="es-ES"/>
        </w:rPr>
        <w:t>Plan de Trabajo:</w:t>
      </w:r>
    </w:p>
    <w:p w14:paraId="5FDCDAEE" w14:textId="77777777" w:rsidR="00385A35" w:rsidRPr="00ED71A7" w:rsidRDefault="00385A35" w:rsidP="00ED71A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  <w:r w:rsidRPr="00ED71A7">
        <w:rPr>
          <w:rFonts w:ascii="Arial" w:eastAsia="Arial" w:hAnsi="Arial" w:cs="Arial"/>
          <w:sz w:val="20"/>
          <w:szCs w:val="20"/>
          <w:lang w:val="es-ES" w:eastAsia="es-ES" w:bidi="es-ES"/>
        </w:rPr>
        <w:t xml:space="preserve">El siguiente plan de trabajo se aplicará a todos los aprendices asociados al programa de formación. </w:t>
      </w:r>
    </w:p>
    <w:p w14:paraId="36C7BD7E" w14:textId="77777777" w:rsidR="00385A35" w:rsidRPr="00ED71A7" w:rsidRDefault="00385A35" w:rsidP="00ED71A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  <w:r w:rsidRPr="00ED71A7">
        <w:rPr>
          <w:rFonts w:ascii="Arial" w:eastAsia="Arial" w:hAnsi="Arial" w:cs="Arial"/>
          <w:sz w:val="20"/>
          <w:szCs w:val="20"/>
          <w:lang w:val="es-ES" w:eastAsia="es-ES" w:bidi="es-ES"/>
        </w:rPr>
        <w:t xml:space="preserve">La terminación de todas las actividades por parte de los aprendices se evidenciará en la evaluación de los </w:t>
      </w:r>
    </w:p>
    <w:p w14:paraId="27BD6D3B" w14:textId="77777777" w:rsidR="00385A35" w:rsidRPr="00ED71A7" w:rsidRDefault="00385A35" w:rsidP="00ED71A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  <w:r w:rsidRPr="00ED71A7">
        <w:rPr>
          <w:rFonts w:ascii="Arial" w:eastAsia="Arial" w:hAnsi="Arial" w:cs="Arial"/>
          <w:sz w:val="20"/>
          <w:szCs w:val="20"/>
          <w:lang w:val="es-ES" w:eastAsia="es-ES" w:bidi="es-ES"/>
        </w:rPr>
        <w:t>resultados de Aprendizaje.</w:t>
      </w:r>
    </w:p>
    <w:p w14:paraId="29143DD6" w14:textId="77777777" w:rsidR="00385A35" w:rsidRDefault="00385A35" w:rsidP="00385A35">
      <w:pPr>
        <w:pStyle w:val="Prrafodelista"/>
        <w:tabs>
          <w:tab w:val="left" w:pos="4320"/>
          <w:tab w:val="left" w:pos="4485"/>
          <w:tab w:val="left" w:pos="5445"/>
        </w:tabs>
        <w:ind w:left="708"/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</w:p>
    <w:tbl>
      <w:tblPr>
        <w:tblStyle w:val="Tablaconcuadrcula"/>
        <w:tblW w:w="9624" w:type="dxa"/>
        <w:jc w:val="center"/>
        <w:tblLook w:val="04A0" w:firstRow="1" w:lastRow="0" w:firstColumn="1" w:lastColumn="0" w:noHBand="0" w:noVBand="1"/>
      </w:tblPr>
      <w:tblGrid>
        <w:gridCol w:w="539"/>
        <w:gridCol w:w="5586"/>
        <w:gridCol w:w="910"/>
        <w:gridCol w:w="936"/>
        <w:gridCol w:w="1653"/>
      </w:tblGrid>
      <w:tr w:rsidR="00385A35" w14:paraId="3A108F72" w14:textId="77777777" w:rsidTr="00195359">
        <w:trPr>
          <w:jc w:val="center"/>
        </w:trPr>
        <w:tc>
          <w:tcPr>
            <w:tcW w:w="539" w:type="dxa"/>
            <w:vMerge w:val="restart"/>
            <w:shd w:val="clear" w:color="auto" w:fill="F2F2F2" w:themeFill="background1" w:themeFillShade="F2"/>
            <w:vAlign w:val="center"/>
          </w:tcPr>
          <w:p w14:paraId="08950693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5586" w:type="dxa"/>
            <w:vMerge w:val="restart"/>
            <w:shd w:val="clear" w:color="auto" w:fill="F2F2F2" w:themeFill="background1" w:themeFillShade="F2"/>
            <w:vAlign w:val="center"/>
          </w:tcPr>
          <w:p w14:paraId="5829E1FC" w14:textId="77777777" w:rsidR="00385A35" w:rsidRDefault="00385A35" w:rsidP="00195359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647B5">
              <w:rPr>
                <w:rFonts w:ascii="Arial" w:hAnsi="Arial" w:cs="Arial"/>
                <w:b/>
                <w:bCs/>
                <w:sz w:val="18"/>
                <w:szCs w:val="18"/>
              </w:rPr>
              <w:t>ACTIVIDAD A DESARROLLAR</w:t>
            </w:r>
          </w:p>
          <w:p w14:paraId="59CF5D4F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8647B5">
              <w:rPr>
                <w:rFonts w:ascii="Arial" w:hAnsi="Arial" w:cs="Arial"/>
                <w:b/>
                <w:bCs/>
                <w:sz w:val="18"/>
                <w:szCs w:val="18"/>
              </w:rPr>
              <w:t>(Describir la evidencia a presentar)</w:t>
            </w:r>
          </w:p>
        </w:tc>
        <w:tc>
          <w:tcPr>
            <w:tcW w:w="1846" w:type="dxa"/>
            <w:gridSpan w:val="2"/>
            <w:shd w:val="clear" w:color="auto" w:fill="F2F2F2" w:themeFill="background1" w:themeFillShade="F2"/>
            <w:vAlign w:val="center"/>
          </w:tcPr>
          <w:p w14:paraId="033B7499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8647B5">
              <w:rPr>
                <w:rFonts w:ascii="Arial" w:hAnsi="Arial" w:cs="Arial"/>
                <w:b/>
                <w:bCs/>
                <w:sz w:val="18"/>
                <w:szCs w:val="18"/>
              </w:rPr>
              <w:t>FORMA DE ENTREGA</w:t>
            </w:r>
          </w:p>
        </w:tc>
        <w:tc>
          <w:tcPr>
            <w:tcW w:w="1653" w:type="dxa"/>
            <w:vMerge w:val="restart"/>
            <w:shd w:val="clear" w:color="auto" w:fill="F2F2F2" w:themeFill="background1" w:themeFillShade="F2"/>
            <w:vAlign w:val="center"/>
          </w:tcPr>
          <w:p w14:paraId="1AF4BD58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8647B5">
              <w:rPr>
                <w:rFonts w:ascii="Arial" w:hAnsi="Arial" w:cs="Arial"/>
                <w:b/>
                <w:bCs/>
                <w:sz w:val="18"/>
                <w:szCs w:val="18"/>
              </w:rPr>
              <w:t>FECHA DE ENTREGA</w:t>
            </w:r>
          </w:p>
        </w:tc>
      </w:tr>
      <w:tr w:rsidR="00385A35" w14:paraId="26A7A1D6" w14:textId="77777777" w:rsidTr="00195359">
        <w:trPr>
          <w:jc w:val="center"/>
        </w:trPr>
        <w:tc>
          <w:tcPr>
            <w:tcW w:w="539" w:type="dxa"/>
            <w:vMerge/>
          </w:tcPr>
          <w:p w14:paraId="285BD4EB" w14:textId="77777777" w:rsidR="00385A35" w:rsidRDefault="00385A35" w:rsidP="00195359">
            <w:pPr>
              <w:tabs>
                <w:tab w:val="left" w:pos="7513"/>
              </w:tabs>
              <w:spacing w:after="0"/>
              <w:jc w:val="both"/>
              <w:rPr>
                <w:b/>
              </w:rPr>
            </w:pPr>
          </w:p>
        </w:tc>
        <w:tc>
          <w:tcPr>
            <w:tcW w:w="5586" w:type="dxa"/>
            <w:vMerge/>
          </w:tcPr>
          <w:p w14:paraId="6604004E" w14:textId="77777777" w:rsidR="00385A35" w:rsidRDefault="00385A35" w:rsidP="00195359">
            <w:pPr>
              <w:tabs>
                <w:tab w:val="left" w:pos="7513"/>
              </w:tabs>
              <w:spacing w:after="0"/>
              <w:jc w:val="both"/>
              <w:rPr>
                <w:b/>
              </w:rPr>
            </w:pPr>
          </w:p>
        </w:tc>
        <w:tc>
          <w:tcPr>
            <w:tcW w:w="910" w:type="dxa"/>
            <w:shd w:val="clear" w:color="auto" w:fill="F2F2F2" w:themeFill="background1" w:themeFillShade="F2"/>
          </w:tcPr>
          <w:p w14:paraId="428C8E5F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460002">
              <w:rPr>
                <w:rFonts w:ascii="Arial" w:hAnsi="Arial" w:cs="Arial"/>
                <w:b/>
                <w:bCs/>
                <w:sz w:val="18"/>
                <w:szCs w:val="18"/>
              </w:rPr>
              <w:t>FÍSICO</w:t>
            </w:r>
          </w:p>
        </w:tc>
        <w:tc>
          <w:tcPr>
            <w:tcW w:w="936" w:type="dxa"/>
            <w:shd w:val="clear" w:color="auto" w:fill="F2F2F2" w:themeFill="background1" w:themeFillShade="F2"/>
          </w:tcPr>
          <w:p w14:paraId="253EAAC7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460002">
              <w:rPr>
                <w:rFonts w:ascii="Arial" w:hAnsi="Arial" w:cs="Arial"/>
                <w:b/>
                <w:bCs/>
                <w:sz w:val="18"/>
                <w:szCs w:val="18"/>
              </w:rPr>
              <w:t>DIGITAL</w:t>
            </w:r>
          </w:p>
        </w:tc>
        <w:tc>
          <w:tcPr>
            <w:tcW w:w="1653" w:type="dxa"/>
            <w:vMerge/>
          </w:tcPr>
          <w:p w14:paraId="702A6D15" w14:textId="77777777" w:rsidR="00385A35" w:rsidRDefault="00385A35" w:rsidP="00195359">
            <w:pPr>
              <w:tabs>
                <w:tab w:val="left" w:pos="7513"/>
              </w:tabs>
              <w:spacing w:after="0"/>
              <w:jc w:val="both"/>
              <w:rPr>
                <w:b/>
              </w:rPr>
            </w:pPr>
          </w:p>
        </w:tc>
      </w:tr>
      <w:tr w:rsidR="00385A35" w:rsidRPr="004548C5" w14:paraId="0D8C3F46" w14:textId="77777777" w:rsidTr="00195359">
        <w:trPr>
          <w:jc w:val="center"/>
        </w:trPr>
        <w:tc>
          <w:tcPr>
            <w:tcW w:w="539" w:type="dxa"/>
            <w:vAlign w:val="center"/>
          </w:tcPr>
          <w:p w14:paraId="07F8551B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 w:rsidRPr="004548C5">
              <w:t>1</w:t>
            </w:r>
          </w:p>
        </w:tc>
        <w:tc>
          <w:tcPr>
            <w:tcW w:w="5586" w:type="dxa"/>
            <w:vAlign w:val="center"/>
          </w:tcPr>
          <w:p w14:paraId="5CE58F6D" w14:textId="6FFA8C4A" w:rsidR="00385A35" w:rsidRPr="00385A35" w:rsidRDefault="00385A35" w:rsidP="00195359">
            <w:pPr>
              <w:tabs>
                <w:tab w:val="left" w:pos="7513"/>
              </w:tabs>
              <w:spacing w:after="0"/>
              <w:rPr>
                <w:rFonts w:cs="Calibri"/>
                <w:lang w:eastAsia="es-CO"/>
              </w:rPr>
            </w:pPr>
            <w:bookmarkStart w:id="3" w:name="_Hlk56355282"/>
            <w:r w:rsidRPr="00CB69BD">
              <w:rPr>
                <w:rFonts w:cs="Calibri"/>
                <w:lang w:eastAsia="es-CO"/>
              </w:rPr>
              <w:t>Definir los conceptos de los términos relacionados con las políticas: ambiental y de SST</w:t>
            </w:r>
            <w:bookmarkEnd w:id="3"/>
            <w:r w:rsidRPr="00385A35">
              <w:rPr>
                <w:rFonts w:cs="Calibri"/>
                <w:lang w:eastAsia="es-CO"/>
              </w:rPr>
              <w:t>.</w:t>
            </w:r>
          </w:p>
        </w:tc>
        <w:tc>
          <w:tcPr>
            <w:tcW w:w="910" w:type="dxa"/>
            <w:vAlign w:val="center"/>
          </w:tcPr>
          <w:p w14:paraId="6DBC1F4A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</w:p>
        </w:tc>
        <w:tc>
          <w:tcPr>
            <w:tcW w:w="936" w:type="dxa"/>
            <w:vAlign w:val="center"/>
          </w:tcPr>
          <w:p w14:paraId="650939CA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>
              <w:t>X</w:t>
            </w:r>
          </w:p>
        </w:tc>
        <w:tc>
          <w:tcPr>
            <w:tcW w:w="1653" w:type="dxa"/>
            <w:vAlign w:val="center"/>
          </w:tcPr>
          <w:p w14:paraId="2DFAE768" w14:textId="0DF47A27" w:rsidR="00385A35" w:rsidRPr="004548C5" w:rsidRDefault="00385A35" w:rsidP="00385A35">
            <w:pPr>
              <w:tabs>
                <w:tab w:val="left" w:pos="7513"/>
              </w:tabs>
              <w:spacing w:after="0"/>
            </w:pPr>
          </w:p>
        </w:tc>
      </w:tr>
      <w:tr w:rsidR="00385A35" w:rsidRPr="004548C5" w14:paraId="542E1965" w14:textId="77777777" w:rsidTr="00195359">
        <w:trPr>
          <w:jc w:val="center"/>
        </w:trPr>
        <w:tc>
          <w:tcPr>
            <w:tcW w:w="539" w:type="dxa"/>
            <w:vAlign w:val="center"/>
          </w:tcPr>
          <w:p w14:paraId="586426A3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 w:rsidRPr="004548C5">
              <w:t>2</w:t>
            </w:r>
          </w:p>
        </w:tc>
        <w:tc>
          <w:tcPr>
            <w:tcW w:w="5586" w:type="dxa"/>
            <w:vAlign w:val="center"/>
          </w:tcPr>
          <w:p w14:paraId="152B1CA0" w14:textId="352ECFDA" w:rsidR="00385A35" w:rsidRPr="00385A35" w:rsidRDefault="00385A35" w:rsidP="00195359">
            <w:pPr>
              <w:tabs>
                <w:tab w:val="left" w:pos="7513"/>
              </w:tabs>
              <w:spacing w:after="0"/>
              <w:rPr>
                <w:rFonts w:cs="Calibri"/>
                <w:lang w:eastAsia="es-CO"/>
              </w:rPr>
            </w:pPr>
            <w:r w:rsidRPr="00385A35">
              <w:rPr>
                <w:rFonts w:cs="Calibri"/>
                <w:lang w:eastAsia="es-CO"/>
              </w:rPr>
              <w:t>Identificar los conceptos de los términos relacionados con las políticas: ambiental y de SST</w:t>
            </w:r>
          </w:p>
        </w:tc>
        <w:tc>
          <w:tcPr>
            <w:tcW w:w="910" w:type="dxa"/>
            <w:vAlign w:val="center"/>
          </w:tcPr>
          <w:p w14:paraId="31F5DEB2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</w:p>
        </w:tc>
        <w:tc>
          <w:tcPr>
            <w:tcW w:w="936" w:type="dxa"/>
            <w:vAlign w:val="center"/>
          </w:tcPr>
          <w:p w14:paraId="406D31D3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>
              <w:t>X</w:t>
            </w:r>
          </w:p>
        </w:tc>
        <w:tc>
          <w:tcPr>
            <w:tcW w:w="1653" w:type="dxa"/>
            <w:vAlign w:val="center"/>
          </w:tcPr>
          <w:p w14:paraId="381D395B" w14:textId="76FED28D" w:rsidR="00385A35" w:rsidRPr="004548C5" w:rsidRDefault="00385A35" w:rsidP="00195359">
            <w:pPr>
              <w:tabs>
                <w:tab w:val="left" w:pos="7513"/>
              </w:tabs>
              <w:spacing w:after="0"/>
            </w:pPr>
          </w:p>
        </w:tc>
      </w:tr>
      <w:tr w:rsidR="00385A35" w:rsidRPr="004548C5" w14:paraId="69DD5532" w14:textId="77777777" w:rsidTr="00195359">
        <w:trPr>
          <w:jc w:val="center"/>
        </w:trPr>
        <w:tc>
          <w:tcPr>
            <w:tcW w:w="539" w:type="dxa"/>
            <w:vAlign w:val="center"/>
          </w:tcPr>
          <w:p w14:paraId="07912085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>
              <w:t>3</w:t>
            </w:r>
          </w:p>
        </w:tc>
        <w:tc>
          <w:tcPr>
            <w:tcW w:w="5586" w:type="dxa"/>
            <w:vAlign w:val="center"/>
          </w:tcPr>
          <w:p w14:paraId="65994636" w14:textId="5CD49425" w:rsidR="00385A35" w:rsidRPr="00934AE2" w:rsidRDefault="00934AE2" w:rsidP="00195359">
            <w:pPr>
              <w:tabs>
                <w:tab w:val="left" w:pos="7513"/>
              </w:tabs>
              <w:spacing w:after="0"/>
              <w:rPr>
                <w:rFonts w:cs="Calibri"/>
                <w:bCs/>
                <w:lang w:eastAsia="es-CO"/>
              </w:rPr>
            </w:pPr>
            <w:r w:rsidRPr="00934AE2">
              <w:rPr>
                <w:rFonts w:cs="Calibri"/>
                <w:bCs/>
              </w:rPr>
              <w:t>Identificar aspectos, impactos y riesgos</w:t>
            </w:r>
            <w:r w:rsidR="007A08B5">
              <w:rPr>
                <w:rFonts w:cs="Calibri"/>
                <w:bCs/>
              </w:rPr>
              <w:t xml:space="preserve"> Cartilla </w:t>
            </w:r>
          </w:p>
        </w:tc>
        <w:tc>
          <w:tcPr>
            <w:tcW w:w="910" w:type="dxa"/>
            <w:vAlign w:val="center"/>
          </w:tcPr>
          <w:p w14:paraId="442772CA" w14:textId="28E067C1" w:rsidR="00385A35" w:rsidRDefault="004470F1" w:rsidP="00195359">
            <w:pPr>
              <w:tabs>
                <w:tab w:val="left" w:pos="7513"/>
              </w:tabs>
              <w:spacing w:after="0"/>
              <w:jc w:val="center"/>
            </w:pPr>
            <w:r>
              <w:t>X</w:t>
            </w:r>
          </w:p>
        </w:tc>
        <w:tc>
          <w:tcPr>
            <w:tcW w:w="936" w:type="dxa"/>
            <w:vAlign w:val="center"/>
          </w:tcPr>
          <w:p w14:paraId="386B7BCF" w14:textId="43F92CC2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</w:p>
        </w:tc>
        <w:tc>
          <w:tcPr>
            <w:tcW w:w="1653" w:type="dxa"/>
            <w:vAlign w:val="center"/>
          </w:tcPr>
          <w:p w14:paraId="0E799888" w14:textId="722D3244" w:rsidR="00934AE2" w:rsidRPr="004548C5" w:rsidRDefault="007A08B5" w:rsidP="00195359">
            <w:pPr>
              <w:tabs>
                <w:tab w:val="left" w:pos="7513"/>
              </w:tabs>
              <w:spacing w:after="0"/>
            </w:pPr>
            <w:r>
              <w:t>25-26 julio</w:t>
            </w:r>
          </w:p>
        </w:tc>
      </w:tr>
      <w:bookmarkEnd w:id="2"/>
    </w:tbl>
    <w:p w14:paraId="6BDCC38C" w14:textId="77777777" w:rsidR="009A0622" w:rsidRDefault="009A0622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lang w:val="es-MX"/>
        </w:rPr>
      </w:pPr>
    </w:p>
    <w:p w14:paraId="25DA1A42" w14:textId="1A2DD8A4" w:rsidR="00CA5B3E" w:rsidRPr="008F4E8B" w:rsidRDefault="00CA5B3E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lang w:val="es-MX"/>
        </w:rPr>
      </w:pPr>
      <w:r w:rsidRPr="008F4E8B">
        <w:rPr>
          <w:rFonts w:cs="Calibri"/>
          <w:b/>
          <w:bCs/>
          <w:noProof/>
          <w:color w:val="000000" w:themeColor="text1"/>
          <w:lang w:val="en-US"/>
        </w:rPr>
        <w:drawing>
          <wp:anchor distT="0" distB="0" distL="114300" distR="114300" simplePos="0" relativeHeight="251707392" behindDoc="1" locked="0" layoutInCell="1" allowOverlap="1" wp14:anchorId="5AE93919" wp14:editId="280EAE31">
            <wp:simplePos x="0" y="0"/>
            <wp:positionH relativeFrom="margin">
              <wp:posOffset>-285206</wp:posOffset>
            </wp:positionH>
            <wp:positionV relativeFrom="paragraph">
              <wp:posOffset>187416</wp:posOffset>
            </wp:positionV>
            <wp:extent cx="6569710" cy="436245"/>
            <wp:effectExtent l="0" t="0" r="2540" b="1905"/>
            <wp:wrapNone/>
            <wp:docPr id="6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0B479" w14:textId="63F00308" w:rsidR="00136AB3" w:rsidRPr="00C80532" w:rsidRDefault="00136AB3" w:rsidP="00136AB3">
      <w:pPr>
        <w:tabs>
          <w:tab w:val="left" w:pos="4320"/>
          <w:tab w:val="left" w:pos="4485"/>
          <w:tab w:val="left" w:pos="5445"/>
        </w:tabs>
        <w:ind w:left="360"/>
        <w:jc w:val="both"/>
        <w:rPr>
          <w:rFonts w:cs="Calibri"/>
          <w:b/>
          <w:bCs/>
          <w:color w:val="FFFFFF" w:themeColor="background1"/>
        </w:rPr>
      </w:pPr>
      <w:r w:rsidRPr="00C80532">
        <w:rPr>
          <w:rFonts w:cs="Calibri"/>
          <w:b/>
          <w:bCs/>
          <w:color w:val="FFFFFF" w:themeColor="background1"/>
        </w:rPr>
        <w:t>3.1 ACTIVIDAD DE  REFLEXIÓN INICIAL: Panorama medioambiental actual</w:t>
      </w:r>
    </w:p>
    <w:p w14:paraId="0CE93760" w14:textId="77777777" w:rsidR="00CA5B3E" w:rsidRDefault="00CA5B3E" w:rsidP="00136AB3">
      <w:pPr>
        <w:tabs>
          <w:tab w:val="left" w:pos="4320"/>
          <w:tab w:val="left" w:pos="4485"/>
          <w:tab w:val="left" w:pos="5445"/>
        </w:tabs>
        <w:ind w:left="360"/>
        <w:jc w:val="both"/>
        <w:rPr>
          <w:rFonts w:cs="Calibri"/>
          <w:b/>
          <w:bCs/>
          <w:color w:val="000000"/>
        </w:rPr>
      </w:pPr>
    </w:p>
    <w:p w14:paraId="3D087839" w14:textId="353D54C1" w:rsidR="00136AB3" w:rsidRPr="008F4E8B" w:rsidRDefault="00136AB3" w:rsidP="00136AB3">
      <w:pPr>
        <w:tabs>
          <w:tab w:val="left" w:pos="4320"/>
          <w:tab w:val="left" w:pos="4485"/>
          <w:tab w:val="left" w:pos="5445"/>
        </w:tabs>
        <w:ind w:left="360"/>
        <w:jc w:val="both"/>
        <w:rPr>
          <w:rFonts w:cs="Calibri"/>
          <w:b/>
          <w:bCs/>
          <w:color w:val="000000"/>
        </w:rPr>
      </w:pPr>
      <w:r w:rsidRPr="008F4E8B">
        <w:rPr>
          <w:rFonts w:cs="Calibri"/>
          <w:noProof/>
          <w:lang w:val="en-US"/>
        </w:rPr>
        <w:drawing>
          <wp:inline distT="0" distB="0" distL="0" distR="0" wp14:anchorId="695BC5D0" wp14:editId="46A7C97D">
            <wp:extent cx="2378331" cy="1772139"/>
            <wp:effectExtent l="0" t="0" r="9525" b="6350"/>
            <wp:docPr id="20" name="Imagen 20" descr="Problemas Ambientales | Contaminacion del medio ambient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emas Ambientales | Contaminacion del medio ambiente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960" cy="191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4E8B">
        <w:rPr>
          <w:rFonts w:cs="Calibri"/>
          <w:b/>
          <w:bCs/>
          <w:color w:val="000000"/>
        </w:rPr>
        <w:t xml:space="preserve">            </w:t>
      </w:r>
      <w:r w:rsidRPr="008F4E8B">
        <w:rPr>
          <w:rFonts w:cs="Calibri"/>
          <w:noProof/>
          <w:lang w:val="en-US"/>
        </w:rPr>
        <w:drawing>
          <wp:inline distT="0" distB="0" distL="0" distR="0" wp14:anchorId="7A3DCD9E" wp14:editId="5BBACD80">
            <wp:extent cx="2581764" cy="1720097"/>
            <wp:effectExtent l="0" t="0" r="9525" b="7620"/>
            <wp:docPr id="21" name="Imagen 21" descr="Problemas Ambientales – ECO-LI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emas Ambientales – ECO-LIF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462" cy="181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FCA0" w14:textId="77777777" w:rsidR="00136AB3" w:rsidRPr="008F4E8B" w:rsidRDefault="00136AB3" w:rsidP="00136AB3">
      <w:pPr>
        <w:tabs>
          <w:tab w:val="left" w:pos="4320"/>
          <w:tab w:val="left" w:pos="4485"/>
          <w:tab w:val="left" w:pos="5445"/>
        </w:tabs>
        <w:ind w:left="360"/>
        <w:jc w:val="center"/>
        <w:rPr>
          <w:rFonts w:cs="Calibri"/>
          <w:color w:val="0070C0"/>
        </w:rPr>
      </w:pPr>
      <w:r w:rsidRPr="008F4E8B">
        <w:rPr>
          <w:rFonts w:cs="Calibri"/>
          <w:color w:val="0070C0"/>
        </w:rPr>
        <w:t>Estas imágenes pueden estar sujetas a derechos de autor</w:t>
      </w:r>
    </w:p>
    <w:p w14:paraId="53003867" w14:textId="5C6FDD8B" w:rsidR="00136AB3" w:rsidRPr="008F4E8B" w:rsidRDefault="00A86415" w:rsidP="00136AB3">
      <w:pPr>
        <w:spacing w:after="0" w:line="240" w:lineRule="auto"/>
        <w:jc w:val="both"/>
        <w:rPr>
          <w:rFonts w:cs="Calibri"/>
        </w:rPr>
      </w:pPr>
      <w:r w:rsidRPr="008F4E8B">
        <w:rPr>
          <w:rFonts w:cs="Calibri"/>
        </w:rPr>
        <w:t xml:space="preserve">       </w:t>
      </w:r>
      <w:r w:rsidR="00136AB3" w:rsidRPr="008F4E8B">
        <w:rPr>
          <w:rFonts w:cs="Calibri"/>
        </w:rPr>
        <w:t>Reflexione sobre las imágenes de la gráfica y responda</w:t>
      </w:r>
      <w:r w:rsidR="003A6470">
        <w:rPr>
          <w:rFonts w:cs="Calibri"/>
        </w:rPr>
        <w:t xml:space="preserve"> de manera individual </w:t>
      </w:r>
      <w:r w:rsidR="00136AB3" w:rsidRPr="008F4E8B">
        <w:rPr>
          <w:rFonts w:cs="Calibri"/>
        </w:rPr>
        <w:t>las siguientes preguntas:</w:t>
      </w:r>
    </w:p>
    <w:p w14:paraId="7FD0CE06" w14:textId="77777777" w:rsidR="00F961F4" w:rsidRPr="008F4E8B" w:rsidRDefault="00F961F4" w:rsidP="00136AB3">
      <w:pPr>
        <w:spacing w:after="0" w:line="240" w:lineRule="auto"/>
        <w:jc w:val="both"/>
        <w:rPr>
          <w:rFonts w:cs="Calibri"/>
        </w:rPr>
      </w:pPr>
    </w:p>
    <w:p w14:paraId="4A809CB0" w14:textId="77777777" w:rsidR="00136AB3" w:rsidRPr="008F4E8B" w:rsidRDefault="00136AB3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  <w:r w:rsidRPr="008F4E8B">
        <w:rPr>
          <w:rFonts w:cs="Calibri"/>
          <w:bCs/>
          <w:color w:val="000000"/>
        </w:rPr>
        <w:t>¿Que observa en la gráfica?</w:t>
      </w:r>
    </w:p>
    <w:p w14:paraId="4307DA8A" w14:textId="77777777" w:rsidR="00136AB3" w:rsidRPr="008F4E8B" w:rsidRDefault="00136AB3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  <w:r w:rsidRPr="008F4E8B">
        <w:rPr>
          <w:rFonts w:cs="Calibri"/>
          <w:bCs/>
          <w:color w:val="000000"/>
        </w:rPr>
        <w:t>¿Cuáles considera que son las  problemáticas ambientales que se presentan en la gráfica?</w:t>
      </w:r>
    </w:p>
    <w:p w14:paraId="1F57A85E" w14:textId="77777777" w:rsidR="00136AB3" w:rsidRPr="008F4E8B" w:rsidRDefault="00136AB3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8F4E8B">
        <w:rPr>
          <w:rFonts w:eastAsia="Times New Roman" w:cs="Calibri"/>
          <w:color w:val="000000"/>
          <w:lang w:eastAsia="es-CO"/>
        </w:rPr>
        <w:t>¿Cuáles son las acciones o actitudes a emprender como persona, ciudadano y trabajador, para evitar las problemáticas anteriores?</w:t>
      </w:r>
    </w:p>
    <w:p w14:paraId="00E2D586" w14:textId="2DDB2FE9" w:rsidR="00136AB3" w:rsidRDefault="00136AB3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8F4E8B">
        <w:rPr>
          <w:rFonts w:eastAsia="Times New Roman" w:cs="Calibri"/>
          <w:color w:val="000000"/>
          <w:lang w:eastAsia="es-CO"/>
        </w:rPr>
        <w:lastRenderedPageBreak/>
        <w:t>¿De acuerdo a su percepción qué riesgos afectan la salud de los trabajadores o pueden generar un accidente a las personas que laboran en estos ambientes de las gráficas?</w:t>
      </w:r>
    </w:p>
    <w:p w14:paraId="4CC9C13B" w14:textId="3503DFA0" w:rsidR="00CB35D0" w:rsidRPr="008F4E8B" w:rsidRDefault="00CB35D0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>
        <w:rPr>
          <w:rFonts w:eastAsia="Times New Roman" w:cs="Calibri"/>
          <w:color w:val="000000"/>
          <w:lang w:eastAsia="es-CO"/>
        </w:rPr>
        <w:t>¿Mencione 10 posibles soluciones frente a lo observado en la grafica</w:t>
      </w:r>
    </w:p>
    <w:p w14:paraId="557AD102" w14:textId="77777777" w:rsidR="00F961F4" w:rsidRPr="008F4E8B" w:rsidRDefault="00F961F4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0E03EA0E" w14:textId="3ED81D53" w:rsidR="009D79F1" w:rsidRDefault="00136AB3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color w:val="000000"/>
        </w:rPr>
      </w:pPr>
      <w:r w:rsidRPr="008F4E8B">
        <w:rPr>
          <w:rFonts w:cs="Calibri"/>
          <w:b/>
        </w:rPr>
        <w:t>Tiempo de la actividad:</w:t>
      </w:r>
      <w:r w:rsidRPr="008F4E8B">
        <w:rPr>
          <w:rFonts w:cs="Calibri"/>
          <w:bCs/>
        </w:rPr>
        <w:t xml:space="preserve"> </w:t>
      </w:r>
      <w:r w:rsidRPr="008F4E8B">
        <w:rPr>
          <w:rFonts w:cs="Calibri"/>
          <w:color w:val="000000"/>
        </w:rPr>
        <w:t>1 hora</w:t>
      </w:r>
    </w:p>
    <w:p w14:paraId="03E9D7B7" w14:textId="3D0543CC" w:rsidR="00934AE2" w:rsidRDefault="00934AE2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color w:val="000000"/>
        </w:rPr>
      </w:pPr>
    </w:p>
    <w:p w14:paraId="0E06CB6B" w14:textId="0F0EC62F" w:rsidR="00934AE2" w:rsidRDefault="003661C1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color w:val="000000"/>
        </w:rPr>
      </w:pPr>
      <w:r w:rsidRPr="00DA5A49">
        <w:rPr>
          <w:rFonts w:cs="Calibri"/>
          <w:b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1705344" behindDoc="1" locked="0" layoutInCell="1" allowOverlap="1" wp14:anchorId="51291611" wp14:editId="4AD7E565">
            <wp:simplePos x="0" y="0"/>
            <wp:positionH relativeFrom="margin">
              <wp:posOffset>-278765</wp:posOffset>
            </wp:positionH>
            <wp:positionV relativeFrom="paragraph">
              <wp:posOffset>95885</wp:posOffset>
            </wp:positionV>
            <wp:extent cx="6633392" cy="474937"/>
            <wp:effectExtent l="0" t="0" r="0" b="1905"/>
            <wp:wrapNone/>
            <wp:docPr id="4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392" cy="474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C0BCE" w14:textId="77777777" w:rsidR="00A86415" w:rsidRPr="00DA5A49" w:rsidRDefault="00A86415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color w:val="FFFFFF" w:themeColor="background1"/>
        </w:rPr>
      </w:pPr>
    </w:p>
    <w:p w14:paraId="0AAAB766" w14:textId="0449675B" w:rsidR="00161929" w:rsidRPr="00DA5A49" w:rsidRDefault="00C44F39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color w:val="FFFFFF" w:themeColor="background1"/>
          <w:lang w:val="es-MX"/>
        </w:rPr>
      </w:pPr>
      <w:r w:rsidRPr="00DA5A49">
        <w:rPr>
          <w:rFonts w:cs="Calibri"/>
          <w:noProof/>
          <w:color w:val="FFFFFF" w:themeColor="background1"/>
        </w:rPr>
        <w:t xml:space="preserve">3.2 </w:t>
      </w:r>
      <w:r w:rsidRPr="00DA5A49">
        <w:rPr>
          <w:rFonts w:cs="Calibri"/>
          <w:b/>
          <w:noProof/>
          <w:color w:val="FFFFFF" w:themeColor="background1"/>
        </w:rPr>
        <w:t>ACTIVIDADES DE CONTEXTUALIZACIÓN E IDENTIFICACIÓN DE CONOCIMIENTOS NECESARIOS PARA EL APRENDIZAJE:</w:t>
      </w:r>
      <w:r w:rsidRPr="00DA5A49">
        <w:rPr>
          <w:rFonts w:cs="Calibri"/>
          <w:noProof/>
          <w:color w:val="FFFFFF" w:themeColor="background1"/>
        </w:rPr>
        <w:t xml:space="preserve"> </w:t>
      </w:r>
    </w:p>
    <w:p w14:paraId="2197F2DE" w14:textId="4151A34A" w:rsidR="00136AB3" w:rsidRPr="008F4E8B" w:rsidRDefault="00F961F4" w:rsidP="00136AB3">
      <w:pPr>
        <w:tabs>
          <w:tab w:val="left" w:pos="4320"/>
          <w:tab w:val="left" w:pos="4485"/>
          <w:tab w:val="left" w:pos="5445"/>
        </w:tabs>
        <w:spacing w:after="0"/>
        <w:ind w:left="207"/>
        <w:jc w:val="both"/>
        <w:rPr>
          <w:rFonts w:cs="Calibri"/>
          <w:color w:val="000000"/>
        </w:rPr>
      </w:pPr>
      <w:r w:rsidRPr="008F4E8B">
        <w:rPr>
          <w:rFonts w:cs="Calibri"/>
          <w:noProof/>
          <w:lang w:val="en-US"/>
        </w:rPr>
        <w:drawing>
          <wp:anchor distT="0" distB="0" distL="114300" distR="114300" simplePos="0" relativeHeight="251692032" behindDoc="1" locked="0" layoutInCell="1" allowOverlap="1" wp14:anchorId="511A0A4B" wp14:editId="7F9C7C69">
            <wp:simplePos x="0" y="0"/>
            <wp:positionH relativeFrom="column">
              <wp:posOffset>-150649</wp:posOffset>
            </wp:positionH>
            <wp:positionV relativeFrom="paragraph">
              <wp:posOffset>600</wp:posOffset>
            </wp:positionV>
            <wp:extent cx="840105" cy="2356485"/>
            <wp:effectExtent l="0" t="0" r="0" b="5715"/>
            <wp:wrapSquare wrapText="bothSides"/>
            <wp:docPr id="33" name="Gráfico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10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AB3" w:rsidRPr="008F4E8B">
        <w:rPr>
          <w:rFonts w:cs="Calibri"/>
          <w:color w:val="000000"/>
        </w:rPr>
        <w:t>Observe la gráfica siguiente y reflexione sobre cada una de las consecuencias en cada escenario de acuerdo con los siguientes pasos:</w:t>
      </w:r>
    </w:p>
    <w:p w14:paraId="5D4CE293" w14:textId="64057B22" w:rsidR="00136AB3" w:rsidRPr="008F4E8B" w:rsidRDefault="00136AB3" w:rsidP="00136AB3">
      <w:pPr>
        <w:tabs>
          <w:tab w:val="left" w:pos="4320"/>
          <w:tab w:val="left" w:pos="4485"/>
          <w:tab w:val="left" w:pos="5445"/>
        </w:tabs>
        <w:spacing w:after="0"/>
        <w:ind w:left="207"/>
        <w:jc w:val="both"/>
        <w:rPr>
          <w:rFonts w:cs="Calibri"/>
          <w:color w:val="000000"/>
        </w:rPr>
      </w:pPr>
    </w:p>
    <w:p w14:paraId="699CF685" w14:textId="31E34B62" w:rsidR="00136AB3" w:rsidRPr="008F4E8B" w:rsidRDefault="00136AB3" w:rsidP="0061190D">
      <w:pPr>
        <w:numPr>
          <w:ilvl w:val="0"/>
          <w:numId w:val="27"/>
        </w:num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cs="Calibri"/>
          <w:color w:val="000000"/>
        </w:rPr>
      </w:pPr>
      <w:r w:rsidRPr="008F4E8B">
        <w:rPr>
          <w:rFonts w:eastAsiaTheme="minorHAnsi" w:cs="Calibri"/>
          <w:color w:val="000000"/>
        </w:rPr>
        <w:t>Observe las gráficas que se encuentran en cada uno de los escenarios, teniendo en cuenta los enunciados de cada columna.</w:t>
      </w:r>
    </w:p>
    <w:p w14:paraId="45AA3358" w14:textId="7DC646ED" w:rsidR="00136AB3" w:rsidRPr="008F4E8B" w:rsidRDefault="00136AB3" w:rsidP="00136AB3">
      <w:pPr>
        <w:numPr>
          <w:ilvl w:val="0"/>
          <w:numId w:val="27"/>
        </w:num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  <w:r w:rsidRPr="008F4E8B">
        <w:rPr>
          <w:rFonts w:eastAsiaTheme="minorHAnsi" w:cs="Calibri"/>
          <w:color w:val="000000"/>
        </w:rPr>
        <w:t>Vea los videos propuestos en cada columna</w:t>
      </w:r>
    </w:p>
    <w:p w14:paraId="2D808771" w14:textId="38511B40" w:rsidR="00136AB3" w:rsidRPr="008F4E8B" w:rsidRDefault="00136AB3" w:rsidP="00136AB3">
      <w:pPr>
        <w:numPr>
          <w:ilvl w:val="0"/>
          <w:numId w:val="27"/>
        </w:num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  <w:r w:rsidRPr="008F4E8B">
        <w:rPr>
          <w:rFonts w:eastAsiaTheme="minorHAnsi" w:cs="Calibri"/>
          <w:color w:val="000000"/>
        </w:rPr>
        <w:t>Responda en un formato word los interrogantes que se encuentran en cada columna de acuerdo con las gráficas y videos</w:t>
      </w:r>
    </w:p>
    <w:p w14:paraId="36D8D70A" w14:textId="77777777" w:rsidR="00136AB3" w:rsidRPr="008F4E8B" w:rsidRDefault="00136AB3" w:rsidP="00136AB3">
      <w:pPr>
        <w:numPr>
          <w:ilvl w:val="0"/>
          <w:numId w:val="27"/>
        </w:num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  <w:r w:rsidRPr="008F4E8B">
        <w:rPr>
          <w:rFonts w:eastAsiaTheme="minorHAnsi" w:cs="Calibri"/>
          <w:color w:val="000000"/>
        </w:rPr>
        <w:t xml:space="preserve">Socialice las respuestas de cada pregunta a través del foro o de acuerdo con la dinámica propuesta por su instructor </w:t>
      </w:r>
    </w:p>
    <w:tbl>
      <w:tblPr>
        <w:tblStyle w:val="Tablaconcuadrcula1"/>
        <w:tblW w:w="5000" w:type="pct"/>
        <w:tblLayout w:type="fixed"/>
        <w:tblLook w:val="04A0" w:firstRow="1" w:lastRow="0" w:firstColumn="1" w:lastColumn="0" w:noHBand="0" w:noVBand="1"/>
      </w:tblPr>
      <w:tblGrid>
        <w:gridCol w:w="3306"/>
        <w:gridCol w:w="3821"/>
        <w:gridCol w:w="2502"/>
      </w:tblGrid>
      <w:tr w:rsidR="00136AB3" w:rsidRPr="008F4E8B" w14:paraId="2C01D134" w14:textId="77777777" w:rsidTr="00921EA3">
        <w:tc>
          <w:tcPr>
            <w:tcW w:w="1717" w:type="pct"/>
            <w:vAlign w:val="center"/>
          </w:tcPr>
          <w:p w14:paraId="5C1194C0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ESCENARIO 1</w:t>
            </w:r>
          </w:p>
          <w:p w14:paraId="29846F48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b/>
              </w:rPr>
              <w:t>EFECTOS Y CONSECUENCAS</w:t>
            </w:r>
          </w:p>
        </w:tc>
        <w:tc>
          <w:tcPr>
            <w:tcW w:w="1984" w:type="pct"/>
            <w:vAlign w:val="center"/>
          </w:tcPr>
          <w:p w14:paraId="58ADD55A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ESCENARIO 2</w:t>
            </w:r>
          </w:p>
          <w:p w14:paraId="1FDEC061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b/>
              </w:rPr>
              <w:t>ANALISIS PROPOSITIVO</w:t>
            </w:r>
          </w:p>
        </w:tc>
        <w:tc>
          <w:tcPr>
            <w:tcW w:w="1299" w:type="pct"/>
            <w:vAlign w:val="center"/>
          </w:tcPr>
          <w:p w14:paraId="3F87052E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ESCENARIO 3</w:t>
            </w:r>
          </w:p>
          <w:p w14:paraId="39DE9B8A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b/>
              </w:rPr>
              <w:t>EVALUACIÓN</w:t>
            </w:r>
          </w:p>
        </w:tc>
      </w:tr>
      <w:tr w:rsidR="00136AB3" w:rsidRPr="008F4E8B" w14:paraId="2EECF8E0" w14:textId="77777777" w:rsidTr="00921EA3">
        <w:tc>
          <w:tcPr>
            <w:tcW w:w="1717" w:type="pct"/>
          </w:tcPr>
          <w:p w14:paraId="5CC38A16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6083D9F2" wp14:editId="3D4D06AF">
                  <wp:extent cx="1377963" cy="1180567"/>
                  <wp:effectExtent l="0" t="0" r="0" b="635"/>
                  <wp:docPr id="22" name="Imagen 22" descr="CeTeMe la tragedia&quot;: &quot;Problemática Ambiental&quot;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eTeMe la tragedia&quot;: &quot;Problemática Ambiental&quot;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532" cy="1223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551CC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7F6FD6D9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00923793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4F064562" wp14:editId="3EA0AA53">
                  <wp:extent cx="1600200" cy="1014666"/>
                  <wp:effectExtent l="0" t="0" r="0" b="0"/>
                  <wp:docPr id="23" name="Imagen 23" descr="El ser humano: la devastadora pandemia del planeta | Cinco Notici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l ser humano: la devastadora pandemia del planeta | Cinco Notici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164" cy="1045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6AB5E2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lastRenderedPageBreak/>
              <w:drawing>
                <wp:inline distT="0" distB="0" distL="0" distR="0" wp14:anchorId="34B3174E" wp14:editId="5591ED6B">
                  <wp:extent cx="1428967" cy="1100303"/>
                  <wp:effectExtent l="0" t="0" r="0" b="5080"/>
                  <wp:docPr id="24" name="Imagen 24" descr="Las Personas Con Discapacidad Perjudicadas Limitaron Icono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as Personas Con Discapacidad Perjudicadas Limitaron Icono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472" cy="1132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pct"/>
          </w:tcPr>
          <w:p w14:paraId="0CD04A6A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lastRenderedPageBreak/>
              <w:drawing>
                <wp:inline distT="0" distB="0" distL="0" distR="0" wp14:anchorId="5A4DF2CB" wp14:editId="7B68362D">
                  <wp:extent cx="1189924" cy="758758"/>
                  <wp:effectExtent l="0" t="0" r="0" b="3810"/>
                  <wp:docPr id="25" name="Imagen 25" descr="https://gerens.pe/blog/wp-content/uploads/2016/08/impacto-ambiental-miner%C3%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gerens.pe/blog/wp-content/uploads/2016/08/impacto-ambiental-miner%C3%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622" cy="780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C38308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/>
                <w:bCs/>
                <w:color w:val="000000"/>
              </w:rPr>
            </w:pPr>
          </w:p>
          <w:p w14:paraId="40869F28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67F353C8" wp14:editId="7CE20E2C">
                  <wp:extent cx="1238655" cy="928992"/>
                  <wp:effectExtent l="0" t="0" r="0" b="5080"/>
                  <wp:docPr id="26" name="Imagen 26" descr="CÓMO PREVENIR LA CONTAMINACIÓN DOMÉSTICA: LAS 3R FUNDAMENTALE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ÓMO PREVENIR LA CONTAMINACIÓN DOMÉSTICA: LAS 3R FUNDAMENTALE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895" cy="933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949801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6A980300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0746AB1E" wp14:editId="3D1F5E90">
                  <wp:extent cx="1247774" cy="807396"/>
                  <wp:effectExtent l="0" t="0" r="0" b="0"/>
                  <wp:docPr id="27" name="Imagen 27" descr="Minsalud adoptó Manual para la Gestión Integral de Residuo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insalud adoptó Manual para la Gestión Integral de Residuo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254365" cy="811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B81062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04596356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lastRenderedPageBreak/>
              <w:drawing>
                <wp:inline distT="0" distB="0" distL="0" distR="0" wp14:anchorId="777B8AC8" wp14:editId="59881E01">
                  <wp:extent cx="1256030" cy="671208"/>
                  <wp:effectExtent l="0" t="0" r="1270" b="0"/>
                  <wp:docPr id="28" name="Imagen 28" descr="5 consejos para prevenir accidentes en el trabajo - Previsora Gener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5 consejos para prevenir accidentes en el trabajo - Previsora Gener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3382" cy="691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9" w:type="pct"/>
          </w:tcPr>
          <w:p w14:paraId="744484A6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03A1CD2B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b/>
                <w:bCs/>
                <w:noProof/>
                <w:color w:val="000000"/>
                <w:lang w:val="en-US"/>
              </w:rPr>
              <w:drawing>
                <wp:inline distT="0" distB="0" distL="0" distR="0" wp14:anchorId="55F3F63C" wp14:editId="0B3A4EE4">
                  <wp:extent cx="883920" cy="135953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920" cy="1359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56F1344E" wp14:editId="7E706601">
                  <wp:extent cx="1249102" cy="894944"/>
                  <wp:effectExtent l="0" t="0" r="8255" b="635"/>
                  <wp:docPr id="30" name="Imagen 30" descr="Qué es un Proyecto de Gestión Ambiental? Fases y Sistemas | Twenerg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Qué es un Proyecto de Gestión Ambiental? Fases y Sistemas | Twenerg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283200" cy="919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489DA5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/>
                <w:bCs/>
                <w:color w:val="000000"/>
              </w:rPr>
            </w:pPr>
          </w:p>
          <w:p w14:paraId="09D4B789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3906341E" wp14:editId="3E0A3133">
                  <wp:extent cx="1249045" cy="558800"/>
                  <wp:effectExtent l="0" t="0" r="8255" b="0"/>
                  <wp:docPr id="31" name="Imagen 31" descr="7 Beneficios del Sistema de Seguridad y Salud en el Trabajo (SGSST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7 Beneficios del Sistema de Seguridad y Salud en el Trabajo (SGSST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1845" cy="577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91A829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/>
                <w:bCs/>
                <w:color w:val="000000"/>
              </w:rPr>
            </w:pPr>
          </w:p>
        </w:tc>
      </w:tr>
      <w:tr w:rsidR="00136AB3" w:rsidRPr="008F4E8B" w14:paraId="5D9EE75C" w14:textId="77777777" w:rsidTr="00921EA3">
        <w:tc>
          <w:tcPr>
            <w:tcW w:w="1717" w:type="pct"/>
          </w:tcPr>
          <w:p w14:paraId="7B31F7E3" w14:textId="77777777" w:rsidR="00136AB3" w:rsidRDefault="00992B80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cs="Calibri"/>
                <w:color w:val="0D2E46" w:themeColor="hyperlink"/>
                <w:u w:val="single"/>
              </w:rPr>
            </w:pPr>
            <w:hyperlink r:id="rId26" w:history="1">
              <w:r w:rsidR="00136AB3" w:rsidRPr="008F4E8B">
                <w:rPr>
                  <w:rFonts w:cs="Calibri"/>
                  <w:color w:val="0D2E46" w:themeColor="hyperlink"/>
                  <w:u w:val="single"/>
                </w:rPr>
                <w:t>https://www.youtube.com/watch?v=-YFzjFBGde8</w:t>
              </w:r>
            </w:hyperlink>
          </w:p>
          <w:p w14:paraId="541463E5" w14:textId="0B8B5469" w:rsidR="007422AA" w:rsidRPr="008F4E8B" w:rsidRDefault="007422AA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cs="Calibri"/>
                <w:noProof/>
              </w:rPr>
            </w:pPr>
          </w:p>
        </w:tc>
        <w:tc>
          <w:tcPr>
            <w:tcW w:w="1984" w:type="pct"/>
          </w:tcPr>
          <w:p w14:paraId="2D491CB6" w14:textId="77777777" w:rsidR="00136AB3" w:rsidRPr="008F4E8B" w:rsidRDefault="00992B80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cs="Calibri"/>
              </w:rPr>
            </w:pPr>
            <w:hyperlink r:id="rId27" w:history="1">
              <w:r w:rsidR="00136AB3" w:rsidRPr="008F4E8B">
                <w:rPr>
                  <w:rFonts w:cs="Calibri"/>
                  <w:color w:val="0D2E46" w:themeColor="hyperlink"/>
                  <w:u w:val="single"/>
                </w:rPr>
                <w:t>https://www.youtube.com/watch?v=hK36CWI6XBY</w:t>
              </w:r>
            </w:hyperlink>
          </w:p>
          <w:p w14:paraId="68DF47C2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noProof/>
              </w:rPr>
            </w:pPr>
          </w:p>
        </w:tc>
        <w:tc>
          <w:tcPr>
            <w:tcW w:w="1299" w:type="pct"/>
          </w:tcPr>
          <w:p w14:paraId="58D0CEEB" w14:textId="77777777" w:rsidR="00136AB3" w:rsidRPr="008F4E8B" w:rsidRDefault="00992B80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cs="Calibri"/>
                <w:b/>
                <w:bCs/>
                <w:color w:val="000000"/>
              </w:rPr>
            </w:pPr>
            <w:hyperlink r:id="rId28" w:history="1">
              <w:r w:rsidR="00136AB3" w:rsidRPr="008F4E8B">
                <w:rPr>
                  <w:rFonts w:cs="Calibri"/>
                  <w:color w:val="0D2E46" w:themeColor="hyperlink"/>
                  <w:u w:val="single"/>
                </w:rPr>
                <w:t>https://www.youtube.com/watch?v=A3XIkVBa0ns&amp;feature=youtu.be</w:t>
              </w:r>
            </w:hyperlink>
          </w:p>
        </w:tc>
      </w:tr>
      <w:tr w:rsidR="00136AB3" w:rsidRPr="008F4E8B" w14:paraId="112556E9" w14:textId="77777777" w:rsidTr="00921EA3">
        <w:tc>
          <w:tcPr>
            <w:tcW w:w="1717" w:type="pct"/>
          </w:tcPr>
          <w:p w14:paraId="341E9408" w14:textId="77777777" w:rsidR="00136AB3" w:rsidRPr="008F4E8B" w:rsidRDefault="00136AB3" w:rsidP="00136AB3">
            <w:pPr>
              <w:numPr>
                <w:ilvl w:val="0"/>
                <w:numId w:val="29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206" w:hanging="206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>¿Cuáles son las afectaciones al medio ambiente en el año 2070?</w:t>
            </w:r>
          </w:p>
          <w:p w14:paraId="1421C80E" w14:textId="77777777" w:rsidR="00136AB3" w:rsidRPr="008F4E8B" w:rsidRDefault="00136AB3" w:rsidP="00136AB3">
            <w:pPr>
              <w:numPr>
                <w:ilvl w:val="0"/>
                <w:numId w:val="29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206" w:hanging="206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>¿Quiénes son los afectados en el año 2070?</w:t>
            </w:r>
          </w:p>
          <w:p w14:paraId="6F04900F" w14:textId="77777777" w:rsidR="00136AB3" w:rsidRPr="008F4E8B" w:rsidRDefault="00136AB3" w:rsidP="00136AB3">
            <w:pPr>
              <w:numPr>
                <w:ilvl w:val="0"/>
                <w:numId w:val="29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206" w:hanging="206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>¿Qué condiciones afectan la salud de las personas en la gráfica y en el video?</w:t>
            </w:r>
          </w:p>
          <w:p w14:paraId="1D177A86" w14:textId="77777777" w:rsidR="00136AB3" w:rsidRPr="008F4E8B" w:rsidRDefault="00136AB3" w:rsidP="00136AB3">
            <w:pPr>
              <w:numPr>
                <w:ilvl w:val="0"/>
                <w:numId w:val="29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206" w:hanging="206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>¿Qué puede disfrutar ahora que no podría disfrutar en el año 2070?</w:t>
            </w:r>
          </w:p>
        </w:tc>
        <w:tc>
          <w:tcPr>
            <w:tcW w:w="1984" w:type="pct"/>
          </w:tcPr>
          <w:p w14:paraId="28C42FE3" w14:textId="77777777" w:rsidR="00136AB3" w:rsidRPr="008F4E8B" w:rsidRDefault="00136AB3" w:rsidP="00136AB3">
            <w:pPr>
              <w:numPr>
                <w:ilvl w:val="0"/>
                <w:numId w:val="28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contextualSpacing/>
              <w:jc w:val="both"/>
              <w:rPr>
                <w:rFonts w:eastAsiaTheme="minorHAnsi" w:cs="Calibri"/>
                <w:bCs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 xml:space="preserve">¿Qué </w:t>
            </w:r>
            <w:r w:rsidRPr="008F4E8B">
              <w:rPr>
                <w:rFonts w:eastAsiaTheme="minorHAnsi" w:cs="Calibri"/>
                <w:bCs/>
              </w:rPr>
              <w:t>puede hacer hoy que permita que en el año 2070 el medio ambiente y los seres humanos puedan permanecer en las mismas o en mejores condiciones que desea en la actualidad?</w:t>
            </w:r>
          </w:p>
          <w:p w14:paraId="096DDCB4" w14:textId="77777777" w:rsidR="00136AB3" w:rsidRPr="008F4E8B" w:rsidRDefault="00136AB3" w:rsidP="00136AB3">
            <w:pPr>
              <w:numPr>
                <w:ilvl w:val="0"/>
                <w:numId w:val="28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contextualSpacing/>
              <w:jc w:val="both"/>
              <w:rPr>
                <w:rFonts w:eastAsiaTheme="minorHAnsi" w:cs="Calibri"/>
                <w:bCs/>
              </w:rPr>
            </w:pPr>
            <w:r w:rsidRPr="008F4E8B">
              <w:rPr>
                <w:rFonts w:eastAsiaTheme="minorHAnsi" w:cs="Calibri"/>
                <w:bCs/>
              </w:rPr>
              <w:t>¿Por qué el cuidado del ser humano depende de sí mismo</w:t>
            </w:r>
          </w:p>
          <w:p w14:paraId="56B89292" w14:textId="77777777" w:rsidR="00136AB3" w:rsidRPr="008F4E8B" w:rsidRDefault="00136AB3" w:rsidP="00136AB3">
            <w:pPr>
              <w:numPr>
                <w:ilvl w:val="0"/>
                <w:numId w:val="28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</w:rPr>
              <w:t xml:space="preserve">¿Por qué es importante </w:t>
            </w:r>
            <w:r w:rsidRPr="008F4E8B">
              <w:rPr>
                <w:rFonts w:eastAsiaTheme="minorHAnsi" w:cs="Calibri"/>
                <w:bCs/>
                <w:color w:val="000000"/>
              </w:rPr>
              <w:t>identificar los peligros?</w:t>
            </w:r>
          </w:p>
        </w:tc>
        <w:tc>
          <w:tcPr>
            <w:tcW w:w="1299" w:type="pct"/>
          </w:tcPr>
          <w:p w14:paraId="01DBD930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Cs/>
                <w:color w:val="000000"/>
              </w:rPr>
            </w:pPr>
            <w:r w:rsidRPr="008F4E8B">
              <w:rPr>
                <w:rFonts w:cs="Calibri"/>
                <w:bCs/>
                <w:color w:val="000000"/>
              </w:rPr>
              <w:t>1.¿Cómo se puede prevenir las problemáticas ambientales y las situaciones que afecten la salud de las personas?</w:t>
            </w:r>
          </w:p>
          <w:p w14:paraId="6A27BA5C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Cs/>
                <w:color w:val="000000"/>
              </w:rPr>
            </w:pPr>
            <w:r w:rsidRPr="008F4E8B">
              <w:rPr>
                <w:rFonts w:cs="Calibri"/>
                <w:bCs/>
                <w:color w:val="000000"/>
              </w:rPr>
              <w:t>2. ¿Por qué la corrección de malas prácticas y la prevención  de acciones ayudan a evitar riesgos y accidentes?</w:t>
            </w:r>
          </w:p>
        </w:tc>
      </w:tr>
    </w:tbl>
    <w:p w14:paraId="79804E9F" w14:textId="424F1790" w:rsidR="000C3248" w:rsidRPr="008F4E8B" w:rsidRDefault="00136AB3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8F4E8B">
        <w:rPr>
          <w:rFonts w:cs="Calibri"/>
          <w:b/>
          <w:bCs/>
        </w:rPr>
        <w:t xml:space="preserve">Tiempo de la actividad: </w:t>
      </w:r>
      <w:r w:rsidRPr="008F4E8B">
        <w:rPr>
          <w:rFonts w:cs="Calibri"/>
          <w:color w:val="000000"/>
        </w:rPr>
        <w:t>2 horas</w:t>
      </w:r>
      <w:r w:rsidRPr="008F4E8B">
        <w:rPr>
          <w:rFonts w:cs="Calibri"/>
          <w:b/>
          <w:bCs/>
          <w:color w:val="000000"/>
        </w:rPr>
        <w:t xml:space="preserve"> </w:t>
      </w:r>
    </w:p>
    <w:p w14:paraId="2926B675" w14:textId="77777777" w:rsidR="009A0622" w:rsidRDefault="009A0622" w:rsidP="00DD4BEF">
      <w:pPr>
        <w:tabs>
          <w:tab w:val="left" w:pos="4320"/>
          <w:tab w:val="left" w:pos="4485"/>
          <w:tab w:val="left" w:pos="5445"/>
        </w:tabs>
        <w:jc w:val="both"/>
        <w:rPr>
          <w:rFonts w:eastAsia="Arial" w:cs="Calibri"/>
          <w:b/>
          <w:color w:val="FFFFFF" w:themeColor="background1"/>
        </w:rPr>
      </w:pPr>
    </w:p>
    <w:p w14:paraId="7A2D279F" w14:textId="3F7A38C1" w:rsidR="00DA5A49" w:rsidRDefault="00DA5A49" w:rsidP="00DD4BEF">
      <w:pPr>
        <w:tabs>
          <w:tab w:val="left" w:pos="4320"/>
          <w:tab w:val="left" w:pos="4485"/>
          <w:tab w:val="left" w:pos="5445"/>
        </w:tabs>
        <w:jc w:val="both"/>
        <w:rPr>
          <w:rFonts w:eastAsia="Arial" w:cs="Calibri"/>
          <w:b/>
          <w:color w:val="FFFFFF" w:themeColor="background1"/>
        </w:rPr>
      </w:pPr>
      <w:r w:rsidRPr="008F4E8B">
        <w:rPr>
          <w:rFonts w:cs="Calibri"/>
          <w:b/>
          <w:bCs/>
          <w:noProof/>
          <w:lang w:val="en-US"/>
        </w:rPr>
        <w:drawing>
          <wp:anchor distT="0" distB="0" distL="114300" distR="114300" simplePos="0" relativeHeight="251685888" behindDoc="1" locked="0" layoutInCell="1" allowOverlap="1" wp14:anchorId="70BFDA42" wp14:editId="124CAE8A">
            <wp:simplePos x="0" y="0"/>
            <wp:positionH relativeFrom="margin">
              <wp:posOffset>-162131</wp:posOffset>
            </wp:positionH>
            <wp:positionV relativeFrom="paragraph">
              <wp:posOffset>104775</wp:posOffset>
            </wp:positionV>
            <wp:extent cx="6553200" cy="400050"/>
            <wp:effectExtent l="0" t="0" r="0" b="0"/>
            <wp:wrapNone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0987C" w14:textId="396F3410" w:rsidR="00DD4BEF" w:rsidRPr="008F4E8B" w:rsidRDefault="00410070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color w:val="FFFFFF" w:themeColor="background1"/>
        </w:rPr>
      </w:pPr>
      <w:r w:rsidRPr="008F4E8B">
        <w:rPr>
          <w:rFonts w:eastAsia="Arial" w:cs="Calibri"/>
          <w:b/>
          <w:color w:val="FFFFFF" w:themeColor="background1"/>
        </w:rPr>
        <w:t xml:space="preserve">  </w:t>
      </w:r>
      <w:r w:rsidR="000B18C1" w:rsidRPr="008F4E8B">
        <w:rPr>
          <w:rFonts w:eastAsia="Arial" w:cs="Calibri"/>
          <w:b/>
          <w:color w:val="FFFFFF" w:themeColor="background1"/>
        </w:rPr>
        <w:t>3.3.</w:t>
      </w:r>
      <w:r w:rsidR="00672FDC" w:rsidRPr="008F4E8B">
        <w:rPr>
          <w:rFonts w:eastAsia="Arial" w:cs="Calibri"/>
          <w:b/>
          <w:color w:val="FFFFFF" w:themeColor="background1"/>
        </w:rPr>
        <w:t xml:space="preserve">Actividades  de apropiación del conocimientos, </w:t>
      </w:r>
      <w:r w:rsidR="00672FDC" w:rsidRPr="008F4E8B">
        <w:rPr>
          <w:rFonts w:cs="Calibri"/>
          <w:b/>
          <w:color w:val="FFFFFF" w:themeColor="background1"/>
        </w:rPr>
        <w:t>conceptualización y teorización</w:t>
      </w:r>
    </w:p>
    <w:p w14:paraId="1C8C5E82" w14:textId="6F59E9E9" w:rsidR="00D86DED" w:rsidRPr="00013AA3" w:rsidRDefault="00CF6BF9" w:rsidP="000B18C1">
      <w:pPr>
        <w:tabs>
          <w:tab w:val="left" w:pos="4320"/>
          <w:tab w:val="left" w:pos="4485"/>
          <w:tab w:val="left" w:pos="5445"/>
        </w:tabs>
        <w:jc w:val="both"/>
        <w:rPr>
          <w:rFonts w:eastAsiaTheme="minorHAnsi" w:cs="Calibri"/>
          <w:b/>
          <w:bCs/>
        </w:rPr>
      </w:pPr>
      <w:r w:rsidRPr="00013AA3">
        <w:rPr>
          <w:rFonts w:cs="Calibri"/>
          <w:b/>
          <w:bCs/>
        </w:rPr>
        <w:t>Definir</w:t>
      </w:r>
      <w:r w:rsidR="00410070" w:rsidRPr="00013AA3">
        <w:rPr>
          <w:rFonts w:eastAsia="Times New Roman" w:cs="Calibri"/>
          <w:b/>
          <w:bCs/>
        </w:rPr>
        <w:t xml:space="preserve"> los</w:t>
      </w:r>
      <w:r w:rsidR="00410070" w:rsidRPr="00013AA3">
        <w:rPr>
          <w:rFonts w:cs="Calibri"/>
          <w:b/>
          <w:bCs/>
        </w:rPr>
        <w:t xml:space="preserve"> conceptos de los terminos </w:t>
      </w:r>
      <w:r w:rsidR="00410070" w:rsidRPr="00013AA3">
        <w:rPr>
          <w:rFonts w:eastAsia="Times New Roman" w:cs="Calibri"/>
          <w:b/>
          <w:bCs/>
        </w:rPr>
        <w:t>relacionados con las políticas: ambiental y de SST</w:t>
      </w:r>
      <w:r w:rsidR="00EF3549">
        <w:rPr>
          <w:rFonts w:eastAsia="Times New Roman" w:cs="Calibri"/>
          <w:b/>
          <w:bCs/>
        </w:rPr>
        <w:t>.</w:t>
      </w:r>
    </w:p>
    <w:p w14:paraId="5A41DB32" w14:textId="2B46DEFF" w:rsidR="00ED3BB0" w:rsidRPr="006F562E" w:rsidRDefault="006F562E" w:rsidP="000B18C1">
      <w:pPr>
        <w:tabs>
          <w:tab w:val="left" w:pos="4320"/>
          <w:tab w:val="left" w:pos="4485"/>
          <w:tab w:val="left" w:pos="5445"/>
        </w:tabs>
        <w:jc w:val="both"/>
        <w:rPr>
          <w:rFonts w:eastAsiaTheme="minorHAnsi" w:cs="Calibri"/>
          <w:b/>
          <w:sz w:val="36"/>
          <w:szCs w:val="36"/>
        </w:rPr>
      </w:pPr>
      <w:r w:rsidRPr="006F562E">
        <w:rPr>
          <w:rFonts w:eastAsiaTheme="minorHAnsi" w:cs="Calibri"/>
          <w:b/>
          <w:sz w:val="36"/>
          <w:szCs w:val="36"/>
          <w:highlight w:val="yellow"/>
        </w:rPr>
        <w:t>Actividad</w:t>
      </w:r>
      <w:r w:rsidR="00934AE2">
        <w:rPr>
          <w:rFonts w:eastAsiaTheme="minorHAnsi" w:cs="Calibri"/>
          <w:b/>
          <w:sz w:val="36"/>
          <w:szCs w:val="36"/>
          <w:highlight w:val="yellow"/>
        </w:rPr>
        <w:t xml:space="preserve">  1</w:t>
      </w:r>
    </w:p>
    <w:p w14:paraId="167C5AC8" w14:textId="2489A8DD" w:rsidR="00672FDC" w:rsidRPr="008F4E8B" w:rsidRDefault="0035437D" w:rsidP="00E44FE4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Cs/>
        </w:rPr>
      </w:pPr>
      <w:r>
        <w:rPr>
          <w:rFonts w:cs="Calibri"/>
          <w:bCs/>
        </w:rPr>
        <w:t xml:space="preserve">1. </w:t>
      </w:r>
      <w:r w:rsidR="00672FDC" w:rsidRPr="008F4E8B">
        <w:rPr>
          <w:rFonts w:cs="Calibri"/>
          <w:bCs/>
        </w:rPr>
        <w:t>Co</w:t>
      </w:r>
      <w:r w:rsidR="0031462F">
        <w:rPr>
          <w:rFonts w:cs="Calibri"/>
          <w:bCs/>
        </w:rPr>
        <w:t xml:space="preserve">n sus propias palabras defina </w:t>
      </w:r>
      <w:r w:rsidR="00672FDC" w:rsidRPr="008F4E8B">
        <w:rPr>
          <w:rFonts w:cs="Calibri"/>
          <w:bCs/>
        </w:rPr>
        <w:t xml:space="preserve">el concepto de cada uno de los </w:t>
      </w:r>
      <w:r>
        <w:rPr>
          <w:rFonts w:cs="Calibri"/>
          <w:bCs/>
        </w:rPr>
        <w:t xml:space="preserve">siguientes </w:t>
      </w:r>
      <w:r w:rsidR="00672FDC" w:rsidRPr="008F4E8B">
        <w:rPr>
          <w:rFonts w:cs="Calibri"/>
          <w:bCs/>
        </w:rPr>
        <w:t xml:space="preserve">términos </w:t>
      </w:r>
      <w:r w:rsidR="00126A9E">
        <w:rPr>
          <w:rFonts w:cs="Calibri"/>
          <w:bCs/>
        </w:rPr>
        <w:t xml:space="preserve">y </w:t>
      </w:r>
      <w:r>
        <w:rPr>
          <w:rFonts w:cs="Calibri"/>
          <w:bCs/>
        </w:rPr>
        <w:t>socialice con el instructor en el ambiente de formacion.</w:t>
      </w:r>
    </w:p>
    <w:p w14:paraId="26601C14" w14:textId="79B442A3" w:rsidR="00672FDC" w:rsidRPr="008F4E8B" w:rsidRDefault="00DD4BEF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6D54D7" wp14:editId="473510B7">
                <wp:simplePos x="0" y="0"/>
                <wp:positionH relativeFrom="column">
                  <wp:posOffset>2238374</wp:posOffset>
                </wp:positionH>
                <wp:positionV relativeFrom="paragraph">
                  <wp:posOffset>120649</wp:posOffset>
                </wp:positionV>
                <wp:extent cx="3838575" cy="3057525"/>
                <wp:effectExtent l="0" t="0" r="28575" b="2857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575" cy="3057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C6011" w14:textId="3725A34C" w:rsidR="00921EA3" w:rsidRDefault="00ED3BB0" w:rsidP="00DD4BE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9F65B20" wp14:editId="7FFDB05C">
                                  <wp:extent cx="3640455" cy="2337726"/>
                                  <wp:effectExtent l="0" t="0" r="0" b="5715"/>
                                  <wp:docPr id="1" name="Imagen 1" descr="Diagrama&#10;&#10;Descripción generada automáticamente con confianza m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 descr="Diagrama&#10;&#10;Descripción generada automáticamente con confianza media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40455" cy="23377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D54D7" id="Rectángulo 38" o:spid="_x0000_s1026" style="position:absolute;left:0;text-align:left;margin-left:176.25pt;margin-top:9.5pt;width:302.25pt;height:24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" fillcolor="white [3201]" strokecolor="#6a9e1f [3207]" strokeweight="1.25pt">
                <v:stroke endcap="round"/>
                <v:textbox>
                  <w:txbxContent>
                    <w:p w14:paraId="51EC6011" w14:textId="3725A34C" w:rsidR="00921EA3" w:rsidRDefault="00ED3BB0" w:rsidP="00DD4BEF">
                      <w:pPr>
                        <w:jc w:val="center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9F65B20" wp14:editId="7FFDB05C">
                            <wp:extent cx="3640455" cy="2337726"/>
                            <wp:effectExtent l="0" t="0" r="0" b="5715"/>
                            <wp:docPr id="1" name="Imagen 1" descr="Diagrama&#10;&#10;Descripción generada automáticamente con confianza m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 descr="Diagrama&#10;&#10;Descripción generada automáticamente con confianza media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40455" cy="23377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72FDC" w:rsidRPr="008F4E8B">
        <w:rPr>
          <w:rFonts w:cs="Calibri"/>
          <w:bCs/>
        </w:rPr>
        <w:t xml:space="preserve">Accidente de trabajo                                                                     </w:t>
      </w:r>
    </w:p>
    <w:p w14:paraId="5021F020" w14:textId="77777777" w:rsidR="00672FDC" w:rsidRPr="008F4E8B" w:rsidRDefault="00672FDC" w:rsidP="00672FDC">
      <w:pPr>
        <w:spacing w:after="0"/>
        <w:rPr>
          <w:rFonts w:cs="Calibri"/>
        </w:rPr>
      </w:pPr>
      <w:r w:rsidRPr="008F4E8B">
        <w:rPr>
          <w:rFonts w:cs="Calibri"/>
        </w:rPr>
        <w:t>Aspecto ambiental</w:t>
      </w:r>
    </w:p>
    <w:p w14:paraId="4105D2B1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Control ambiental</w:t>
      </w:r>
    </w:p>
    <w:p w14:paraId="1770ACB1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Cuidado de uno mismo</w:t>
      </w:r>
    </w:p>
    <w:p w14:paraId="589DB45A" w14:textId="77777777" w:rsidR="00672FDC" w:rsidRPr="008F4E8B" w:rsidRDefault="00672FDC" w:rsidP="00672FDC">
      <w:pPr>
        <w:spacing w:after="0"/>
        <w:rPr>
          <w:rFonts w:cs="Calibri"/>
        </w:rPr>
      </w:pPr>
      <w:r w:rsidRPr="008F4E8B">
        <w:rPr>
          <w:rFonts w:cs="Calibri"/>
          <w:bCs/>
        </w:rPr>
        <w:t>Cuidado del entorno</w:t>
      </w:r>
    </w:p>
    <w:p w14:paraId="351CC76C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</w:rPr>
        <w:t>Cuidado del otro</w:t>
      </w:r>
      <w:r w:rsidRPr="008F4E8B">
        <w:rPr>
          <w:rFonts w:cs="Calibri"/>
          <w:bCs/>
        </w:rPr>
        <w:t xml:space="preserve"> </w:t>
      </w:r>
    </w:p>
    <w:p w14:paraId="2C1B5533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Cuidado del planeta</w:t>
      </w:r>
    </w:p>
    <w:p w14:paraId="2FA04CA3" w14:textId="54E195E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Desarrollo del Ser Humano</w:t>
      </w:r>
      <w:r w:rsidR="00DD4BEF" w:rsidRPr="008F4E8B">
        <w:rPr>
          <w:rFonts w:cs="Calibri"/>
          <w:bCs/>
        </w:rPr>
        <w:t xml:space="preserve">                                                </w:t>
      </w:r>
    </w:p>
    <w:p w14:paraId="33A8CB27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Enfermedad Laboral</w:t>
      </w:r>
    </w:p>
    <w:p w14:paraId="6D866B03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lastRenderedPageBreak/>
        <w:t>Incidente de Trabajo</w:t>
      </w:r>
    </w:p>
    <w:p w14:paraId="58C435BE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Impacto Ambiental</w:t>
      </w:r>
    </w:p>
    <w:p w14:paraId="7A4EAA56" w14:textId="77777777" w:rsidR="00672FDC" w:rsidRPr="008F4E8B" w:rsidRDefault="00672FDC" w:rsidP="00672FDC">
      <w:pPr>
        <w:spacing w:after="0"/>
        <w:rPr>
          <w:rFonts w:cs="Calibri"/>
        </w:rPr>
      </w:pPr>
      <w:r w:rsidRPr="008F4E8B">
        <w:rPr>
          <w:rFonts w:cs="Calibri"/>
        </w:rPr>
        <w:t>Medio ambiente</w:t>
      </w:r>
    </w:p>
    <w:p w14:paraId="36E9B029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 xml:space="preserve">Prevención </w:t>
      </w:r>
    </w:p>
    <w:p w14:paraId="3E17E5BE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Problema Ambiental</w:t>
      </w:r>
    </w:p>
    <w:p w14:paraId="35D5837D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 xml:space="preserve">Riesgo </w:t>
      </w:r>
    </w:p>
    <w:p w14:paraId="5B22279A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Sistema de Gestión Ambiental SGA</w:t>
      </w:r>
    </w:p>
    <w:p w14:paraId="48562CF1" w14:textId="149C319D" w:rsidR="00672FDC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Seguridad y Salud en el Trabajo</w:t>
      </w:r>
    </w:p>
    <w:p w14:paraId="472807A9" w14:textId="5B54FC39" w:rsidR="0090756F" w:rsidRDefault="0090756F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>
        <w:rPr>
          <w:rFonts w:cs="Calibri"/>
          <w:bCs/>
        </w:rPr>
        <w:t>Politica ambiental</w:t>
      </w:r>
    </w:p>
    <w:p w14:paraId="665CF4BD" w14:textId="00576609" w:rsidR="0090756F" w:rsidRPr="008F4E8B" w:rsidRDefault="0090756F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>
        <w:rPr>
          <w:rFonts w:cs="Calibri"/>
          <w:bCs/>
        </w:rPr>
        <w:t>Politica SST</w:t>
      </w:r>
    </w:p>
    <w:p w14:paraId="4CE9F398" w14:textId="318694D2" w:rsidR="00672FDC" w:rsidRPr="008F4E8B" w:rsidRDefault="00672FDC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color w:val="000000"/>
        </w:rPr>
      </w:pPr>
    </w:p>
    <w:p w14:paraId="1C717281" w14:textId="388CAC4D" w:rsidR="00DD4BEF" w:rsidRPr="008F4E8B" w:rsidRDefault="0035437D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Cs/>
        </w:rPr>
      </w:pPr>
      <w:r>
        <w:rPr>
          <w:rFonts w:cs="Calibri"/>
          <w:bCs/>
        </w:rPr>
        <w:t>2</w:t>
      </w:r>
      <w:r w:rsidR="00DD4BEF" w:rsidRPr="008F4E8B">
        <w:rPr>
          <w:rFonts w:cs="Calibri"/>
          <w:bCs/>
        </w:rPr>
        <w:t xml:space="preserve">. Responda la siguiente pregunta ¿Como aportan los anteriores conceptos al desarrollo del Ser Humano? </w:t>
      </w:r>
    </w:p>
    <w:p w14:paraId="354AE339" w14:textId="77777777" w:rsidR="003661C1" w:rsidRDefault="00DD4BEF" w:rsidP="00410070">
      <w:pPr>
        <w:pStyle w:val="Prrafodelista"/>
        <w:tabs>
          <w:tab w:val="left" w:pos="4320"/>
          <w:tab w:val="left" w:pos="4485"/>
          <w:tab w:val="left" w:pos="5445"/>
        </w:tabs>
        <w:ind w:left="0"/>
        <w:jc w:val="both"/>
        <w:rPr>
          <w:rFonts w:ascii="Calibri" w:hAnsi="Calibri" w:cs="Calibri"/>
          <w:b/>
          <w:color w:val="FFFFFF" w:themeColor="background1"/>
        </w:rPr>
      </w:pPr>
      <w:r w:rsidRPr="008F4E8B">
        <w:rPr>
          <w:rFonts w:ascii="Calibri" w:hAnsi="Calibri" w:cs="Calibri"/>
          <w:b/>
        </w:rPr>
        <w:t>Tiempo de la actividad:</w:t>
      </w:r>
      <w:r w:rsidRPr="008F4E8B">
        <w:rPr>
          <w:rFonts w:ascii="Calibri" w:hAnsi="Calibri" w:cs="Calibri"/>
          <w:bCs/>
        </w:rPr>
        <w:t xml:space="preserve"> 2 hora</w:t>
      </w:r>
      <w:r w:rsidR="00322B5F" w:rsidRPr="008F4E8B">
        <w:rPr>
          <w:rFonts w:ascii="Calibri" w:hAnsi="Calibri" w:cs="Calibri"/>
          <w:bCs/>
        </w:rPr>
        <w:t>s</w:t>
      </w:r>
      <w:r w:rsidRPr="008F4E8B">
        <w:rPr>
          <w:rFonts w:ascii="Calibri" w:hAnsi="Calibri" w:cs="Calibri"/>
          <w:bCs/>
        </w:rPr>
        <w:t xml:space="preserve"> </w:t>
      </w:r>
      <w:r w:rsidR="008C498F" w:rsidRPr="008F4E8B">
        <w:rPr>
          <w:rFonts w:ascii="Calibri" w:hAnsi="Calibri" w:cs="Calibri"/>
          <w:b/>
        </w:rPr>
        <w:t>Evidencia:</w:t>
      </w:r>
      <w:r w:rsidRPr="008F4E8B">
        <w:rPr>
          <w:rFonts w:ascii="Calibri" w:hAnsi="Calibri" w:cs="Calibri"/>
          <w:bCs/>
        </w:rPr>
        <w:t xml:space="preserve"> </w:t>
      </w:r>
      <w:r w:rsidR="008C498F" w:rsidRPr="008F4E8B">
        <w:rPr>
          <w:rFonts w:ascii="Calibri" w:hAnsi="Calibri" w:cs="Calibri"/>
          <w:bCs/>
        </w:rPr>
        <w:t>“D</w:t>
      </w:r>
      <w:r w:rsidRPr="008F4E8B">
        <w:rPr>
          <w:rFonts w:ascii="Calibri" w:hAnsi="Calibri" w:cs="Calibri"/>
          <w:bCs/>
        </w:rPr>
        <w:t>efinición de conceptos</w:t>
      </w:r>
      <w:r w:rsidR="008C498F" w:rsidRPr="008F4E8B">
        <w:rPr>
          <w:rFonts w:ascii="Calibri" w:hAnsi="Calibri" w:cs="Calibri"/>
          <w:bCs/>
        </w:rPr>
        <w:t>”</w:t>
      </w:r>
      <w:r w:rsidRPr="008F4E8B">
        <w:rPr>
          <w:rFonts w:ascii="Calibri" w:hAnsi="Calibri" w:cs="Calibri"/>
          <w:b/>
          <w:color w:val="FFFFFF" w:themeColor="background1"/>
        </w:rPr>
        <w:t>ctividades de apropiación del conocimiento, concept</w:t>
      </w:r>
    </w:p>
    <w:p w14:paraId="7A91C145" w14:textId="439627BA" w:rsidR="0061190D" w:rsidRPr="008F4E8B" w:rsidRDefault="00DD4BEF" w:rsidP="00410070">
      <w:pPr>
        <w:pStyle w:val="Prrafodelista"/>
        <w:tabs>
          <w:tab w:val="left" w:pos="4320"/>
          <w:tab w:val="left" w:pos="4485"/>
          <w:tab w:val="left" w:pos="5445"/>
        </w:tabs>
        <w:ind w:left="0"/>
        <w:jc w:val="both"/>
        <w:rPr>
          <w:rFonts w:ascii="Calibri" w:hAnsi="Calibri" w:cs="Calibri"/>
          <w:bCs/>
          <w:color w:val="FFFFFF" w:themeColor="background1"/>
        </w:rPr>
      </w:pPr>
      <w:r w:rsidRPr="008F4E8B">
        <w:rPr>
          <w:rFonts w:ascii="Calibri" w:hAnsi="Calibri" w:cs="Calibri"/>
          <w:b/>
          <w:color w:val="FFFFFF" w:themeColor="background1"/>
        </w:rPr>
        <w:t xml:space="preserve">lización y teorización: </w:t>
      </w:r>
      <w:r w:rsidRPr="008F4E8B">
        <w:rPr>
          <w:rFonts w:ascii="Calibri" w:hAnsi="Calibri" w:cs="Calibri"/>
          <w:bCs/>
          <w:color w:val="FFFFFF" w:themeColor="background1"/>
        </w:rPr>
        <w:t xml:space="preserve">Identificar </w:t>
      </w:r>
    </w:p>
    <w:p w14:paraId="5A0AF117" w14:textId="7C5A5D3C" w:rsidR="006F562E" w:rsidRPr="006F562E" w:rsidRDefault="006F562E" w:rsidP="006F562E">
      <w:pPr>
        <w:tabs>
          <w:tab w:val="left" w:pos="4320"/>
          <w:tab w:val="left" w:pos="4485"/>
          <w:tab w:val="left" w:pos="5445"/>
        </w:tabs>
        <w:jc w:val="both"/>
        <w:rPr>
          <w:rFonts w:eastAsiaTheme="minorHAnsi" w:cs="Calibri"/>
          <w:b/>
          <w:sz w:val="36"/>
          <w:szCs w:val="36"/>
        </w:rPr>
      </w:pPr>
      <w:r w:rsidRPr="006F562E">
        <w:rPr>
          <w:rFonts w:eastAsiaTheme="minorHAnsi" w:cs="Calibri"/>
          <w:b/>
          <w:sz w:val="36"/>
          <w:szCs w:val="36"/>
          <w:highlight w:val="yellow"/>
        </w:rPr>
        <w:t>Actividad</w:t>
      </w:r>
      <w:r>
        <w:rPr>
          <w:rFonts w:eastAsiaTheme="minorHAnsi" w:cs="Calibri"/>
          <w:b/>
          <w:sz w:val="36"/>
          <w:szCs w:val="36"/>
          <w:highlight w:val="yellow"/>
        </w:rPr>
        <w:t xml:space="preserve">  </w:t>
      </w:r>
      <w:r w:rsidR="00934AE2">
        <w:rPr>
          <w:rFonts w:eastAsiaTheme="minorHAnsi" w:cs="Calibri"/>
          <w:b/>
          <w:sz w:val="36"/>
          <w:szCs w:val="36"/>
          <w:highlight w:val="yellow"/>
        </w:rPr>
        <w:t>2</w:t>
      </w:r>
      <w:r w:rsidRPr="006F562E">
        <w:rPr>
          <w:rFonts w:eastAsiaTheme="minorHAnsi" w:cs="Calibri"/>
          <w:b/>
          <w:sz w:val="36"/>
          <w:szCs w:val="36"/>
          <w:highlight w:val="yellow"/>
        </w:rPr>
        <w:t xml:space="preserve"> </w:t>
      </w:r>
    </w:p>
    <w:p w14:paraId="0F200C55" w14:textId="5B85C35D" w:rsidR="00013AA3" w:rsidRPr="00013AA3" w:rsidRDefault="00013AA3" w:rsidP="00013AA3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  <w:r w:rsidRPr="00013AA3">
        <w:rPr>
          <w:rFonts w:cs="Calibri"/>
          <w:b/>
        </w:rPr>
        <w:t>Identificar aspectos, impactos y riesgos</w:t>
      </w:r>
    </w:p>
    <w:p w14:paraId="3E30B5F4" w14:textId="77777777" w:rsidR="00013AA3" w:rsidRPr="008F4E8B" w:rsidRDefault="00013AA3" w:rsidP="00013AA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</w:rPr>
      </w:pPr>
      <w:r w:rsidRPr="008F4E8B">
        <w:rPr>
          <w:rFonts w:cs="Calibri"/>
        </w:rPr>
        <w:t>Mediante esta actividad se busca que apropie los conceptos fundamentales de las estrategias para la prevención y control de los impactos ambientales, accidentes de trabajo y enfermedades laborales de acuerdo con las políticas organizacionales y el entorno social.</w:t>
      </w:r>
    </w:p>
    <w:p w14:paraId="6DC114A0" w14:textId="77777777" w:rsidR="00013AA3" w:rsidRPr="008F4E8B" w:rsidRDefault="00013AA3" w:rsidP="00013AA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</w:rPr>
      </w:pPr>
    </w:p>
    <w:p w14:paraId="234126CD" w14:textId="77777777" w:rsidR="00013AA3" w:rsidRPr="00520D5D" w:rsidRDefault="00013AA3" w:rsidP="00013AA3">
      <w:pPr>
        <w:numPr>
          <w:ilvl w:val="0"/>
          <w:numId w:val="32"/>
        </w:numPr>
        <w:tabs>
          <w:tab w:val="left" w:pos="4320"/>
          <w:tab w:val="left" w:pos="4485"/>
          <w:tab w:val="left" w:pos="5445"/>
        </w:tabs>
        <w:spacing w:after="0" w:line="240" w:lineRule="auto"/>
        <w:ind w:left="360"/>
        <w:contextualSpacing/>
        <w:jc w:val="both"/>
        <w:rPr>
          <w:rFonts w:cs="Calibri"/>
          <w:bCs/>
        </w:rPr>
      </w:pPr>
      <w:r w:rsidRPr="00520D5D">
        <w:rPr>
          <w:rFonts w:cs="Calibri"/>
          <w:bCs/>
        </w:rPr>
        <w:t xml:space="preserve">Lea el caso de la plataforma petrolera de la compañía British Petroleum (BP) provocado el 20 de abril de 2010  tras la explosión y posterior hundimiento de la plataforma Deepwater Horizon en el Golfo de México, que se encuentra en el siguiente enlace: </w:t>
      </w:r>
    </w:p>
    <w:p w14:paraId="157A56E0" w14:textId="77777777" w:rsidR="00013AA3" w:rsidRPr="008F4E8B" w:rsidRDefault="00013AA3" w:rsidP="00013AA3">
      <w:pPr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="Calibri"/>
          <w:color w:val="0000FF"/>
          <w:u w:val="single"/>
        </w:rPr>
      </w:pPr>
      <w:r w:rsidRPr="00520D5D">
        <w:rPr>
          <w:rFonts w:cs="Calibri"/>
          <w:color w:val="0000FF"/>
          <w:u w:val="single"/>
        </w:rPr>
        <w:t>https://bbc.in/3pyt7eU</w:t>
      </w:r>
    </w:p>
    <w:p w14:paraId="0C2E38A6" w14:textId="3A631E82" w:rsidR="00013AA3" w:rsidRDefault="00013AA3" w:rsidP="00013AA3">
      <w:pPr>
        <w:tabs>
          <w:tab w:val="left" w:pos="4320"/>
          <w:tab w:val="left" w:pos="4485"/>
          <w:tab w:val="left" w:pos="5445"/>
        </w:tabs>
        <w:spacing w:after="0" w:line="240" w:lineRule="auto"/>
        <w:contextualSpacing/>
        <w:jc w:val="both"/>
        <w:rPr>
          <w:rFonts w:eastAsiaTheme="minorHAnsi" w:cs="Calibri"/>
          <w:bCs/>
        </w:rPr>
      </w:pPr>
      <w:r w:rsidRPr="008F4E8B">
        <w:rPr>
          <w:rFonts w:eastAsiaTheme="minorHAnsi" w:cs="Calibri"/>
          <w:bCs/>
        </w:rPr>
        <w:t>Identifique las posibles causas y consecuencias del accidente, de la plataforma petrolera.</w:t>
      </w:r>
      <w:r>
        <w:rPr>
          <w:rFonts w:eastAsiaTheme="minorHAnsi" w:cs="Calibri"/>
          <w:bCs/>
        </w:rPr>
        <w:t xml:space="preserve"> </w:t>
      </w:r>
    </w:p>
    <w:p w14:paraId="28C523D4" w14:textId="77777777" w:rsidR="00013AA3" w:rsidRDefault="00013AA3" w:rsidP="00013AA3">
      <w:pPr>
        <w:tabs>
          <w:tab w:val="left" w:pos="4320"/>
          <w:tab w:val="left" w:pos="4485"/>
          <w:tab w:val="left" w:pos="5445"/>
        </w:tabs>
        <w:spacing w:after="0" w:line="240" w:lineRule="auto"/>
        <w:contextualSpacing/>
        <w:jc w:val="both"/>
        <w:rPr>
          <w:rFonts w:eastAsiaTheme="minorHAnsi" w:cs="Calibri"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013AA3" w14:paraId="11124A45" w14:textId="77777777" w:rsidTr="00013AA3">
        <w:tc>
          <w:tcPr>
            <w:tcW w:w="3209" w:type="dxa"/>
          </w:tcPr>
          <w:p w14:paraId="01B17410" w14:textId="2C3510E5" w:rsidR="00013AA3" w:rsidRDefault="00013AA3" w:rsidP="00013AA3">
            <w:pPr>
              <w:tabs>
                <w:tab w:val="left" w:pos="4320"/>
                <w:tab w:val="left" w:pos="4485"/>
                <w:tab w:val="left" w:pos="5445"/>
              </w:tabs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CAUSAS</w:t>
            </w:r>
          </w:p>
        </w:tc>
        <w:tc>
          <w:tcPr>
            <w:tcW w:w="3210" w:type="dxa"/>
          </w:tcPr>
          <w:p w14:paraId="0FBE2D55" w14:textId="044480B9" w:rsidR="00013AA3" w:rsidRDefault="00013AA3" w:rsidP="00013AA3">
            <w:pPr>
              <w:tabs>
                <w:tab w:val="left" w:pos="4320"/>
                <w:tab w:val="left" w:pos="4485"/>
                <w:tab w:val="left" w:pos="5445"/>
              </w:tabs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CONSECUENCIAS</w:t>
            </w:r>
          </w:p>
        </w:tc>
        <w:tc>
          <w:tcPr>
            <w:tcW w:w="3210" w:type="dxa"/>
          </w:tcPr>
          <w:p w14:paraId="0DDDCD1B" w14:textId="5E9B3B73" w:rsidR="00013AA3" w:rsidRDefault="00013AA3" w:rsidP="00013AA3">
            <w:pPr>
              <w:tabs>
                <w:tab w:val="left" w:pos="4320"/>
                <w:tab w:val="left" w:pos="4485"/>
                <w:tab w:val="left" w:pos="5445"/>
              </w:tabs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OBSERVACIONES</w:t>
            </w:r>
          </w:p>
        </w:tc>
      </w:tr>
      <w:tr w:rsidR="00013AA3" w14:paraId="214389DB" w14:textId="77777777" w:rsidTr="00013AA3">
        <w:tc>
          <w:tcPr>
            <w:tcW w:w="3209" w:type="dxa"/>
          </w:tcPr>
          <w:p w14:paraId="05B7FB28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7E2AE8F2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4F378DB0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</w:tr>
      <w:tr w:rsidR="00013AA3" w14:paraId="497631D0" w14:textId="77777777" w:rsidTr="00013AA3">
        <w:tc>
          <w:tcPr>
            <w:tcW w:w="3209" w:type="dxa"/>
          </w:tcPr>
          <w:p w14:paraId="370C6622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71B6FC71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13FF6FF1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</w:tr>
      <w:tr w:rsidR="00013AA3" w14:paraId="12415550" w14:textId="77777777" w:rsidTr="00013AA3">
        <w:tc>
          <w:tcPr>
            <w:tcW w:w="3209" w:type="dxa"/>
          </w:tcPr>
          <w:p w14:paraId="5661DA6B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03051D42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76400D0B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</w:tr>
      <w:tr w:rsidR="00013AA3" w14:paraId="24931A42" w14:textId="77777777" w:rsidTr="00013AA3">
        <w:tc>
          <w:tcPr>
            <w:tcW w:w="3209" w:type="dxa"/>
          </w:tcPr>
          <w:p w14:paraId="07B46682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2ECD2C38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10263384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</w:tr>
    </w:tbl>
    <w:p w14:paraId="056881C3" w14:textId="77777777" w:rsidR="006F562E" w:rsidRDefault="006F562E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</w:p>
    <w:p w14:paraId="44619BCC" w14:textId="3A5F6D61" w:rsidR="00A86415" w:rsidRDefault="00A86415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color w:val="000000"/>
        </w:rPr>
      </w:pPr>
      <w:r w:rsidRPr="008F4E8B">
        <w:rPr>
          <w:rFonts w:cs="Calibri"/>
          <w:b/>
        </w:rPr>
        <w:lastRenderedPageBreak/>
        <w:t>Tiempo de la actividad:</w:t>
      </w:r>
      <w:r w:rsidRPr="008F4E8B">
        <w:rPr>
          <w:rFonts w:cs="Calibri"/>
          <w:bCs/>
        </w:rPr>
        <w:t xml:space="preserve"> </w:t>
      </w:r>
      <w:r w:rsidR="003D0CFF">
        <w:rPr>
          <w:rFonts w:cs="Calibri"/>
          <w:color w:val="000000"/>
        </w:rPr>
        <w:t>2</w:t>
      </w:r>
      <w:r w:rsidRPr="008F4E8B">
        <w:rPr>
          <w:rFonts w:cs="Calibri"/>
          <w:color w:val="000000"/>
        </w:rPr>
        <w:t xml:space="preserve"> hora</w:t>
      </w:r>
      <w:r w:rsidR="003D0CFF">
        <w:rPr>
          <w:rFonts w:cs="Calibri"/>
          <w:color w:val="000000"/>
        </w:rPr>
        <w:t>s.</w:t>
      </w:r>
    </w:p>
    <w:p w14:paraId="0B018969" w14:textId="37B9ED37" w:rsidR="00F3576C" w:rsidRDefault="00F3576C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color w:val="000000"/>
          <w:sz w:val="28"/>
          <w:szCs w:val="28"/>
        </w:rPr>
      </w:pPr>
      <w:r w:rsidRPr="003D0CFF">
        <w:rPr>
          <w:rFonts w:cs="Calibri"/>
          <w:b/>
          <w:color w:val="000000"/>
          <w:sz w:val="28"/>
          <w:szCs w:val="28"/>
          <w:highlight w:val="yellow"/>
        </w:rPr>
        <w:t>ACTIVIDAD 3</w:t>
      </w:r>
      <w:r w:rsidRPr="00F3576C">
        <w:rPr>
          <w:rFonts w:cs="Calibri"/>
          <w:b/>
          <w:color w:val="000000"/>
          <w:sz w:val="28"/>
          <w:szCs w:val="28"/>
        </w:rPr>
        <w:t xml:space="preserve"> </w:t>
      </w:r>
    </w:p>
    <w:p w14:paraId="053D0F48" w14:textId="77777777" w:rsidR="00F3576C" w:rsidRDefault="00F3576C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color w:val="000000"/>
          <w:sz w:val="20"/>
          <w:szCs w:val="20"/>
        </w:rPr>
      </w:pPr>
      <w:r w:rsidRPr="00F3576C">
        <w:rPr>
          <w:rFonts w:cs="Calibri"/>
          <w:color w:val="000000"/>
          <w:sz w:val="20"/>
          <w:szCs w:val="20"/>
        </w:rPr>
        <w:t xml:space="preserve">En </w:t>
      </w:r>
      <w:r>
        <w:rPr>
          <w:rFonts w:cs="Calibri"/>
          <w:color w:val="000000"/>
          <w:sz w:val="20"/>
          <w:szCs w:val="20"/>
        </w:rPr>
        <w:t>grupos de trabajo los aprendices deben consultar los siguientes temas y deberán realizar un exposición en el ambiente de formacion.</w:t>
      </w:r>
    </w:p>
    <w:p w14:paraId="52A3B87C" w14:textId="14266D84" w:rsidR="00F3576C" w:rsidRPr="00297B91" w:rsidRDefault="007769E0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>Sistema de gestión de seguridad y salud en el trabajo.</w:t>
      </w:r>
    </w:p>
    <w:p w14:paraId="214410FC" w14:textId="156B70DF" w:rsidR="007769E0" w:rsidRPr="00297B91" w:rsidRDefault="007769E0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 xml:space="preserve">Sistema de gestión </w:t>
      </w:r>
      <w:r w:rsidR="00EC1629">
        <w:rPr>
          <w:rFonts w:ascii="Calibri" w:hAnsi="Calibri" w:cs="Calibri"/>
          <w:color w:val="000000"/>
          <w:sz w:val="20"/>
          <w:szCs w:val="20"/>
        </w:rPr>
        <w:t>ambiental y elementos de protección de los trabajadores.</w:t>
      </w:r>
    </w:p>
    <w:p w14:paraId="391CAC5F" w14:textId="4B8AB61B" w:rsidR="007769E0" w:rsidRPr="00297B91" w:rsidRDefault="007769E0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>Accidentes de trabajo</w:t>
      </w:r>
      <w:r w:rsidR="00912CF8" w:rsidRPr="00297B91">
        <w:rPr>
          <w:rFonts w:ascii="Calibri" w:hAnsi="Calibri" w:cs="Calibri"/>
          <w:color w:val="000000"/>
          <w:sz w:val="20"/>
          <w:szCs w:val="20"/>
        </w:rPr>
        <w:t>.</w:t>
      </w:r>
    </w:p>
    <w:p w14:paraId="36F94C61" w14:textId="2378F99C" w:rsidR="007769E0" w:rsidRPr="00297B91" w:rsidRDefault="007769E0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>Enfermedades laborales</w:t>
      </w:r>
      <w:r w:rsidR="00912CF8" w:rsidRPr="00297B91">
        <w:rPr>
          <w:rFonts w:ascii="Calibri" w:hAnsi="Calibri" w:cs="Calibri"/>
          <w:color w:val="000000"/>
          <w:sz w:val="20"/>
          <w:szCs w:val="20"/>
        </w:rPr>
        <w:t>.</w:t>
      </w:r>
      <w:r w:rsidRPr="00297B91">
        <w:rPr>
          <w:rFonts w:ascii="Calibri" w:hAnsi="Calibri" w:cs="Calibri"/>
          <w:color w:val="000000"/>
          <w:sz w:val="20"/>
          <w:szCs w:val="20"/>
        </w:rPr>
        <w:t xml:space="preserve"> </w:t>
      </w:r>
    </w:p>
    <w:p w14:paraId="5400C331" w14:textId="14A1CD0F" w:rsidR="007769E0" w:rsidRPr="00297B91" w:rsidRDefault="00912CF8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 xml:space="preserve">Residuos solidos. </w:t>
      </w:r>
    </w:p>
    <w:p w14:paraId="380ABF65" w14:textId="6F36A0E8" w:rsidR="00050427" w:rsidRPr="008F4E8B" w:rsidRDefault="00F3576C" w:rsidP="003B056A">
      <w:pPr>
        <w:tabs>
          <w:tab w:val="left" w:pos="4320"/>
          <w:tab w:val="left" w:pos="4485"/>
          <w:tab w:val="left" w:pos="5445"/>
        </w:tabs>
        <w:jc w:val="both"/>
        <w:rPr>
          <w:rFonts w:eastAsiaTheme="minorHAnsi" w:cs="Calibri"/>
          <w:lang w:val="es-MX"/>
        </w:rPr>
      </w:pPr>
      <w:r>
        <w:rPr>
          <w:rFonts w:cs="Calibri"/>
          <w:color w:val="000000"/>
          <w:sz w:val="20"/>
          <w:szCs w:val="20"/>
        </w:rPr>
        <w:t xml:space="preserve"> </w:t>
      </w:r>
      <w:r w:rsidR="00050427" w:rsidRPr="00C355E5">
        <w:rPr>
          <w:rFonts w:eastAsiaTheme="minorHAnsi" w:cs="Calibri"/>
          <w:b/>
          <w:bCs/>
          <w:lang w:val="es-MX"/>
        </w:rPr>
        <w:t>Ambiente Requerido:</w:t>
      </w:r>
      <w:r w:rsidR="00050427" w:rsidRPr="008F4E8B">
        <w:rPr>
          <w:rFonts w:eastAsiaTheme="minorHAnsi" w:cs="Calibri"/>
          <w:lang w:val="es-MX"/>
        </w:rPr>
        <w:t xml:space="preserve">  Ambiente convencional</w:t>
      </w:r>
      <w:r w:rsidR="003B056A">
        <w:rPr>
          <w:rFonts w:eastAsiaTheme="minorHAnsi" w:cs="Calibri"/>
          <w:lang w:val="es-MX"/>
        </w:rPr>
        <w:t xml:space="preserve"> equipo de compúto con conexión a internet</w:t>
      </w:r>
    </w:p>
    <w:p w14:paraId="51A6F329" w14:textId="572859C9" w:rsidR="00B53D0D" w:rsidRDefault="00905F99" w:rsidP="00B53D0D">
      <w:pPr>
        <w:spacing w:after="0" w:line="240" w:lineRule="auto"/>
        <w:jc w:val="both"/>
        <w:rPr>
          <w:rFonts w:cs="Calibri"/>
          <w:b/>
          <w:color w:val="000000" w:themeColor="text1"/>
        </w:rPr>
      </w:pPr>
      <w:r w:rsidRPr="008F4E8B">
        <w:rPr>
          <w:rFonts w:cs="Calibri"/>
          <w:b/>
          <w:bCs/>
          <w:noProof/>
          <w:lang w:val="en-US"/>
        </w:rPr>
        <w:drawing>
          <wp:anchor distT="0" distB="0" distL="114300" distR="114300" simplePos="0" relativeHeight="251709440" behindDoc="1" locked="0" layoutInCell="1" allowOverlap="1" wp14:anchorId="4D8D2C5B" wp14:editId="387494C2">
            <wp:simplePos x="0" y="0"/>
            <wp:positionH relativeFrom="margin">
              <wp:posOffset>-319335</wp:posOffset>
            </wp:positionH>
            <wp:positionV relativeFrom="paragraph">
              <wp:posOffset>171887</wp:posOffset>
            </wp:positionV>
            <wp:extent cx="6247519" cy="399415"/>
            <wp:effectExtent l="0" t="0" r="1270" b="635"/>
            <wp:wrapNone/>
            <wp:docPr id="5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237" cy="403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FD971" w14:textId="2376CCA9" w:rsidR="00297B91" w:rsidRDefault="00C03D6F" w:rsidP="00B53D0D">
      <w:pPr>
        <w:spacing w:after="0" w:line="240" w:lineRule="auto"/>
        <w:jc w:val="both"/>
        <w:rPr>
          <w:rFonts w:cs="Calibri"/>
          <w:b/>
          <w:color w:val="000000" w:themeColor="text1"/>
        </w:rPr>
      </w:pPr>
      <w:r>
        <w:rPr>
          <w:rFonts w:eastAsia="Arial" w:cs="Calibri"/>
          <w:b/>
          <w:color w:val="FFFFFF" w:themeColor="background1"/>
        </w:rPr>
        <w:t xml:space="preserve">3.4 </w:t>
      </w:r>
      <w:r w:rsidRPr="008F4E8B">
        <w:rPr>
          <w:rFonts w:eastAsia="Arial" w:cs="Calibri"/>
          <w:b/>
          <w:color w:val="FFFFFF" w:themeColor="background1"/>
        </w:rPr>
        <w:t xml:space="preserve">Actividades  de </w:t>
      </w:r>
      <w:r>
        <w:rPr>
          <w:rFonts w:eastAsia="Arial" w:cs="Calibri"/>
          <w:b/>
          <w:color w:val="FFFFFF" w:themeColor="background1"/>
        </w:rPr>
        <w:t>transferencia de conocimiento</w:t>
      </w:r>
    </w:p>
    <w:p w14:paraId="7152F6F5" w14:textId="77777777" w:rsidR="00297B91" w:rsidRPr="008F4E8B" w:rsidRDefault="00297B91" w:rsidP="00B53D0D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5BE82F99" w14:textId="77777777" w:rsidR="00C03D6F" w:rsidRDefault="00C03D6F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5C1283BA" w14:textId="77777777" w:rsidR="00905F99" w:rsidRDefault="00905F99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10A23C1A" w14:textId="1481EC2E" w:rsidR="00905F99" w:rsidRDefault="00FA3EC0" w:rsidP="00050427">
      <w:pPr>
        <w:spacing w:after="0" w:line="240" w:lineRule="auto"/>
        <w:jc w:val="both"/>
        <w:rPr>
          <w:rFonts w:cs="Calibri"/>
          <w:color w:val="000000" w:themeColor="text1"/>
        </w:rPr>
      </w:pPr>
      <w:r w:rsidRPr="00FA3EC0">
        <w:rPr>
          <w:rFonts w:cs="Calibri"/>
          <w:color w:val="000000" w:themeColor="text1"/>
        </w:rPr>
        <w:t xml:space="preserve">En grupos de trabajo los aprendices deberán elaborar una cartilla en la cual se evidencie </w:t>
      </w:r>
      <w:r w:rsidR="00C36F87">
        <w:rPr>
          <w:rFonts w:cs="Calibri"/>
          <w:color w:val="000000" w:themeColor="text1"/>
        </w:rPr>
        <w:t xml:space="preserve">SST </w:t>
      </w:r>
      <w:r w:rsidRPr="00FA3EC0">
        <w:rPr>
          <w:rFonts w:cs="Calibri"/>
          <w:color w:val="000000" w:themeColor="text1"/>
        </w:rPr>
        <w:t xml:space="preserve">prevención de accidentes </w:t>
      </w:r>
      <w:r w:rsidR="00EC1629">
        <w:rPr>
          <w:rFonts w:cs="Calibri"/>
          <w:color w:val="000000" w:themeColor="text1"/>
        </w:rPr>
        <w:t xml:space="preserve">o incidentes </w:t>
      </w:r>
      <w:r w:rsidRPr="00FA3EC0">
        <w:rPr>
          <w:rFonts w:cs="Calibri"/>
          <w:color w:val="000000" w:themeColor="text1"/>
        </w:rPr>
        <w:t>de trabajo y conservación ambiental</w:t>
      </w:r>
      <w:r w:rsidR="00C36F87">
        <w:rPr>
          <w:rFonts w:cs="Calibri"/>
          <w:color w:val="000000" w:themeColor="text1"/>
        </w:rPr>
        <w:t>.</w:t>
      </w:r>
    </w:p>
    <w:p w14:paraId="019C9617" w14:textId="2F2B2D47" w:rsidR="00905F99" w:rsidRDefault="00C36F8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  <w:r>
        <w:rPr>
          <w:rFonts w:cs="Calibri"/>
          <w:color w:val="000000" w:themeColor="text1"/>
        </w:rPr>
        <w:t>Debe contener: imagenes, textos, conceptos,  10 paginas minimo.</w:t>
      </w:r>
    </w:p>
    <w:p w14:paraId="69300F7B" w14:textId="77777777" w:rsidR="00C36F87" w:rsidRDefault="00C36F8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4B0AE64F" w14:textId="2674C82C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  <w:r w:rsidRPr="008F4E8B">
        <w:rPr>
          <w:rFonts w:cs="Calibri"/>
          <w:b/>
          <w:color w:val="000000" w:themeColor="text1"/>
        </w:rPr>
        <w:t>4. ACTIVIDADES DE EVALUACIÓN</w:t>
      </w:r>
    </w:p>
    <w:p w14:paraId="7C3231DF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2CB03BAA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3397"/>
        <w:gridCol w:w="2972"/>
        <w:gridCol w:w="3260"/>
      </w:tblGrid>
      <w:tr w:rsidR="00050427" w:rsidRPr="008F4E8B" w14:paraId="016357C8" w14:textId="77777777" w:rsidTr="00921EA3">
        <w:trPr>
          <w:trHeight w:val="554"/>
        </w:trPr>
        <w:tc>
          <w:tcPr>
            <w:tcW w:w="3397" w:type="dxa"/>
            <w:shd w:val="clear" w:color="auto" w:fill="A6A6A6" w:themeFill="background1" w:themeFillShade="A6"/>
          </w:tcPr>
          <w:p w14:paraId="7FEDA1C6" w14:textId="77777777" w:rsidR="00050427" w:rsidRPr="008F4E8B" w:rsidRDefault="00050427" w:rsidP="00F92D80">
            <w:pPr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Evidencias de Aprendizaje</w:t>
            </w:r>
          </w:p>
        </w:tc>
        <w:tc>
          <w:tcPr>
            <w:tcW w:w="2972" w:type="dxa"/>
            <w:shd w:val="clear" w:color="auto" w:fill="A6A6A6" w:themeFill="background1" w:themeFillShade="A6"/>
          </w:tcPr>
          <w:p w14:paraId="5A6431E6" w14:textId="77777777" w:rsidR="00050427" w:rsidRPr="008F4E8B" w:rsidRDefault="00050427" w:rsidP="00F92D80">
            <w:pPr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Criterios de Evaluación</w:t>
            </w:r>
          </w:p>
        </w:tc>
        <w:tc>
          <w:tcPr>
            <w:tcW w:w="3260" w:type="dxa"/>
            <w:shd w:val="clear" w:color="auto" w:fill="A6A6A6" w:themeFill="background1" w:themeFillShade="A6"/>
          </w:tcPr>
          <w:p w14:paraId="50DB1FE4" w14:textId="77777777" w:rsidR="00050427" w:rsidRPr="008F4E8B" w:rsidRDefault="00050427" w:rsidP="00F92D80">
            <w:pPr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Técnicas e Instrumentos de Evaluación</w:t>
            </w:r>
          </w:p>
        </w:tc>
      </w:tr>
      <w:tr w:rsidR="00050427" w:rsidRPr="008F4E8B" w14:paraId="5531EE0B" w14:textId="77777777" w:rsidTr="00921EA3">
        <w:tc>
          <w:tcPr>
            <w:tcW w:w="3397" w:type="dxa"/>
            <w:shd w:val="clear" w:color="auto" w:fill="auto"/>
          </w:tcPr>
          <w:p w14:paraId="4823A100" w14:textId="4A3511A0" w:rsidR="00050427" w:rsidRPr="008F4E8B" w:rsidRDefault="00050427" w:rsidP="00F92D80">
            <w:pPr>
              <w:spacing w:after="0" w:line="240" w:lineRule="auto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Evidencias de Desempeño</w:t>
            </w:r>
          </w:p>
          <w:p w14:paraId="66185C78" w14:textId="19DA0C38" w:rsidR="00050427" w:rsidRPr="008F4E8B" w:rsidRDefault="00C36F87" w:rsidP="00F92D80">
            <w:pPr>
              <w:spacing w:after="0" w:line="240" w:lineRule="auto"/>
              <w:rPr>
                <w:rFonts w:cs="Calibri"/>
                <w:b/>
              </w:rPr>
            </w:pPr>
            <w:r>
              <w:rPr>
                <w:rFonts w:cs="Calibri"/>
                <w:color w:val="000000"/>
              </w:rPr>
              <w:t>Exposiones.</w:t>
            </w:r>
          </w:p>
          <w:p w14:paraId="02E22087" w14:textId="77777777" w:rsidR="00F92D80" w:rsidRPr="008F4E8B" w:rsidRDefault="00F92D80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4FA0482D" w14:textId="0E022214" w:rsidR="00050427" w:rsidRPr="008F4E8B" w:rsidRDefault="00050427" w:rsidP="00F92D80">
            <w:pPr>
              <w:spacing w:after="0" w:line="240" w:lineRule="auto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Evidencias  de Producto:</w:t>
            </w:r>
          </w:p>
          <w:p w14:paraId="52FDC55B" w14:textId="73CED72B" w:rsidR="00050427" w:rsidRPr="008F4E8B" w:rsidRDefault="00050427" w:rsidP="00F92D80">
            <w:pPr>
              <w:spacing w:after="0" w:line="240" w:lineRule="auto"/>
              <w:rPr>
                <w:rFonts w:cs="Calibri"/>
                <w:color w:val="FF0000"/>
              </w:rPr>
            </w:pPr>
            <w:r w:rsidRPr="008F4E8B">
              <w:rPr>
                <w:rFonts w:cs="Calibri"/>
                <w:bCs/>
              </w:rPr>
              <w:t xml:space="preserve">Definición de conceptos </w:t>
            </w:r>
          </w:p>
          <w:p w14:paraId="6C891A2F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color w:val="FF0000"/>
              </w:rPr>
            </w:pPr>
          </w:p>
          <w:p w14:paraId="62BE6D04" w14:textId="77777777" w:rsidR="00050427" w:rsidRPr="008F4E8B" w:rsidRDefault="00050427" w:rsidP="00F92D80">
            <w:pPr>
              <w:spacing w:after="0" w:line="240" w:lineRule="auto"/>
              <w:rPr>
                <w:rFonts w:cs="Calibri"/>
              </w:rPr>
            </w:pPr>
            <w:bookmarkStart w:id="4" w:name="_Hlk56355845"/>
            <w:r w:rsidRPr="008F4E8B">
              <w:rPr>
                <w:rFonts w:cs="Calibri"/>
              </w:rPr>
              <w:t>Cuadro comparativo de las similitudes y diferencias de las políticas de medio ambiente y SST</w:t>
            </w:r>
          </w:p>
          <w:bookmarkEnd w:id="4"/>
          <w:p w14:paraId="3E691AAE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3C26FDC5" w14:textId="0640A008" w:rsidR="00050427" w:rsidRPr="00C36F87" w:rsidRDefault="00C36F87" w:rsidP="00F92D8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Cartilla</w:t>
            </w:r>
          </w:p>
        </w:tc>
        <w:tc>
          <w:tcPr>
            <w:tcW w:w="2972" w:type="dxa"/>
          </w:tcPr>
          <w:p w14:paraId="5CCE1E0F" w14:textId="77777777" w:rsidR="00E92EE3" w:rsidRPr="00E92EE3" w:rsidRDefault="00E92EE3" w:rsidP="00E92EE3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cs="Calibri"/>
                <w:color w:val="000000"/>
              </w:rPr>
            </w:pPr>
            <w:r w:rsidRPr="00E92EE3">
              <w:rPr>
                <w:rFonts w:cs="Calibri"/>
                <w:color w:val="000000"/>
              </w:rPr>
              <w:t xml:space="preserve">Contribuye en el cuidado y uso de los elementos que integran su entorno formativo y laboral según normas institucionales. </w:t>
            </w:r>
          </w:p>
          <w:p w14:paraId="196DC9BF" w14:textId="77777777" w:rsidR="00E92EE3" w:rsidRPr="00E92EE3" w:rsidRDefault="00E92EE3" w:rsidP="00E92EE3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cs="Calibri"/>
                <w:color w:val="000000"/>
              </w:rPr>
            </w:pPr>
            <w:r w:rsidRPr="00E92EE3">
              <w:rPr>
                <w:rFonts w:cs="Calibri"/>
                <w:color w:val="000000"/>
              </w:rPr>
              <w:t>Dispone los residuos teniendo en cuenta las normas de clasificación de los mismos.</w:t>
            </w:r>
          </w:p>
          <w:p w14:paraId="7C4F9879" w14:textId="1F907EC3" w:rsidR="00050427" w:rsidRPr="008F4E8B" w:rsidRDefault="00E92EE3" w:rsidP="0072135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cs="Calibri"/>
                <w:bCs/>
              </w:rPr>
            </w:pPr>
            <w:r w:rsidRPr="00E92EE3">
              <w:rPr>
                <w:rFonts w:ascii="MS Mincho" w:eastAsia="MS Mincho" w:hAnsi="MS Mincho" w:cs="MS Mincho"/>
                <w:color w:val="000000"/>
              </w:rPr>
              <w:t> </w:t>
            </w:r>
            <w:r w:rsidR="00721350" w:rsidRPr="008F4E8B">
              <w:rPr>
                <w:rFonts w:cs="Calibri"/>
                <w:bCs/>
              </w:rPr>
              <w:t xml:space="preserve"> </w:t>
            </w:r>
          </w:p>
        </w:tc>
        <w:tc>
          <w:tcPr>
            <w:tcW w:w="3260" w:type="dxa"/>
          </w:tcPr>
          <w:p w14:paraId="7FBB980D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Técnicas:</w:t>
            </w:r>
            <w:r w:rsidRPr="008F4E8B">
              <w:rPr>
                <w:rFonts w:cs="Calibri"/>
                <w:bCs/>
              </w:rPr>
              <w:t xml:space="preserve"> valoración de productos</w:t>
            </w:r>
          </w:p>
          <w:p w14:paraId="5AC52F58" w14:textId="311B0C4E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Instrumento:</w:t>
            </w:r>
            <w:r w:rsidRPr="008F4E8B">
              <w:rPr>
                <w:rFonts w:cs="Calibri"/>
                <w:bCs/>
              </w:rPr>
              <w:t xml:space="preserve"> </w:t>
            </w:r>
            <w:r w:rsidR="00F3662D" w:rsidRPr="008F4E8B">
              <w:rPr>
                <w:rFonts w:cs="Calibri"/>
                <w:bCs/>
              </w:rPr>
              <w:t>Lista de chequeo</w:t>
            </w:r>
          </w:p>
          <w:p w14:paraId="0EB7FEDF" w14:textId="77777777" w:rsidR="00F3662D" w:rsidRPr="008F4E8B" w:rsidRDefault="00F3662D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00D1B643" w14:textId="77777777" w:rsidR="002F1A9B" w:rsidRDefault="002F1A9B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154629CF" w14:textId="77777777" w:rsidR="002F1A9B" w:rsidRDefault="002F1A9B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3D67613F" w14:textId="0849E0EA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Técnicas:</w:t>
            </w:r>
            <w:r w:rsidRPr="008F4E8B">
              <w:rPr>
                <w:rFonts w:cs="Calibri"/>
                <w:bCs/>
              </w:rPr>
              <w:t xml:space="preserve"> valoración de productos</w:t>
            </w:r>
          </w:p>
          <w:p w14:paraId="420A89F9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Instrumento:</w:t>
            </w:r>
            <w:r w:rsidRPr="008F4E8B">
              <w:rPr>
                <w:rFonts w:cs="Calibri"/>
                <w:bCs/>
              </w:rPr>
              <w:t xml:space="preserve"> rúbrica</w:t>
            </w:r>
          </w:p>
          <w:p w14:paraId="295BF85D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  <w:highlight w:val="yellow"/>
              </w:rPr>
            </w:pPr>
          </w:p>
          <w:p w14:paraId="4853D8A2" w14:textId="1A59A4B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Técnicas:</w:t>
            </w:r>
            <w:r w:rsidR="00F3662D" w:rsidRPr="008F4E8B">
              <w:rPr>
                <w:rFonts w:cs="Calibri"/>
                <w:bCs/>
              </w:rPr>
              <w:t xml:space="preserve"> V</w:t>
            </w:r>
            <w:r w:rsidRPr="008F4E8B">
              <w:rPr>
                <w:rFonts w:cs="Calibri"/>
                <w:bCs/>
              </w:rPr>
              <w:t>aloración de productos</w:t>
            </w:r>
          </w:p>
          <w:p w14:paraId="53AA9851" w14:textId="7358745C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Instrumentos:</w:t>
            </w:r>
            <w:r w:rsidR="00F3662D" w:rsidRPr="008F4E8B">
              <w:rPr>
                <w:rFonts w:cs="Calibri"/>
                <w:bCs/>
              </w:rPr>
              <w:t xml:space="preserve"> </w:t>
            </w:r>
            <w:r w:rsidR="008031F6">
              <w:rPr>
                <w:rFonts w:cs="Calibri"/>
                <w:bCs/>
              </w:rPr>
              <w:t xml:space="preserve">observación </w:t>
            </w:r>
          </w:p>
          <w:p w14:paraId="6D180730" w14:textId="77777777" w:rsidR="00F92D80" w:rsidRPr="008F4E8B" w:rsidRDefault="00F92D80" w:rsidP="00F92D80">
            <w:pPr>
              <w:spacing w:after="0" w:line="240" w:lineRule="auto"/>
              <w:rPr>
                <w:rFonts w:cs="Calibri"/>
                <w:bCs/>
              </w:rPr>
            </w:pPr>
          </w:p>
          <w:p w14:paraId="52A2309E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  <w:highlight w:val="yellow"/>
              </w:rPr>
            </w:pPr>
            <w:r w:rsidRPr="008F4E8B">
              <w:rPr>
                <w:rFonts w:cs="Calibri"/>
                <w:b/>
              </w:rPr>
              <w:t>Técnicas:</w:t>
            </w:r>
            <w:r w:rsidRPr="008F4E8B">
              <w:rPr>
                <w:rFonts w:cs="Calibri"/>
                <w:bCs/>
              </w:rPr>
              <w:t xml:space="preserve"> Valoración de producto</w:t>
            </w:r>
          </w:p>
          <w:p w14:paraId="33300B65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Instrumento:</w:t>
            </w:r>
            <w:r w:rsidRPr="008F4E8B">
              <w:rPr>
                <w:rFonts w:cs="Calibri"/>
                <w:bCs/>
              </w:rPr>
              <w:t xml:space="preserve"> Lista de chequeo</w:t>
            </w:r>
          </w:p>
        </w:tc>
      </w:tr>
    </w:tbl>
    <w:p w14:paraId="7785F95B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69BBFE55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1641D22F" w14:textId="2863141B" w:rsidR="00050427" w:rsidRPr="008F4E8B" w:rsidRDefault="00050427" w:rsidP="004338EE">
      <w:pPr>
        <w:pStyle w:val="Prrafodelista"/>
        <w:numPr>
          <w:ilvl w:val="0"/>
          <w:numId w:val="28"/>
        </w:numPr>
        <w:jc w:val="both"/>
        <w:rPr>
          <w:rFonts w:ascii="Calibri" w:hAnsi="Calibri" w:cs="Calibri"/>
          <w:b/>
        </w:rPr>
      </w:pPr>
      <w:r w:rsidRPr="008F4E8B">
        <w:rPr>
          <w:rFonts w:ascii="Calibri" w:hAnsi="Calibri" w:cs="Calibri"/>
          <w:b/>
        </w:rPr>
        <w:t>GLOSARIO DE TÉRMINOS</w:t>
      </w:r>
      <w:r w:rsidR="004338EE" w:rsidRPr="008F4E8B">
        <w:rPr>
          <w:rFonts w:ascii="Calibri" w:hAnsi="Calibri" w:cs="Calibri"/>
          <w:b/>
        </w:rPr>
        <w:t>:</w:t>
      </w:r>
    </w:p>
    <w:p w14:paraId="762910A4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  <w:r w:rsidRPr="008F4E8B">
        <w:rPr>
          <w:rFonts w:eastAsia="Times New Roman" w:cs="Calibri"/>
          <w:b/>
          <w:bCs/>
          <w:lang w:eastAsia="es-CO"/>
        </w:rPr>
        <w:lastRenderedPageBreak/>
        <w:t>Aspecto Ambiental:</w:t>
      </w:r>
      <w:r w:rsidRPr="008F4E8B">
        <w:rPr>
          <w:rFonts w:eastAsia="Times New Roman" w:cs="Calibri"/>
          <w:lang w:eastAsia="es-CO"/>
        </w:rPr>
        <w:t xml:space="preserve"> Elemento de las actividades, productos o servicios de una organización que puede interactuar con el medio ambiente.</w:t>
      </w:r>
    </w:p>
    <w:p w14:paraId="20704CEE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</w:p>
    <w:p w14:paraId="0F4408ED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  <w:b/>
          <w:bCs/>
        </w:rPr>
        <w:t>Impacto Ambiental:</w:t>
      </w:r>
      <w:r w:rsidRPr="008F4E8B">
        <w:rPr>
          <w:rFonts w:cs="Calibri"/>
        </w:rPr>
        <w:t xml:space="preserve"> Cualquier cambio en el medio ambiente, ya sea adverso o beneficioso, como resultado total o parcial de los aspectos ambientales de una organización.</w:t>
      </w:r>
    </w:p>
    <w:p w14:paraId="401723FF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  <w:r w:rsidRPr="008F4E8B">
        <w:rPr>
          <w:rFonts w:cs="Calibri"/>
        </w:rPr>
        <w:t>​</w:t>
      </w:r>
      <w:r w:rsidRPr="008F4E8B">
        <w:rPr>
          <w:rFonts w:eastAsia="Times New Roman" w:cs="Calibri"/>
          <w:b/>
          <w:bCs/>
          <w:lang w:eastAsia="es-CO"/>
        </w:rPr>
        <w:t xml:space="preserve"> Medio Ambiente:</w:t>
      </w:r>
      <w:r w:rsidRPr="008F4E8B">
        <w:rPr>
          <w:rFonts w:eastAsia="Times New Roman" w:cs="Calibri"/>
          <w:lang w:eastAsia="es-CO"/>
        </w:rPr>
        <w:t xml:space="preserve"> entorno en el cual una organización opera, incluidos el aire, el agua, el suelo, los recursos naturales, la flora, la fauna, los seres humanos y sus interrelaciones.</w:t>
      </w:r>
    </w:p>
    <w:p w14:paraId="52CCB471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  <w:r w:rsidRPr="008F4E8B">
        <w:rPr>
          <w:rFonts w:eastAsia="Times New Roman" w:cs="Calibri"/>
          <w:lang w:eastAsia="es-CO"/>
        </w:rPr>
        <w:t>​</w:t>
      </w:r>
    </w:p>
    <w:p w14:paraId="123345D8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  <w:r w:rsidRPr="008F4E8B">
        <w:rPr>
          <w:rFonts w:eastAsia="Times New Roman" w:cs="Calibri"/>
          <w:b/>
          <w:bCs/>
          <w:lang w:eastAsia="es-CO"/>
        </w:rPr>
        <w:t>Política Ambiental:</w:t>
      </w:r>
      <w:r w:rsidRPr="008F4E8B">
        <w:rPr>
          <w:rFonts w:eastAsia="Times New Roman" w:cs="Calibri"/>
          <w:lang w:eastAsia="es-CO"/>
        </w:rPr>
        <w:t xml:space="preserve"> intenciones y dirección generales de una organización relacionadas con su desempeño ambiental, como las ha expresado formalmente la alta dirección</w:t>
      </w:r>
    </w:p>
    <w:p w14:paraId="540B2D6F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lang w:eastAsia="es-CO"/>
        </w:rPr>
      </w:pPr>
    </w:p>
    <w:p w14:paraId="4BDADD7B" w14:textId="77777777" w:rsidR="00050427" w:rsidRPr="008F4E8B" w:rsidRDefault="00050427" w:rsidP="00050427">
      <w:pPr>
        <w:jc w:val="both"/>
        <w:rPr>
          <w:rFonts w:cs="Calibri"/>
          <w:b/>
        </w:rPr>
      </w:pPr>
      <w:r w:rsidRPr="008F4E8B">
        <w:rPr>
          <w:rFonts w:cs="Calibri"/>
          <w:b/>
          <w:bCs/>
        </w:rPr>
        <w:t>Política de seguridad y salud en el trabajo (SST).</w:t>
      </w:r>
      <w:r w:rsidRPr="008F4E8B">
        <w:rPr>
          <w:rFonts w:cs="Calibri"/>
        </w:rPr>
        <w:t xml:space="preserve"> El empleador o contratante debe establecer por escrito una política de Seguridad y Salud en el Trabajo (SST) que debe ser parte de las políticas de gestión de la empresa, con alcance sobre todos sus centros de trabajo y todos sus trabajadores, independiente de su forma de contratación o vinculación, incluyendo los contratistas y subcontratistas. Esta política debe ser comunicada al Comité Paritario o Vigía de Seguridad y Salud en el Trabajo según corresponda de conformidad con la normatividad vigente. Decreto 1072 de 2015. Artículo 2.2.4.6.5</w:t>
      </w:r>
    </w:p>
    <w:p w14:paraId="266F8F94" w14:textId="77777777" w:rsidR="00050427" w:rsidRPr="008F4E8B" w:rsidRDefault="00050427" w:rsidP="00050427">
      <w:pPr>
        <w:spacing w:after="0" w:line="240" w:lineRule="auto"/>
        <w:rPr>
          <w:rFonts w:cs="Calibri"/>
        </w:rPr>
      </w:pPr>
      <w:r w:rsidRPr="008F4E8B">
        <w:rPr>
          <w:rFonts w:cs="Calibri"/>
          <w:b/>
          <w:bCs/>
        </w:rPr>
        <w:t>Problema ambiental:</w:t>
      </w:r>
      <w:r w:rsidRPr="008F4E8B">
        <w:rPr>
          <w:rFonts w:cs="Calibri"/>
        </w:rPr>
        <w:t xml:space="preserve"> Es cualquier alteración que provoca desequilibrio en un ambiente dado, afectándolo negativamente. En nuestros días el principal factor de deterioro ambiental es la actividad no planificada del ser humano.</w:t>
      </w:r>
    </w:p>
    <w:p w14:paraId="20E3D6B7" w14:textId="77777777" w:rsidR="00050427" w:rsidRPr="008F4E8B" w:rsidRDefault="00050427" w:rsidP="00050427">
      <w:pPr>
        <w:jc w:val="both"/>
        <w:rPr>
          <w:rFonts w:cs="Calibri"/>
          <w:b/>
          <w:bCs/>
        </w:rPr>
      </w:pPr>
    </w:p>
    <w:p w14:paraId="5FB0FBED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  <w:b/>
          <w:bCs/>
        </w:rPr>
        <w:t xml:space="preserve">Seguridad y salud en el trabajo (SST): </w:t>
      </w:r>
      <w:r w:rsidRPr="008F4E8B">
        <w:rPr>
          <w:rFonts w:cs="Calibri"/>
        </w:rPr>
        <w:t>es la disciplina que trata de la prevención de las lesiones y enfermedades causadas por las condiciones de trabajo, y de la protección y promoción de la salud de los trabajadores. Tiene por objeto mejorar las condiciones y el medio ambiente de trabajo, así como la salud en el trabajo, que conlleva la promoción y el mantenimiento del bienestar físico, mental y social de los trabajadores en todas las ocupaciones. Decreto 1072 de 2015. Artículo 2.2.4.6.3.</w:t>
      </w:r>
    </w:p>
    <w:p w14:paraId="23BD9DF3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  <w:b/>
          <w:bCs/>
        </w:rPr>
        <w:t>Sistema de Gestión Ambiental (SGA)</w:t>
      </w:r>
      <w:r w:rsidRPr="008F4E8B">
        <w:rPr>
          <w:rFonts w:cs="Calibri"/>
        </w:rPr>
        <w:t>: Sistema estructurado de gestión que incluye la estructura organizativa, la planificación de las actividades, las responsabilidades, las prácticas, los procesos, los procedimientos y los recursos para desarrollar, implantar, llevar a efecto, revisar y mantener al día los compromisos en materia de protección ambiental que suscribe una empresa.</w:t>
      </w:r>
    </w:p>
    <w:p w14:paraId="76354A7D" w14:textId="77777777" w:rsidR="00050427" w:rsidRPr="008F4E8B" w:rsidRDefault="00050427" w:rsidP="00050427">
      <w:pPr>
        <w:jc w:val="both"/>
        <w:rPr>
          <w:rFonts w:cs="Calibri"/>
          <w:b/>
        </w:rPr>
      </w:pPr>
      <w:r w:rsidRPr="008F4E8B">
        <w:rPr>
          <w:rFonts w:cs="Calibri"/>
          <w:b/>
        </w:rPr>
        <w:t>6. REFERENTES BILBIOGRÁFICOS</w:t>
      </w:r>
    </w:p>
    <w:p w14:paraId="75779A50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</w:rPr>
        <w:t>Ministerio de Ambiente. Guía técnica para la identificación de aspectos e impactos ambientales</w:t>
      </w:r>
    </w:p>
    <w:p w14:paraId="0867E77A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</w:rPr>
        <w:t>Ministerio del Trabajo: Decreto 1072 de 2015, Por medio del cual se expide el Decreto Único Reglamentario del Sector Trabajo</w:t>
      </w:r>
    </w:p>
    <w:p w14:paraId="1527E2E7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</w:rPr>
        <w:t>Norma ISO 14001, 2005</w:t>
      </w:r>
    </w:p>
    <w:p w14:paraId="48934CC3" w14:textId="74B5E633" w:rsidR="00921EA3" w:rsidRDefault="00921EA3" w:rsidP="00921EA3">
      <w:pPr>
        <w:spacing w:before="240" w:after="240"/>
        <w:jc w:val="both"/>
        <w:rPr>
          <w:rFonts w:eastAsia="Arial" w:cs="Calibri"/>
        </w:rPr>
      </w:pPr>
      <w:r w:rsidRPr="008F4E8B">
        <w:rPr>
          <w:rFonts w:eastAsia="Arial" w:cs="Calibri"/>
        </w:rPr>
        <w:lastRenderedPageBreak/>
        <w:t>Politécnico de Colombia, 2020 Medellín, Colombia. Diplomado en gestión ambiental ISO 14001 DE 2015, Guía didáctica número 3</w:t>
      </w:r>
    </w:p>
    <w:p w14:paraId="36387882" w14:textId="77777777" w:rsidR="00050427" w:rsidRPr="008F4E8B" w:rsidRDefault="00050427" w:rsidP="00050427">
      <w:pPr>
        <w:jc w:val="both"/>
        <w:rPr>
          <w:rFonts w:cs="Calibri"/>
          <w:b/>
        </w:rPr>
      </w:pPr>
      <w:r w:rsidRPr="008F4E8B">
        <w:rPr>
          <w:rFonts w:cs="Calibri"/>
          <w:b/>
        </w:rPr>
        <w:t>7. CONTROL DEL DOCUMENTO</w:t>
      </w:r>
    </w:p>
    <w:p w14:paraId="7057A9D2" w14:textId="77777777" w:rsidR="00050427" w:rsidRPr="008F4E8B" w:rsidRDefault="00050427" w:rsidP="00050427">
      <w:pPr>
        <w:rPr>
          <w:rFonts w:cs="Calibri"/>
          <w:b/>
        </w:rPr>
      </w:pPr>
      <w:r w:rsidRPr="008F4E8B">
        <w:rPr>
          <w:rFonts w:cs="Calibri"/>
          <w:b/>
        </w:rPr>
        <w:t xml:space="preserve">8. CONTROL DE CAMBIOS </w:t>
      </w:r>
      <w:r w:rsidRPr="008F4E8B">
        <w:rPr>
          <w:rFonts w:cs="Calibri"/>
        </w:rPr>
        <w:t>(diligenciar únicamente si realiza ajustes a la guía)</w:t>
      </w:r>
    </w:p>
    <w:p w14:paraId="6E1AD2A0" w14:textId="77777777" w:rsidR="00050427" w:rsidRPr="008F4E8B" w:rsidRDefault="00050427" w:rsidP="00050427">
      <w:pPr>
        <w:rPr>
          <w:rFonts w:cs="Calibri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32"/>
        <w:gridCol w:w="2665"/>
        <w:gridCol w:w="1551"/>
        <w:gridCol w:w="1623"/>
        <w:gridCol w:w="747"/>
        <w:gridCol w:w="1929"/>
      </w:tblGrid>
      <w:tr w:rsidR="00050427" w:rsidRPr="008F4E8B" w14:paraId="427375FF" w14:textId="77777777" w:rsidTr="00921EA3">
        <w:tc>
          <w:tcPr>
            <w:tcW w:w="1242" w:type="dxa"/>
            <w:tcBorders>
              <w:top w:val="nil"/>
              <w:left w:val="nil"/>
            </w:tcBorders>
          </w:tcPr>
          <w:p w14:paraId="160F2F5A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</w:p>
        </w:tc>
        <w:tc>
          <w:tcPr>
            <w:tcW w:w="2694" w:type="dxa"/>
          </w:tcPr>
          <w:p w14:paraId="5F984079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Nombre</w:t>
            </w:r>
          </w:p>
        </w:tc>
        <w:tc>
          <w:tcPr>
            <w:tcW w:w="1559" w:type="dxa"/>
          </w:tcPr>
          <w:p w14:paraId="6EEE454F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Cargo</w:t>
            </w:r>
          </w:p>
        </w:tc>
        <w:tc>
          <w:tcPr>
            <w:tcW w:w="1559" w:type="dxa"/>
          </w:tcPr>
          <w:p w14:paraId="45E5E25B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Dependencia</w:t>
            </w:r>
          </w:p>
        </w:tc>
        <w:tc>
          <w:tcPr>
            <w:tcW w:w="747" w:type="dxa"/>
          </w:tcPr>
          <w:p w14:paraId="1F29A43D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Fecha</w:t>
            </w:r>
          </w:p>
        </w:tc>
        <w:tc>
          <w:tcPr>
            <w:tcW w:w="1946" w:type="dxa"/>
          </w:tcPr>
          <w:p w14:paraId="1B8E7036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Razón del Cambio</w:t>
            </w:r>
          </w:p>
        </w:tc>
      </w:tr>
      <w:tr w:rsidR="00050427" w:rsidRPr="008F4E8B" w14:paraId="643BBF9A" w14:textId="77777777" w:rsidTr="00921EA3">
        <w:tc>
          <w:tcPr>
            <w:tcW w:w="1242" w:type="dxa"/>
          </w:tcPr>
          <w:p w14:paraId="6282A22F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Autor (es)</w:t>
            </w:r>
          </w:p>
        </w:tc>
        <w:tc>
          <w:tcPr>
            <w:tcW w:w="2694" w:type="dxa"/>
          </w:tcPr>
          <w:p w14:paraId="0E7D56A2" w14:textId="77777777" w:rsidR="00050427" w:rsidRDefault="00EF3071" w:rsidP="00050427">
            <w:pPr>
              <w:jc w:val="both"/>
              <w:rPr>
                <w:rFonts w:cs="Calibri"/>
                <w:bCs/>
              </w:rPr>
            </w:pPr>
            <w:r w:rsidRPr="00A3530F">
              <w:rPr>
                <w:rFonts w:cs="Calibri"/>
                <w:bCs/>
              </w:rPr>
              <w:t>Ana Jakeline Diaz</w:t>
            </w:r>
            <w:r w:rsidR="00A3530F">
              <w:rPr>
                <w:rFonts w:cs="Calibri"/>
                <w:bCs/>
              </w:rPr>
              <w:t xml:space="preserve"> Muñoz</w:t>
            </w:r>
          </w:p>
          <w:p w14:paraId="4894CA27" w14:textId="2D02ED0C" w:rsidR="00B870B4" w:rsidRPr="00A3530F" w:rsidRDefault="00B870B4" w:rsidP="00050427">
            <w:pPr>
              <w:jc w:val="both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>Alexandra Narvaez</w:t>
            </w:r>
          </w:p>
        </w:tc>
        <w:tc>
          <w:tcPr>
            <w:tcW w:w="1559" w:type="dxa"/>
          </w:tcPr>
          <w:p w14:paraId="6A7BD0CF" w14:textId="77777777" w:rsidR="00050427" w:rsidRDefault="00EF3071" w:rsidP="00050427">
            <w:pPr>
              <w:jc w:val="both"/>
              <w:rPr>
                <w:rFonts w:cs="Calibri"/>
                <w:bCs/>
              </w:rPr>
            </w:pPr>
            <w:r w:rsidRPr="00A3530F">
              <w:rPr>
                <w:rFonts w:cs="Calibri"/>
                <w:bCs/>
              </w:rPr>
              <w:t xml:space="preserve">Instructor </w:t>
            </w:r>
          </w:p>
          <w:p w14:paraId="0F1C1549" w14:textId="1A654223" w:rsidR="00B870B4" w:rsidRPr="00A3530F" w:rsidRDefault="00B870B4" w:rsidP="00050427">
            <w:pPr>
              <w:jc w:val="both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>Instructor</w:t>
            </w:r>
          </w:p>
        </w:tc>
        <w:tc>
          <w:tcPr>
            <w:tcW w:w="1559" w:type="dxa"/>
          </w:tcPr>
          <w:p w14:paraId="43694033" w14:textId="06702DFB" w:rsidR="00050427" w:rsidRPr="00A3530F" w:rsidRDefault="00EF3071" w:rsidP="00050427">
            <w:pPr>
              <w:jc w:val="both"/>
              <w:rPr>
                <w:rFonts w:cs="Calibri"/>
                <w:bCs/>
              </w:rPr>
            </w:pPr>
            <w:r w:rsidRPr="00A3530F">
              <w:rPr>
                <w:rFonts w:cs="Calibri"/>
                <w:bCs/>
              </w:rPr>
              <w:t>Centro de Teleinformatica y Producción Industrial</w:t>
            </w:r>
          </w:p>
        </w:tc>
        <w:tc>
          <w:tcPr>
            <w:tcW w:w="747" w:type="dxa"/>
          </w:tcPr>
          <w:p w14:paraId="37D0C496" w14:textId="4AC1C3F4" w:rsidR="00050427" w:rsidRPr="00A3530F" w:rsidRDefault="00A3530F" w:rsidP="00B870B4">
            <w:pPr>
              <w:jc w:val="both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>Enero de 202</w:t>
            </w:r>
            <w:r w:rsidR="00B870B4">
              <w:rPr>
                <w:rFonts w:cs="Calibri"/>
                <w:bCs/>
              </w:rPr>
              <w:t>4</w:t>
            </w:r>
          </w:p>
        </w:tc>
        <w:tc>
          <w:tcPr>
            <w:tcW w:w="1946" w:type="dxa"/>
          </w:tcPr>
          <w:p w14:paraId="5F128316" w14:textId="79660774" w:rsidR="00050427" w:rsidRPr="00A3530F" w:rsidRDefault="00EF3071" w:rsidP="00050427">
            <w:pPr>
              <w:jc w:val="both"/>
              <w:rPr>
                <w:rFonts w:cs="Calibri"/>
                <w:bCs/>
              </w:rPr>
            </w:pPr>
            <w:r w:rsidRPr="00A3530F">
              <w:rPr>
                <w:rFonts w:cs="Calibri"/>
                <w:bCs/>
              </w:rPr>
              <w:t>Ajuste a contexto</w:t>
            </w:r>
          </w:p>
        </w:tc>
      </w:tr>
    </w:tbl>
    <w:p w14:paraId="63326444" w14:textId="77777777" w:rsidR="00050427" w:rsidRPr="008F4E8B" w:rsidRDefault="00050427" w:rsidP="001826E2">
      <w:pPr>
        <w:spacing w:after="0"/>
        <w:rPr>
          <w:rFonts w:cs="Calibri"/>
          <w:color w:val="000000" w:themeColor="text1"/>
        </w:rPr>
      </w:pPr>
    </w:p>
    <w:sectPr w:rsidR="00050427" w:rsidRPr="008F4E8B">
      <w:headerReference w:type="default" r:id="rId31"/>
      <w:footerReference w:type="default" r:id="rId32"/>
      <w:headerReference w:type="first" r:id="rId33"/>
      <w:pgSz w:w="12240" w:h="15840"/>
      <w:pgMar w:top="1779" w:right="1041" w:bottom="1418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D8B07F" w14:textId="77777777" w:rsidR="00992B80" w:rsidRDefault="00992B80">
      <w:pPr>
        <w:spacing w:after="0" w:line="240" w:lineRule="auto"/>
      </w:pPr>
      <w:r>
        <w:separator/>
      </w:r>
    </w:p>
  </w:endnote>
  <w:endnote w:type="continuationSeparator" w:id="0">
    <w:p w14:paraId="3D8F2F7E" w14:textId="77777777" w:rsidR="00992B80" w:rsidRDefault="00992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Kalinga">
    <w:charset w:val="00"/>
    <w:family w:val="swiss"/>
    <w:pitch w:val="variable"/>
    <w:sig w:usb0="00080003" w:usb1="00000000" w:usb2="00000000" w:usb3="00000000" w:csb0="00000001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Lucida Grande">
    <w:panose1 w:val="00000000000000000000"/>
    <w:charset w:val="00"/>
    <w:family w:val="roman"/>
    <w:notTrueType/>
    <w:pitch w:val="default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C73B89" w14:textId="45EC4337" w:rsidR="00921EA3" w:rsidRDefault="00921EA3">
    <w:pPr>
      <w:pStyle w:val="Piedepgina"/>
      <w:jc w:val="right"/>
      <w:rPr>
        <w:color w:val="595959" w:themeColor="text1" w:themeTint="A6"/>
        <w:sz w:val="18"/>
      </w:rPr>
    </w:pPr>
    <w:r>
      <w:rPr>
        <w:rFonts w:asciiTheme="majorHAnsi" w:hAnsiTheme="majorHAnsi" w:cs="Arial"/>
        <w:b/>
        <w:noProof/>
        <w:lang w:val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F0523B1" wp14:editId="019E068B">
              <wp:simplePos x="0" y="0"/>
              <wp:positionH relativeFrom="column">
                <wp:posOffset>5324475</wp:posOffset>
              </wp:positionH>
              <wp:positionV relativeFrom="paragraph">
                <wp:posOffset>-678815</wp:posOffset>
              </wp:positionV>
              <wp:extent cx="1247775" cy="276225"/>
              <wp:effectExtent l="0" t="0" r="9525" b="952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7775" cy="2762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2C41349" w14:textId="0D9E8DA4" w:rsidR="00921EA3" w:rsidRPr="00B53D0D" w:rsidRDefault="00921EA3">
                          <w:r w:rsidRPr="00B53D0D">
                            <w:rPr>
                              <w:sz w:val="18"/>
                            </w:rPr>
                            <w:t>GFPI-F-</w:t>
                          </w:r>
                          <w:r>
                            <w:rPr>
                              <w:sz w:val="18"/>
                            </w:rPr>
                            <w:t>135</w:t>
                          </w:r>
                          <w:r w:rsidRPr="00B53D0D">
                            <w:rPr>
                              <w:sz w:val="18"/>
                            </w:rPr>
                            <w:t xml:space="preserve"> V0</w:t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0523B1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7" type="#_x0000_t202" style="position:absolute;left:0;text-align:left;margin-left:419.25pt;margin-top:-53.45pt;width:98.25pt;height:21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" fillcolor="white [3201]" stroked="f" strokeweight=".5pt">
              <v:textbox>
                <w:txbxContent>
                  <w:p w14:paraId="22C41349" w14:textId="0D9E8DA4" w:rsidR="00921EA3" w:rsidRPr="00B53D0D" w:rsidRDefault="00921EA3">
                    <w:r w:rsidRPr="00B53D0D">
                      <w:rPr>
                        <w:sz w:val="18"/>
                      </w:rPr>
                      <w:t>GFPI-F-</w:t>
                    </w:r>
                    <w:r>
                      <w:rPr>
                        <w:sz w:val="18"/>
                      </w:rPr>
                      <w:t>135</w:t>
                    </w:r>
                    <w:r w:rsidRPr="00B53D0D">
                      <w:rPr>
                        <w:sz w:val="18"/>
                      </w:rPr>
                      <w:t xml:space="preserve"> V0</w:t>
                    </w: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  <w:p w14:paraId="5643DDF2" w14:textId="6ED03E20" w:rsidR="00921EA3" w:rsidRDefault="00921EA3">
    <w:pPr>
      <w:pStyle w:val="Piedepgina"/>
    </w:pPr>
  </w:p>
  <w:p w14:paraId="04A66B54" w14:textId="77777777" w:rsidR="00921EA3" w:rsidRDefault="00921EA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992D75" w14:textId="77777777" w:rsidR="00992B80" w:rsidRDefault="00992B80">
      <w:pPr>
        <w:spacing w:after="0" w:line="240" w:lineRule="auto"/>
      </w:pPr>
      <w:r>
        <w:separator/>
      </w:r>
    </w:p>
  </w:footnote>
  <w:footnote w:type="continuationSeparator" w:id="0">
    <w:p w14:paraId="7A9C321E" w14:textId="77777777" w:rsidR="00992B80" w:rsidRDefault="00992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28635E" w14:textId="29F96B69" w:rsidR="00921EA3" w:rsidRDefault="00921EA3">
    <w:pPr>
      <w:pStyle w:val="Encabezado"/>
    </w:pPr>
    <w:r>
      <w:rPr>
        <w:noProof/>
        <w:lang w:val="en-US"/>
      </w:rPr>
      <w:drawing>
        <wp:anchor distT="0" distB="0" distL="114300" distR="114300" simplePos="0" relativeHeight="251661824" behindDoc="0" locked="0" layoutInCell="1" allowOverlap="1" wp14:anchorId="595AC467" wp14:editId="6EF4FE00">
          <wp:simplePos x="0" y="0"/>
          <wp:positionH relativeFrom="margin">
            <wp:posOffset>2447925</wp:posOffset>
          </wp:positionH>
          <wp:positionV relativeFrom="topMargin">
            <wp:posOffset>363855</wp:posOffset>
          </wp:positionV>
          <wp:extent cx="629920" cy="588645"/>
          <wp:effectExtent l="0" t="0" r="0" b="1905"/>
          <wp:wrapNone/>
          <wp:docPr id="9" name="Imagen 9">
            <a:extLst xmlns:a="http://schemas.openxmlformats.org/drawingml/2006/main">
              <a:ext uri="{C183D7F6-B498-43B3-948B-1728B52AA6E4}">
                <adec:decorative xmlns:adec="http://schemas.microsoft.com/office/drawing/2017/decorativ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leonardocantor:Desktop:Assets-plantillas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8752" t="-3394" b="-1"/>
                  <a:stretch/>
                </pic:blipFill>
                <pic:spPr bwMode="auto">
                  <a:xfrm>
                    <a:off x="0" y="0"/>
                    <a:ext cx="629920" cy="5886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w:t xml:space="preserve"> </w:t>
    </w:r>
    <w:r>
      <w:rPr>
        <w:noProof/>
        <w:lang w:eastAsia="es-CO"/>
      </w:rPr>
      <w:t xml:space="preserve">                                                                                                                      </w:t>
    </w:r>
  </w:p>
  <w:p w14:paraId="5178D12F" w14:textId="77777777" w:rsidR="00921EA3" w:rsidRDefault="00921EA3">
    <w:pPr>
      <w:pStyle w:val="Encabezado"/>
    </w:pPr>
  </w:p>
  <w:p w14:paraId="22FDCF38" w14:textId="77777777" w:rsidR="00921EA3" w:rsidRDefault="00921EA3">
    <w:pPr>
      <w:pStyle w:val="Encabezado"/>
      <w:tabs>
        <w:tab w:val="clear" w:pos="4419"/>
        <w:tab w:val="clear" w:pos="8838"/>
        <w:tab w:val="right" w:pos="8413"/>
      </w:tabs>
      <w:ind w:left="-113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1DF2BE" w14:textId="77777777" w:rsidR="00921EA3" w:rsidRDefault="00921EA3">
    <w:pPr>
      <w:pStyle w:val="Encabezado"/>
      <w:rPr>
        <w:noProof/>
        <w:lang w:val="es-ES" w:eastAsia="es-ES"/>
      </w:rPr>
    </w:pPr>
  </w:p>
  <w:p w14:paraId="73F621E3" w14:textId="77777777" w:rsidR="00921EA3" w:rsidRDefault="00921EA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77C69"/>
    <w:multiLevelType w:val="hybridMultilevel"/>
    <w:tmpl w:val="A798FFEC"/>
    <w:lvl w:ilvl="0" w:tplc="A4F6126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5" w:hanging="360"/>
      </w:pPr>
    </w:lvl>
    <w:lvl w:ilvl="2" w:tplc="0C0A001B" w:tentative="1">
      <w:start w:val="1"/>
      <w:numFmt w:val="lowerRoman"/>
      <w:lvlText w:val="%3."/>
      <w:lvlJc w:val="right"/>
      <w:pPr>
        <w:ind w:left="1845" w:hanging="180"/>
      </w:pPr>
    </w:lvl>
    <w:lvl w:ilvl="3" w:tplc="0C0A000F" w:tentative="1">
      <w:start w:val="1"/>
      <w:numFmt w:val="decimal"/>
      <w:lvlText w:val="%4."/>
      <w:lvlJc w:val="left"/>
      <w:pPr>
        <w:ind w:left="2565" w:hanging="360"/>
      </w:pPr>
    </w:lvl>
    <w:lvl w:ilvl="4" w:tplc="0C0A0019" w:tentative="1">
      <w:start w:val="1"/>
      <w:numFmt w:val="lowerLetter"/>
      <w:lvlText w:val="%5."/>
      <w:lvlJc w:val="left"/>
      <w:pPr>
        <w:ind w:left="3285" w:hanging="360"/>
      </w:pPr>
    </w:lvl>
    <w:lvl w:ilvl="5" w:tplc="0C0A001B" w:tentative="1">
      <w:start w:val="1"/>
      <w:numFmt w:val="lowerRoman"/>
      <w:lvlText w:val="%6."/>
      <w:lvlJc w:val="right"/>
      <w:pPr>
        <w:ind w:left="4005" w:hanging="180"/>
      </w:pPr>
    </w:lvl>
    <w:lvl w:ilvl="6" w:tplc="0C0A000F" w:tentative="1">
      <w:start w:val="1"/>
      <w:numFmt w:val="decimal"/>
      <w:lvlText w:val="%7."/>
      <w:lvlJc w:val="left"/>
      <w:pPr>
        <w:ind w:left="4725" w:hanging="360"/>
      </w:pPr>
    </w:lvl>
    <w:lvl w:ilvl="7" w:tplc="0C0A0019" w:tentative="1">
      <w:start w:val="1"/>
      <w:numFmt w:val="lowerLetter"/>
      <w:lvlText w:val="%8."/>
      <w:lvlJc w:val="left"/>
      <w:pPr>
        <w:ind w:left="5445" w:hanging="360"/>
      </w:pPr>
    </w:lvl>
    <w:lvl w:ilvl="8" w:tplc="0C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73A6647"/>
    <w:multiLevelType w:val="multilevel"/>
    <w:tmpl w:val="4FF253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2" w15:restartNumberingAfterBreak="0">
    <w:nsid w:val="0DB46239"/>
    <w:multiLevelType w:val="hybridMultilevel"/>
    <w:tmpl w:val="86F4AB46"/>
    <w:lvl w:ilvl="0" w:tplc="4E4E65F0">
      <w:start w:val="1"/>
      <w:numFmt w:val="bullet"/>
      <w:suff w:val="space"/>
      <w:lvlText w:val=""/>
      <w:lvlJc w:val="left"/>
      <w:pPr>
        <w:ind w:left="1623" w:hanging="301"/>
      </w:pPr>
      <w:rPr>
        <w:rFonts w:ascii="Wingdings" w:hAnsi="Wingdings" w:cs="Wingdings" w:hint="default"/>
      </w:rPr>
    </w:lvl>
    <w:lvl w:ilvl="1" w:tplc="240A0003" w:tentative="1">
      <w:start w:val="1"/>
      <w:numFmt w:val="bullet"/>
      <w:lvlText w:val="o"/>
      <w:lvlJc w:val="left"/>
      <w:pPr>
        <w:ind w:left="276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48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0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92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64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36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08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02" w:hanging="360"/>
      </w:pPr>
      <w:rPr>
        <w:rFonts w:ascii="Wingdings" w:hAnsi="Wingdings" w:hint="default"/>
      </w:rPr>
    </w:lvl>
  </w:abstractNum>
  <w:abstractNum w:abstractNumId="3" w15:restartNumberingAfterBreak="0">
    <w:nsid w:val="0E53362A"/>
    <w:multiLevelType w:val="hybridMultilevel"/>
    <w:tmpl w:val="5560A5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FF31118"/>
    <w:multiLevelType w:val="hybridMultilevel"/>
    <w:tmpl w:val="E454E544"/>
    <w:lvl w:ilvl="0" w:tplc="F4BA45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1AA2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C2D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3839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A009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A467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1E51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C6A8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7019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1D1305E"/>
    <w:multiLevelType w:val="hybridMultilevel"/>
    <w:tmpl w:val="8A6CC7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EC46C9"/>
    <w:multiLevelType w:val="multilevel"/>
    <w:tmpl w:val="55AAE5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AD92147"/>
    <w:multiLevelType w:val="multilevel"/>
    <w:tmpl w:val="FD02BF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eastAsia="Arial"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eastAsia="Arial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="Arial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eastAsia="Arial" w:hint="default"/>
      </w:rPr>
    </w:lvl>
  </w:abstractNum>
  <w:abstractNum w:abstractNumId="8" w15:restartNumberingAfterBreak="0">
    <w:nsid w:val="1BCA4B26"/>
    <w:multiLevelType w:val="hybridMultilevel"/>
    <w:tmpl w:val="60E6B6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06587B"/>
    <w:multiLevelType w:val="hybridMultilevel"/>
    <w:tmpl w:val="5846ED80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74F2D56"/>
    <w:multiLevelType w:val="hybridMultilevel"/>
    <w:tmpl w:val="E9504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E93CEE"/>
    <w:multiLevelType w:val="multilevel"/>
    <w:tmpl w:val="FD02BF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eastAsia="Arial"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eastAsia="Arial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="Arial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eastAsia="Arial" w:hint="default"/>
      </w:rPr>
    </w:lvl>
  </w:abstractNum>
  <w:abstractNum w:abstractNumId="12" w15:restartNumberingAfterBreak="0">
    <w:nsid w:val="2D0726F8"/>
    <w:multiLevelType w:val="multilevel"/>
    <w:tmpl w:val="AE1C1476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eastAsia="Arial"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eastAsia="Arial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="Arial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eastAsia="Arial" w:hint="default"/>
      </w:rPr>
    </w:lvl>
  </w:abstractNum>
  <w:abstractNum w:abstractNumId="13" w15:restartNumberingAfterBreak="0">
    <w:nsid w:val="2E7B6312"/>
    <w:multiLevelType w:val="hybridMultilevel"/>
    <w:tmpl w:val="0C08FE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351926"/>
    <w:multiLevelType w:val="hybridMultilevel"/>
    <w:tmpl w:val="7FFEBAE4"/>
    <w:lvl w:ilvl="0" w:tplc="73421614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7C154E"/>
    <w:multiLevelType w:val="hybridMultilevel"/>
    <w:tmpl w:val="26D644EE"/>
    <w:lvl w:ilvl="0" w:tplc="4E4E65F0">
      <w:start w:val="1"/>
      <w:numFmt w:val="bullet"/>
      <w:suff w:val="space"/>
      <w:lvlText w:val=""/>
      <w:lvlJc w:val="left"/>
      <w:pPr>
        <w:ind w:left="443" w:hanging="301"/>
      </w:pPr>
      <w:rPr>
        <w:rFonts w:ascii="Wingdings" w:hAnsi="Wingdings" w:cs="Wingdings" w:hint="default"/>
      </w:rPr>
    </w:lvl>
    <w:lvl w:ilvl="1" w:tplc="240A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6" w15:restartNumberingAfterBreak="0">
    <w:nsid w:val="31900EA8"/>
    <w:multiLevelType w:val="hybridMultilevel"/>
    <w:tmpl w:val="552E36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9421D4"/>
    <w:multiLevelType w:val="hybridMultilevel"/>
    <w:tmpl w:val="D8B2D354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3E7693"/>
    <w:multiLevelType w:val="hybridMultilevel"/>
    <w:tmpl w:val="8730DDA6"/>
    <w:lvl w:ilvl="0" w:tplc="2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18306A8"/>
    <w:multiLevelType w:val="hybridMultilevel"/>
    <w:tmpl w:val="2F203418"/>
    <w:lvl w:ilvl="0" w:tplc="C8B0B116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68129E"/>
    <w:multiLevelType w:val="hybridMultilevel"/>
    <w:tmpl w:val="E1FE7454"/>
    <w:lvl w:ilvl="0" w:tplc="240A000B">
      <w:start w:val="1"/>
      <w:numFmt w:val="bullet"/>
      <w:lvlText w:val=""/>
      <w:lvlJc w:val="left"/>
      <w:pPr>
        <w:ind w:left="140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44B62FD0"/>
    <w:multiLevelType w:val="hybridMultilevel"/>
    <w:tmpl w:val="82546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1660BE"/>
    <w:multiLevelType w:val="hybridMultilevel"/>
    <w:tmpl w:val="422C0236"/>
    <w:lvl w:ilvl="0" w:tplc="4E4E65F0">
      <w:start w:val="1"/>
      <w:numFmt w:val="bullet"/>
      <w:suff w:val="space"/>
      <w:lvlText w:val=""/>
      <w:lvlJc w:val="left"/>
      <w:pPr>
        <w:ind w:left="1381" w:hanging="301"/>
      </w:pPr>
      <w:rPr>
        <w:rFonts w:ascii="Wingdings" w:hAnsi="Wingdings" w:cs="Wingdings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34C41C4"/>
    <w:multiLevelType w:val="hybridMultilevel"/>
    <w:tmpl w:val="7D0E26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5D1E5E"/>
    <w:multiLevelType w:val="hybridMultilevel"/>
    <w:tmpl w:val="3E4066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D97AC9"/>
    <w:multiLevelType w:val="hybridMultilevel"/>
    <w:tmpl w:val="706C7A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4B060F"/>
    <w:multiLevelType w:val="hybridMultilevel"/>
    <w:tmpl w:val="42AC26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CBD7E0D"/>
    <w:multiLevelType w:val="multilevel"/>
    <w:tmpl w:val="2A78A722"/>
    <w:lvl w:ilvl="0">
      <w:start w:val="3"/>
      <w:numFmt w:val="decimal"/>
      <w:lvlText w:val="%1"/>
      <w:lvlJc w:val="left"/>
      <w:pPr>
        <w:ind w:left="360" w:hanging="360"/>
      </w:pPr>
      <w:rPr>
        <w:rFonts w:cs="Kalinga" w:hint="default"/>
        <w:color w:val="000000"/>
      </w:rPr>
    </w:lvl>
    <w:lvl w:ilvl="1">
      <w:start w:val="6"/>
      <w:numFmt w:val="decimal"/>
      <w:lvlText w:val="%1.%2"/>
      <w:lvlJc w:val="left"/>
      <w:pPr>
        <w:ind w:left="720" w:hanging="360"/>
      </w:pPr>
      <w:rPr>
        <w:rFonts w:cs="Kalinga" w:hint="default"/>
        <w:color w:val="00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Kalinga" w:hint="default"/>
        <w:color w:val="00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="Kalinga" w:hint="default"/>
        <w:color w:val="00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Kalinga" w:hint="default"/>
        <w:color w:val="00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cs="Kalinga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Kalinga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cs="Kalinga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cs="Kalinga" w:hint="default"/>
        <w:color w:val="000000"/>
      </w:rPr>
    </w:lvl>
  </w:abstractNum>
  <w:abstractNum w:abstractNumId="28" w15:restartNumberingAfterBreak="0">
    <w:nsid w:val="60421B36"/>
    <w:multiLevelType w:val="hybridMultilevel"/>
    <w:tmpl w:val="22DCDD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FA4A62"/>
    <w:multiLevelType w:val="hybridMultilevel"/>
    <w:tmpl w:val="B9546784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4FD7E74"/>
    <w:multiLevelType w:val="multilevel"/>
    <w:tmpl w:val="150005D4"/>
    <w:lvl w:ilvl="0">
      <w:start w:val="1"/>
      <w:numFmt w:val="bullet"/>
      <w:suff w:val="space"/>
      <w:lvlText w:val="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5C15E58"/>
    <w:multiLevelType w:val="hybridMultilevel"/>
    <w:tmpl w:val="9604C3D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0FE0F68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6FD552B"/>
    <w:multiLevelType w:val="multilevel"/>
    <w:tmpl w:val="1F5ED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A94638"/>
    <w:multiLevelType w:val="multilevel"/>
    <w:tmpl w:val="4532E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9C168C3"/>
    <w:multiLevelType w:val="hybridMultilevel"/>
    <w:tmpl w:val="AC2EDA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917EA4"/>
    <w:multiLevelType w:val="hybridMultilevel"/>
    <w:tmpl w:val="7C9C08D2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D7522700">
      <w:numFmt w:val="bullet"/>
      <w:lvlText w:val="•"/>
      <w:lvlJc w:val="left"/>
      <w:pPr>
        <w:ind w:left="1485" w:hanging="360"/>
      </w:pPr>
      <w:rPr>
        <w:rFonts w:ascii="Calibri" w:eastAsia="Calibri" w:hAnsi="Calibri" w:cs="Times New Roman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6" w15:restartNumberingAfterBreak="0">
    <w:nsid w:val="702A3E1E"/>
    <w:multiLevelType w:val="hybridMultilevel"/>
    <w:tmpl w:val="A0D4599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231B5C"/>
    <w:multiLevelType w:val="multilevel"/>
    <w:tmpl w:val="240A0021"/>
    <w:styleLink w:val="Estilo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73A2550D"/>
    <w:multiLevelType w:val="multilevel"/>
    <w:tmpl w:val="96524EB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AF56352"/>
    <w:multiLevelType w:val="hybridMultilevel"/>
    <w:tmpl w:val="D354B73A"/>
    <w:lvl w:ilvl="0" w:tplc="E112184E">
      <w:start w:val="1"/>
      <w:numFmt w:val="lowerLetter"/>
      <w:lvlText w:val="%1."/>
      <w:lvlJc w:val="left"/>
      <w:pPr>
        <w:ind w:left="785" w:hanging="360"/>
      </w:pPr>
      <w:rPr>
        <w:i w:val="0"/>
      </w:rPr>
    </w:lvl>
    <w:lvl w:ilvl="1" w:tplc="240A0019">
      <w:start w:val="1"/>
      <w:numFmt w:val="lowerLetter"/>
      <w:lvlText w:val="%2."/>
      <w:lvlJc w:val="left"/>
      <w:pPr>
        <w:ind w:left="1788" w:hanging="360"/>
      </w:pPr>
    </w:lvl>
    <w:lvl w:ilvl="2" w:tplc="240A001B">
      <w:start w:val="1"/>
      <w:numFmt w:val="lowerRoman"/>
      <w:lvlText w:val="%3."/>
      <w:lvlJc w:val="right"/>
      <w:pPr>
        <w:ind w:left="2508" w:hanging="180"/>
      </w:pPr>
    </w:lvl>
    <w:lvl w:ilvl="3" w:tplc="240A000F">
      <w:start w:val="1"/>
      <w:numFmt w:val="decimal"/>
      <w:lvlText w:val="%4."/>
      <w:lvlJc w:val="left"/>
      <w:pPr>
        <w:ind w:left="3228" w:hanging="360"/>
      </w:pPr>
    </w:lvl>
    <w:lvl w:ilvl="4" w:tplc="240A0019">
      <w:start w:val="1"/>
      <w:numFmt w:val="lowerLetter"/>
      <w:lvlText w:val="%5."/>
      <w:lvlJc w:val="left"/>
      <w:pPr>
        <w:ind w:left="3948" w:hanging="360"/>
      </w:pPr>
    </w:lvl>
    <w:lvl w:ilvl="5" w:tplc="240A001B">
      <w:start w:val="1"/>
      <w:numFmt w:val="lowerRoman"/>
      <w:lvlText w:val="%6."/>
      <w:lvlJc w:val="right"/>
      <w:pPr>
        <w:ind w:left="4668" w:hanging="180"/>
      </w:pPr>
    </w:lvl>
    <w:lvl w:ilvl="6" w:tplc="240A000F">
      <w:start w:val="1"/>
      <w:numFmt w:val="decimal"/>
      <w:lvlText w:val="%7."/>
      <w:lvlJc w:val="left"/>
      <w:pPr>
        <w:ind w:left="5388" w:hanging="360"/>
      </w:pPr>
    </w:lvl>
    <w:lvl w:ilvl="7" w:tplc="240A0019">
      <w:start w:val="1"/>
      <w:numFmt w:val="lowerLetter"/>
      <w:lvlText w:val="%8."/>
      <w:lvlJc w:val="left"/>
      <w:pPr>
        <w:ind w:left="6108" w:hanging="360"/>
      </w:pPr>
    </w:lvl>
    <w:lvl w:ilvl="8" w:tplc="240A001B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7C0C2B4A"/>
    <w:multiLevelType w:val="multilevel"/>
    <w:tmpl w:val="F478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7276BB"/>
    <w:multiLevelType w:val="multilevel"/>
    <w:tmpl w:val="7BF63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0B71E7"/>
    <w:multiLevelType w:val="hybridMultilevel"/>
    <w:tmpl w:val="CAC8D26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38"/>
  </w:num>
  <w:num w:numId="3">
    <w:abstractNumId w:val="35"/>
  </w:num>
  <w:num w:numId="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</w:num>
  <w:num w:numId="7">
    <w:abstractNumId w:val="25"/>
  </w:num>
  <w:num w:numId="8">
    <w:abstractNumId w:val="1"/>
  </w:num>
  <w:num w:numId="9">
    <w:abstractNumId w:val="14"/>
  </w:num>
  <w:num w:numId="10">
    <w:abstractNumId w:val="36"/>
  </w:num>
  <w:num w:numId="11">
    <w:abstractNumId w:val="6"/>
  </w:num>
  <w:num w:numId="12">
    <w:abstractNumId w:val="5"/>
  </w:num>
  <w:num w:numId="13">
    <w:abstractNumId w:val="21"/>
  </w:num>
  <w:num w:numId="14">
    <w:abstractNumId w:val="23"/>
  </w:num>
  <w:num w:numId="15">
    <w:abstractNumId w:val="3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6">
    <w:abstractNumId w:val="4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7">
    <w:abstractNumId w:val="4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8">
    <w:abstractNumId w:val="3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9">
    <w:abstractNumId w:val="9"/>
  </w:num>
  <w:num w:numId="20">
    <w:abstractNumId w:val="27"/>
  </w:num>
  <w:num w:numId="21">
    <w:abstractNumId w:val="19"/>
  </w:num>
  <w:num w:numId="22">
    <w:abstractNumId w:val="17"/>
  </w:num>
  <w:num w:numId="23">
    <w:abstractNumId w:val="16"/>
  </w:num>
  <w:num w:numId="24">
    <w:abstractNumId w:val="34"/>
  </w:num>
  <w:num w:numId="25">
    <w:abstractNumId w:val="8"/>
  </w:num>
  <w:num w:numId="26">
    <w:abstractNumId w:val="18"/>
  </w:num>
  <w:num w:numId="27">
    <w:abstractNumId w:val="2"/>
  </w:num>
  <w:num w:numId="28">
    <w:abstractNumId w:val="7"/>
  </w:num>
  <w:num w:numId="29">
    <w:abstractNumId w:val="31"/>
  </w:num>
  <w:num w:numId="30">
    <w:abstractNumId w:val="20"/>
  </w:num>
  <w:num w:numId="31">
    <w:abstractNumId w:val="15"/>
  </w:num>
  <w:num w:numId="32">
    <w:abstractNumId w:val="22"/>
  </w:num>
  <w:num w:numId="33">
    <w:abstractNumId w:val="12"/>
  </w:num>
  <w:num w:numId="34">
    <w:abstractNumId w:val="30"/>
  </w:num>
  <w:num w:numId="35">
    <w:abstractNumId w:val="11"/>
  </w:num>
  <w:num w:numId="36">
    <w:abstractNumId w:val="26"/>
  </w:num>
  <w:num w:numId="37">
    <w:abstractNumId w:val="28"/>
  </w:num>
  <w:num w:numId="38">
    <w:abstractNumId w:val="0"/>
  </w:num>
  <w:num w:numId="39">
    <w:abstractNumId w:val="3"/>
  </w:num>
  <w:num w:numId="40">
    <w:abstractNumId w:val="4"/>
  </w:num>
  <w:num w:numId="41">
    <w:abstractNumId w:val="13"/>
  </w:num>
  <w:num w:numId="42">
    <w:abstractNumId w:val="10"/>
  </w:num>
  <w:num w:numId="43">
    <w:abstractNumId w:val="2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displayBackgroundShape/>
  <w:hideSpellingErrors/>
  <w:hideGrammaticalErrors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AFD"/>
    <w:rsid w:val="000038CD"/>
    <w:rsid w:val="000133D5"/>
    <w:rsid w:val="00013AA3"/>
    <w:rsid w:val="00050427"/>
    <w:rsid w:val="00073C6C"/>
    <w:rsid w:val="00084C2B"/>
    <w:rsid w:val="000B18C1"/>
    <w:rsid w:val="000C3248"/>
    <w:rsid w:val="000D208E"/>
    <w:rsid w:val="000E3663"/>
    <w:rsid w:val="000F15BC"/>
    <w:rsid w:val="000F2166"/>
    <w:rsid w:val="001134F1"/>
    <w:rsid w:val="00117BFB"/>
    <w:rsid w:val="00126A9E"/>
    <w:rsid w:val="00136AB3"/>
    <w:rsid w:val="001518AC"/>
    <w:rsid w:val="00161929"/>
    <w:rsid w:val="001826E2"/>
    <w:rsid w:val="001C039B"/>
    <w:rsid w:val="001D5993"/>
    <w:rsid w:val="001E21F5"/>
    <w:rsid w:val="00212BA5"/>
    <w:rsid w:val="00221C2F"/>
    <w:rsid w:val="0022249A"/>
    <w:rsid w:val="0022252D"/>
    <w:rsid w:val="00227BB2"/>
    <w:rsid w:val="00297B91"/>
    <w:rsid w:val="002D12AD"/>
    <w:rsid w:val="002E0F5A"/>
    <w:rsid w:val="002F1A9B"/>
    <w:rsid w:val="0031462F"/>
    <w:rsid w:val="00322B5F"/>
    <w:rsid w:val="003232D5"/>
    <w:rsid w:val="0035437D"/>
    <w:rsid w:val="003661C1"/>
    <w:rsid w:val="00385A35"/>
    <w:rsid w:val="003A6470"/>
    <w:rsid w:val="003B056A"/>
    <w:rsid w:val="003B2FA3"/>
    <w:rsid w:val="003C51D4"/>
    <w:rsid w:val="003D0CFF"/>
    <w:rsid w:val="00400D09"/>
    <w:rsid w:val="00410070"/>
    <w:rsid w:val="00423D8E"/>
    <w:rsid w:val="004331F2"/>
    <w:rsid w:val="004338EE"/>
    <w:rsid w:val="004470F1"/>
    <w:rsid w:val="00452034"/>
    <w:rsid w:val="00480511"/>
    <w:rsid w:val="004B64DF"/>
    <w:rsid w:val="004B6DAC"/>
    <w:rsid w:val="004C4756"/>
    <w:rsid w:val="00502891"/>
    <w:rsid w:val="00520D5D"/>
    <w:rsid w:val="00575FD8"/>
    <w:rsid w:val="005B6DF1"/>
    <w:rsid w:val="0061190D"/>
    <w:rsid w:val="00627FCA"/>
    <w:rsid w:val="00672FDC"/>
    <w:rsid w:val="006732B3"/>
    <w:rsid w:val="006866E9"/>
    <w:rsid w:val="00686E9B"/>
    <w:rsid w:val="006975CE"/>
    <w:rsid w:val="006978C7"/>
    <w:rsid w:val="006B7B8A"/>
    <w:rsid w:val="006C521D"/>
    <w:rsid w:val="006C5BA4"/>
    <w:rsid w:val="006E0ED9"/>
    <w:rsid w:val="006F562E"/>
    <w:rsid w:val="007146F7"/>
    <w:rsid w:val="007166EB"/>
    <w:rsid w:val="00721350"/>
    <w:rsid w:val="00734809"/>
    <w:rsid w:val="007422AA"/>
    <w:rsid w:val="007618FA"/>
    <w:rsid w:val="00763DBE"/>
    <w:rsid w:val="007769E0"/>
    <w:rsid w:val="00777157"/>
    <w:rsid w:val="00791F07"/>
    <w:rsid w:val="00797F9E"/>
    <w:rsid w:val="007A08B5"/>
    <w:rsid w:val="007C71BC"/>
    <w:rsid w:val="007C7663"/>
    <w:rsid w:val="007D1D42"/>
    <w:rsid w:val="007E1E09"/>
    <w:rsid w:val="008031F6"/>
    <w:rsid w:val="00862B3D"/>
    <w:rsid w:val="008651F5"/>
    <w:rsid w:val="00866845"/>
    <w:rsid w:val="008A1A12"/>
    <w:rsid w:val="008B55C1"/>
    <w:rsid w:val="008C498F"/>
    <w:rsid w:val="008F4E8B"/>
    <w:rsid w:val="008F6B48"/>
    <w:rsid w:val="009015A5"/>
    <w:rsid w:val="00905F99"/>
    <w:rsid w:val="00906ABF"/>
    <w:rsid w:val="0090756F"/>
    <w:rsid w:val="00912CF8"/>
    <w:rsid w:val="00921376"/>
    <w:rsid w:val="00921EA3"/>
    <w:rsid w:val="00931D63"/>
    <w:rsid w:val="00934AE2"/>
    <w:rsid w:val="0094377F"/>
    <w:rsid w:val="0095351D"/>
    <w:rsid w:val="009610F4"/>
    <w:rsid w:val="00965EA2"/>
    <w:rsid w:val="0097323B"/>
    <w:rsid w:val="00992B80"/>
    <w:rsid w:val="009A0622"/>
    <w:rsid w:val="009A3BAD"/>
    <w:rsid w:val="009A5F03"/>
    <w:rsid w:val="009B38FA"/>
    <w:rsid w:val="009D3278"/>
    <w:rsid w:val="009D6EC8"/>
    <w:rsid w:val="009D79F1"/>
    <w:rsid w:val="00A07548"/>
    <w:rsid w:val="00A3530F"/>
    <w:rsid w:val="00A41BA1"/>
    <w:rsid w:val="00A63563"/>
    <w:rsid w:val="00A71C9C"/>
    <w:rsid w:val="00A86415"/>
    <w:rsid w:val="00A92164"/>
    <w:rsid w:val="00AE6F0E"/>
    <w:rsid w:val="00B457AB"/>
    <w:rsid w:val="00B53D0D"/>
    <w:rsid w:val="00B65DA0"/>
    <w:rsid w:val="00B71D04"/>
    <w:rsid w:val="00B870B4"/>
    <w:rsid w:val="00BB09F5"/>
    <w:rsid w:val="00C03D6F"/>
    <w:rsid w:val="00C20779"/>
    <w:rsid w:val="00C26212"/>
    <w:rsid w:val="00C34811"/>
    <w:rsid w:val="00C355E5"/>
    <w:rsid w:val="00C36F87"/>
    <w:rsid w:val="00C44F39"/>
    <w:rsid w:val="00C60AFD"/>
    <w:rsid w:val="00C72465"/>
    <w:rsid w:val="00C80532"/>
    <w:rsid w:val="00C83FAB"/>
    <w:rsid w:val="00CA5B3E"/>
    <w:rsid w:val="00CB35D0"/>
    <w:rsid w:val="00CF6BF9"/>
    <w:rsid w:val="00D025F5"/>
    <w:rsid w:val="00D05656"/>
    <w:rsid w:val="00D277E1"/>
    <w:rsid w:val="00D64A40"/>
    <w:rsid w:val="00D746CC"/>
    <w:rsid w:val="00D86DED"/>
    <w:rsid w:val="00DA5A49"/>
    <w:rsid w:val="00DB06D2"/>
    <w:rsid w:val="00DB549C"/>
    <w:rsid w:val="00DC5FAC"/>
    <w:rsid w:val="00DD4BEF"/>
    <w:rsid w:val="00DF1DC5"/>
    <w:rsid w:val="00E11CB5"/>
    <w:rsid w:val="00E41C33"/>
    <w:rsid w:val="00E44FE4"/>
    <w:rsid w:val="00E85AFD"/>
    <w:rsid w:val="00E92EE3"/>
    <w:rsid w:val="00EC1629"/>
    <w:rsid w:val="00ED3BB0"/>
    <w:rsid w:val="00ED71A7"/>
    <w:rsid w:val="00EF3071"/>
    <w:rsid w:val="00EF3549"/>
    <w:rsid w:val="00F3576C"/>
    <w:rsid w:val="00F3662D"/>
    <w:rsid w:val="00F753C9"/>
    <w:rsid w:val="00F92D80"/>
    <w:rsid w:val="00F961F4"/>
    <w:rsid w:val="00FA3EC0"/>
    <w:rsid w:val="00FB0764"/>
    <w:rsid w:val="00FB155A"/>
    <w:rsid w:val="00FC744D"/>
    <w:rsid w:val="00FD1F03"/>
    <w:rsid w:val="00FE1629"/>
    <w:rsid w:val="00FE3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793E1E"/>
  <w15:docId w15:val="{6A082FD8-D857-4227-8F55-7A538B944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spacing w:line="360" w:lineRule="auto"/>
      <w:jc w:val="center"/>
      <w:outlineLvl w:val="0"/>
    </w:pPr>
    <w:rPr>
      <w:rFonts w:cs="Arial"/>
      <w:b/>
      <w:color w:val="262626"/>
      <w:sz w:val="28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spacing w:line="240" w:lineRule="auto"/>
      <w:jc w:val="center"/>
      <w:outlineLvl w:val="1"/>
    </w:pPr>
    <w:rPr>
      <w:rFonts w:cs="Arial"/>
      <w:color w:val="262626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52F61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multicolor-nfasis11">
    <w:name w:val="Lista multicolor - Énfasis 11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Pr>
      <w:rFonts w:ascii="Lucida Grande" w:hAnsi="Lucida Grande" w:cs="Lucida Grande"/>
      <w:sz w:val="18"/>
      <w:szCs w:val="18"/>
    </w:rPr>
  </w:style>
  <w:style w:type="character" w:customStyle="1" w:styleId="EncabezadoCar1">
    <w:name w:val="Encabezado Car1"/>
    <w:rPr>
      <w:rFonts w:ascii="Calibri" w:eastAsia="Calibri" w:hAnsi="Calibri"/>
      <w:sz w:val="22"/>
      <w:szCs w:val="22"/>
      <w:lang w:eastAsia="ar-SA"/>
    </w:rPr>
  </w:style>
  <w:style w:type="character" w:customStyle="1" w:styleId="Ttulo1Car">
    <w:name w:val="Título 1 Car"/>
    <w:link w:val="Ttulo1"/>
    <w:uiPriority w:val="9"/>
    <w:rPr>
      <w:rFonts w:cs="Arial"/>
      <w:b/>
      <w:color w:val="262626"/>
      <w:sz w:val="28"/>
      <w:szCs w:val="24"/>
      <w:lang w:eastAsia="en-US"/>
    </w:rPr>
  </w:style>
  <w:style w:type="character" w:customStyle="1" w:styleId="Ttulo2Car">
    <w:name w:val="Título 2 Car"/>
    <w:link w:val="Ttulo2"/>
    <w:uiPriority w:val="9"/>
    <w:rPr>
      <w:rFonts w:cs="Arial"/>
      <w:color w:val="262626"/>
      <w:sz w:val="22"/>
      <w:szCs w:val="24"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PrrafodelistaCar">
    <w:name w:val="Párrafo de lista Car"/>
    <w:link w:val="Prrafodelista"/>
    <w:uiPriority w:val="34"/>
    <w:rPr>
      <w:rFonts w:asciiTheme="minorHAnsi" w:eastAsiaTheme="minorHAnsi" w:hAnsiTheme="minorHAnsi" w:cstheme="minorBidi"/>
      <w:sz w:val="22"/>
      <w:szCs w:val="22"/>
      <w:lang w:eastAsia="en-US"/>
    </w:rPr>
  </w:style>
  <w:style w:type="numbering" w:customStyle="1" w:styleId="Estilo1">
    <w:name w:val="Estilo1"/>
    <w:uiPriority w:val="99"/>
    <w:pPr>
      <w:numPr>
        <w:numId w:val="1"/>
      </w:numPr>
    </w:pPr>
  </w:style>
  <w:style w:type="paragraph" w:styleId="TtuloTDC">
    <w:name w:val="TOC Heading"/>
    <w:basedOn w:val="Ttulo1"/>
    <w:next w:val="Normal"/>
    <w:uiPriority w:val="39"/>
    <w:unhideWhenUsed/>
    <w:qFormat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032348" w:themeColor="accent1" w:themeShade="BF"/>
      <w:sz w:val="32"/>
      <w:szCs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Pr>
      <w:color w:val="0D2E46" w:themeColor="hyperlink"/>
      <w:u w:val="single"/>
    </w:rPr>
  </w:style>
  <w:style w:type="table" w:customStyle="1" w:styleId="Tabladecuadrcula4-nfasis11">
    <w:name w:val="Tabla de cuadrícula 4 - Énfasis 11"/>
    <w:basedOn w:val="Tablanormal"/>
    <w:uiPriority w:val="49"/>
    <w:tblPr>
      <w:tblStyleRowBandSize w:val="1"/>
      <w:tblStyleColBandSize w:val="1"/>
      <w:tblBorders>
        <w:top w:val="single" w:sz="4" w:space="0" w:color="167AF3" w:themeColor="accent1" w:themeTint="99"/>
        <w:left w:val="single" w:sz="4" w:space="0" w:color="167AF3" w:themeColor="accent1" w:themeTint="99"/>
        <w:bottom w:val="single" w:sz="4" w:space="0" w:color="167AF3" w:themeColor="accent1" w:themeTint="99"/>
        <w:right w:val="single" w:sz="4" w:space="0" w:color="167AF3" w:themeColor="accent1" w:themeTint="99"/>
        <w:insideH w:val="single" w:sz="4" w:space="0" w:color="167AF3" w:themeColor="accent1" w:themeTint="99"/>
        <w:insideV w:val="single" w:sz="4" w:space="0" w:color="167A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2F61" w:themeColor="accent1"/>
          <w:left w:val="single" w:sz="4" w:space="0" w:color="052F61" w:themeColor="accent1"/>
          <w:bottom w:val="single" w:sz="4" w:space="0" w:color="052F61" w:themeColor="accent1"/>
          <w:right w:val="single" w:sz="4" w:space="0" w:color="052F61" w:themeColor="accent1"/>
          <w:insideH w:val="nil"/>
          <w:insideV w:val="nil"/>
        </w:tcBorders>
        <w:shd w:val="clear" w:color="auto" w:fill="052F61" w:themeFill="accent1"/>
      </w:tcPr>
    </w:tblStylePr>
    <w:tblStylePr w:type="lastRow">
      <w:rPr>
        <w:b/>
        <w:bCs/>
      </w:rPr>
      <w:tblPr/>
      <w:tcPr>
        <w:tcBorders>
          <w:top w:val="double" w:sz="4" w:space="0" w:color="052F6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2FB" w:themeFill="accent1" w:themeFillTint="33"/>
      </w:tcPr>
    </w:tblStylePr>
    <w:tblStylePr w:type="band1Horz">
      <w:tblPr/>
      <w:tcPr>
        <w:shd w:val="clear" w:color="auto" w:fill="B1D2FB" w:themeFill="accent1" w:themeFillTint="33"/>
      </w:tcPr>
    </w:tblStylePr>
  </w:style>
  <w:style w:type="table" w:styleId="Tablaconcuadrcula">
    <w:name w:val="Table Grid"/>
    <w:basedOn w:val="Tabla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  <w:lang w:eastAsia="en-US"/>
    </w:rPr>
  </w:style>
  <w:style w:type="paragraph" w:styleId="Sinespaciado">
    <w:name w:val="No Spacing"/>
    <w:link w:val="SinespaciadoCar"/>
    <w:uiPriority w:val="1"/>
    <w:qFormat/>
    <w:rPr>
      <w:rFonts w:asciiTheme="minorHAnsi" w:eastAsiaTheme="minorEastAsia" w:hAnsiTheme="minorHAnsi" w:cstheme="minorBidi"/>
      <w:sz w:val="22"/>
      <w:szCs w:val="22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asciiTheme="minorHAnsi" w:eastAsiaTheme="minorEastAsia" w:hAnsiTheme="minorHAnsi" w:cstheme="minorBidi"/>
      <w:sz w:val="22"/>
      <w:szCs w:val="22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/>
      <w:bCs/>
      <w:color w:val="052F61" w:themeColor="accent1"/>
      <w:sz w:val="22"/>
      <w:szCs w:val="2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lang w:eastAsia="en-US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table" w:styleId="Cuadrculaclara-nfasis3">
    <w:name w:val="Light Grid Accent 3"/>
    <w:basedOn w:val="Tablanormal"/>
    <w:uiPriority w:val="62"/>
    <w:tblPr>
      <w:tblStyleRowBandSize w:val="1"/>
      <w:tblStyleColBandSize w:val="1"/>
      <w:tblBorders>
        <w:top w:val="single" w:sz="8" w:space="0" w:color="14967C" w:themeColor="accent3"/>
        <w:left w:val="single" w:sz="8" w:space="0" w:color="14967C" w:themeColor="accent3"/>
        <w:bottom w:val="single" w:sz="8" w:space="0" w:color="14967C" w:themeColor="accent3"/>
        <w:right w:val="single" w:sz="8" w:space="0" w:color="14967C" w:themeColor="accent3"/>
        <w:insideH w:val="single" w:sz="8" w:space="0" w:color="14967C" w:themeColor="accent3"/>
        <w:insideV w:val="single" w:sz="8" w:space="0" w:color="14967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1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</w:tcPr>
    </w:tblStylePr>
    <w:tblStylePr w:type="band1Vert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  <w:shd w:val="clear" w:color="auto" w:fill="B4F5E8" w:themeFill="accent3" w:themeFillTint="3F"/>
      </w:tcPr>
    </w:tblStylePr>
    <w:tblStylePr w:type="band1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  <w:shd w:val="clear" w:color="auto" w:fill="B4F5E8" w:themeFill="accent3" w:themeFillTint="3F"/>
      </w:tcPr>
    </w:tblStylePr>
    <w:tblStylePr w:type="band2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</w:tcPr>
    </w:tblStyle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s-CO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customStyle="1" w:styleId="apple-converted-space">
    <w:name w:val="apple-converted-space"/>
    <w:basedOn w:val="Fuentedeprrafopredeter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136A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59"/>
    <w:rsid w:val="000504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59"/>
    <w:rsid w:val="000504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">
    <w:name w:val="Tabla con cuadrícula4"/>
    <w:basedOn w:val="Tablanormal"/>
    <w:next w:val="Tablaconcuadrcula"/>
    <w:uiPriority w:val="59"/>
    <w:rsid w:val="000504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5">
    <w:name w:val="Tabla con cuadrícula5"/>
    <w:basedOn w:val="Tablanormal"/>
    <w:next w:val="Tablaconcuadrcula"/>
    <w:uiPriority w:val="59"/>
    <w:rsid w:val="00FB07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5oscura-nfasis4">
    <w:name w:val="Grid Table 5 Dark Accent 4"/>
    <w:basedOn w:val="Tablanormal"/>
    <w:uiPriority w:val="50"/>
    <w:rsid w:val="00FB076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4C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A9E1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A9E1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A9E1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A9E1F" w:themeFill="accent4"/>
      </w:tcPr>
    </w:tblStylePr>
    <w:tblStylePr w:type="band1Vert">
      <w:tblPr/>
      <w:tcPr>
        <w:shd w:val="clear" w:color="auto" w:fill="C6EA93" w:themeFill="accent4" w:themeFillTint="66"/>
      </w:tcPr>
    </w:tblStylePr>
    <w:tblStylePr w:type="band1Horz">
      <w:tblPr/>
      <w:tcPr>
        <w:shd w:val="clear" w:color="auto" w:fill="C6EA93" w:themeFill="accent4" w:themeFillTint="66"/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27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00738">
          <w:marLeft w:val="72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9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0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hyperlink" Target="https://www.youtube.com/watch?v=-YFzjFBGde8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svg"/><Relationship Id="rId24" Type="http://schemas.openxmlformats.org/officeDocument/2006/relationships/image" Target="media/image14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svg"/><Relationship Id="rId23" Type="http://schemas.openxmlformats.org/officeDocument/2006/relationships/image" Target="media/image13.png"/><Relationship Id="rId28" Type="http://schemas.openxmlformats.org/officeDocument/2006/relationships/hyperlink" Target="https://www.youtube.com/watch?v=A3XIkVBa0ns&amp;feature=youtu.b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hyperlink" Target="https://www.youtube.com/watch?v=hK36CWI6XBY" TargetMode="External"/><Relationship Id="rId30" Type="http://schemas.openxmlformats.org/officeDocument/2006/relationships/image" Target="media/image160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\Formato_word-SENA-GC-F-005-V1.dotx" TargetMode="External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6460BC6-0CE6-408D-9D8D-49B98928E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Formato_word-SENA-GC-F-005-V1</Template>
  <TotalTime>182</TotalTime>
  <Pages>8</Pages>
  <Words>1717</Words>
  <Characters>9793</Characters>
  <Application>Microsoft Office Word</Application>
  <DocSecurity>0</DocSecurity>
  <Lines>81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11488</CharactersWithSpaces>
  <SharedDoc>false</SharedDoc>
  <HLinks>
    <vt:vector size="24" baseType="variant">
      <vt:variant>
        <vt:i4>4456560</vt:i4>
      </vt:variant>
      <vt:variant>
        <vt:i4>-1</vt:i4>
      </vt:variant>
      <vt:variant>
        <vt:i4>2059</vt:i4>
      </vt:variant>
      <vt:variant>
        <vt:i4>1</vt:i4>
      </vt:variant>
      <vt:variant>
        <vt:lpwstr>Redes-Pie</vt:lpwstr>
      </vt:variant>
      <vt:variant>
        <vt:lpwstr/>
      </vt:variant>
      <vt:variant>
        <vt:i4>3538956</vt:i4>
      </vt:variant>
      <vt:variant>
        <vt:i4>-1</vt:i4>
      </vt:variant>
      <vt:variant>
        <vt:i4>2060</vt:i4>
      </vt:variant>
      <vt:variant>
        <vt:i4>1</vt:i4>
      </vt:variant>
      <vt:variant>
        <vt:lpwstr>URL-pie</vt:lpwstr>
      </vt:variant>
      <vt:variant>
        <vt:lpwstr/>
      </vt:variant>
      <vt:variant>
        <vt:i4>983080</vt:i4>
      </vt:variant>
      <vt:variant>
        <vt:i4>-1</vt:i4>
      </vt:variant>
      <vt:variant>
        <vt:i4>2065</vt:i4>
      </vt:variant>
      <vt:variant>
        <vt:i4>1</vt:i4>
      </vt:variant>
      <vt:variant>
        <vt:lpwstr>Logo-cabezote</vt:lpwstr>
      </vt:variant>
      <vt:variant>
        <vt:lpwstr/>
      </vt:variant>
      <vt:variant>
        <vt:i4>983080</vt:i4>
      </vt:variant>
      <vt:variant>
        <vt:i4>-1</vt:i4>
      </vt:variant>
      <vt:variant>
        <vt:i4>2067</vt:i4>
      </vt:variant>
      <vt:variant>
        <vt:i4>1</vt:i4>
      </vt:variant>
      <vt:variant>
        <vt:lpwstr>Logo-cabezote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ASTRID SUAREZ</dc:creator>
  <cp:lastModifiedBy>usuario</cp:lastModifiedBy>
  <cp:revision>33</cp:revision>
  <cp:lastPrinted>2016-06-08T15:42:00Z</cp:lastPrinted>
  <dcterms:created xsi:type="dcterms:W3CDTF">2024-07-21T14:53:00Z</dcterms:created>
  <dcterms:modified xsi:type="dcterms:W3CDTF">2024-07-22T01:23:00Z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2023-07-26T23:55:47Z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763f6551-7573-43dc-ad83-3ce9cdc08ca3</vt:lpwstr>
  </property>
  <property fmtid="{D5CDD505-2E9C-101B-9397-08002B2CF9AE}" pid="8" name="MSIP_Label_1299739c-ad3d-4908-806e-4d91151a6e13_ContentBits">
    <vt:lpwstr>0</vt:lpwstr>
  </property>
</Properties>
</file>