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27"/>
        </w:tabs>
        <w:spacing w:after="0" w:before="41" w:line="240" w:lineRule="auto"/>
        <w:ind w:left="0" w:right="1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Faculdade de Tecnologia de São Paulo – FATEC – SP</w:t>
        <w:tab/>
        <w:t xml:space="preserve">ILP 007 - POO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56"/>
        </w:tabs>
        <w:spacing w:after="3" w:before="0" w:line="240" w:lineRule="auto"/>
        <w:ind w:left="1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 e Desenvolvimento de Sistemas – Tarde</w:t>
        <w:tab/>
        <w:t xml:space="preserve">Prof.ª Grace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" w:lineRule="auto"/>
        <w:ind w:left="111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225540" cy="1841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33225" y="3770775"/>
                          <a:ext cx="6225540" cy="18415"/>
                          <a:chOff x="2233225" y="3770775"/>
                          <a:chExt cx="6225550" cy="18425"/>
                        </a:xfrm>
                      </wpg:grpSpPr>
                      <wpg:grpSp>
                        <wpg:cNvGrpSpPr/>
                        <wpg:grpSpPr>
                          <a:xfrm>
                            <a:off x="2233230" y="3770793"/>
                            <a:ext cx="6225540" cy="18415"/>
                            <a:chOff x="0" y="0"/>
                            <a:chExt cx="6225540" cy="1841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225525" cy="1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225540" cy="18415"/>
                            </a:xfrm>
                            <a:custGeom>
                              <a:rect b="b" l="l" r="r" t="t"/>
                              <a:pathLst>
                                <a:path extrusionOk="0" h="18415" w="6225540">
                                  <a:moveTo>
                                    <a:pt x="6225540" y="18287"/>
                                  </a:moveTo>
                                  <a:lnTo>
                                    <a:pt x="0" y="1828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225540" y="0"/>
                                  </a:lnTo>
                                  <a:lnTo>
                                    <a:pt x="6225540" y="1828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225540" cy="1841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5540" cy="1841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rPr/>
      </w:pPr>
      <w:r w:rsidDel="00000000" w:rsidR="00000000" w:rsidRPr="00000000">
        <w:rPr>
          <w:rtl w:val="0"/>
        </w:rPr>
        <w:t xml:space="preserve">Avaliação SUB – Entrega até dia 17/06/2024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203200</wp:posOffset>
                </wp:positionV>
                <wp:extent cx="6235065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2233230" y="3770793"/>
                          <a:ext cx="6225540" cy="18415"/>
                        </a:xfrm>
                        <a:custGeom>
                          <a:rect b="b" l="l" r="r" t="t"/>
                          <a:pathLst>
                            <a:path extrusionOk="0" h="18415" w="6225540">
                              <a:moveTo>
                                <a:pt x="6225540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6225540" y="0"/>
                              </a:lnTo>
                              <a:lnTo>
                                <a:pt x="6225540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203200</wp:posOffset>
                </wp:positionV>
                <wp:extent cx="6235065" cy="27940"/>
                <wp:effectExtent b="0" l="0" r="0" t="0"/>
                <wp:wrapTopAndBottom distB="0" dist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5065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06"/>
        </w:tabs>
        <w:spacing w:after="0" w:before="160" w:line="240" w:lineRule="auto"/>
        <w:ind w:left="406" w:right="0" w:hanging="21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[1,0 ponto] Preencha as lacunas: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8"/>
          <w:tab w:val="left" w:leader="none" w:pos="5273"/>
        </w:tabs>
        <w:spacing w:after="0" w:before="120" w:line="240" w:lineRule="auto"/>
        <w:ind w:left="140" w:right="139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método que se inicia com a palavra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c00000"/>
          <w:sz w:val="22"/>
          <w:szCs w:val="22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utilizado para um método que retorna o valor de um atributo.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28"/>
          <w:tab w:val="left" w:leader="none" w:pos="3209"/>
        </w:tabs>
        <w:spacing w:after="0" w:before="118" w:line="240" w:lineRule="auto"/>
        <w:ind w:left="140" w:right="136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c00000"/>
          <w:sz w:val="22"/>
          <w:szCs w:val="22"/>
          <w:u w:val="none"/>
          <w:shd w:fill="auto" w:val="clear"/>
          <w:vertAlign w:val="baseline"/>
          <w:rtl w:val="0"/>
        </w:rPr>
        <w:t xml:space="preserve">Sobrecarga de método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c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o nome usado para criação de métodos com mesmo nome (identificação), mas que possuem diferenças nos seus argumentos.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16"/>
          <w:tab w:val="left" w:leader="none" w:pos="3173"/>
        </w:tabs>
        <w:spacing w:after="0" w:before="121" w:line="240" w:lineRule="auto"/>
        <w:ind w:left="416" w:right="0" w:hanging="276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método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c00000"/>
          <w:sz w:val="22"/>
          <w:szCs w:val="22"/>
          <w:u w:val="none"/>
          <w:shd w:fill="auto" w:val="clear"/>
          <w:vertAlign w:val="baseline"/>
          <w:rtl w:val="0"/>
        </w:rPr>
        <w:t xml:space="preserve"> Construtor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c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usado para instanciar objetos e inicializar atributos do mesmo.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1"/>
          <w:tab w:val="left" w:leader="none" w:pos="5232"/>
        </w:tabs>
        <w:spacing w:after="0" w:before="120" w:line="240" w:lineRule="auto"/>
        <w:ind w:left="140" w:right="138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método que se inicia com a palavra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c00000"/>
          <w:sz w:val="22"/>
          <w:szCs w:val="22"/>
          <w:u w:val="none"/>
          <w:shd w:fill="auto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utilizado para um método que modifica o valor de um atributo do objeto.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73"/>
        </w:tabs>
        <w:spacing w:after="0" w:before="1" w:line="240" w:lineRule="auto"/>
        <w:ind w:left="140" w:right="138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[2,0 PONTOS] Faça um programa que leia a altura e o sexo de uma pessoa, determine seu peso ideal de acordo com as fórmulas a seguir: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5"/>
        </w:tabs>
        <w:spacing w:after="0" w:before="0" w:line="240" w:lineRule="auto"/>
        <w:ind w:left="245" w:right="0" w:hanging="105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homens o peso ideal é 72.7*altura - 58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5"/>
        </w:tabs>
        <w:spacing w:after="0" w:before="1" w:line="240" w:lineRule="auto"/>
        <w:ind w:left="245" w:right="0" w:hanging="105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mulheres o peso ideal é 62.1*altura - 44.7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programa deverá repetir o processo enquanto o usuário desejar. A repetição terminará quando o usuário digitar a altura igual a zero.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java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util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CalculadoraPesoIdeal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main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args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Scanner scanner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1A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sexo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continuar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1E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continuar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"Digite a altura (em metros)separado por vírgula ou digite zero para sair: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altura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nextDouble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22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altura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"Altura igual a zero. Encerrando o programa."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27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"Digite o sexo (M para masculino, F para feminino):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sexo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next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charAt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2A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pesoIdeal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2C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sexo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'M'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sexo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'm'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pesoIdeal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calcularPesoIdealHomem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altura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"O peso ideal para um homem com altura "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 metros é: "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pesoIdeal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 kg"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sexo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'F'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sexo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'f'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pesoIdeal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calcularPesoIdealMulher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altura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"O peso ideal para uma mulher com altura "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 metros é: "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pesoIdeal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 kg"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"Sexo inválido. Por favor, digite M para masculino ou F para feminino."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42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45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calcularPesoIdealHomem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72.7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58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49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calcularPesoIdealMulher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62.1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altura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44.7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1"/>
        <w:shd w:fill="ffffff" w:val="clear"/>
        <w:rPr>
          <w:rFonts w:ascii="Courier New" w:cs="Courier New" w:eastAsia="Courier New" w:hAnsi="Courier New"/>
          <w:color w:val="0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1"/>
        <w:shd w:fill="ffffff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73"/>
        </w:tabs>
        <w:spacing w:after="0" w:before="0" w:line="240" w:lineRule="auto"/>
        <w:ind w:left="140" w:right="135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[2.0 PONTOS] Considere um objeto que tenha a capacidade de totalizar valores, isto é, um objeto que, a cada vez que receber uma mensagem para totalizar determinado valor, some este valor com o total que o mesmo contém até então (totalize()). Este objeto conterá sempre uma soma (um total), a qual inicialmente será zero. A cada vez que for solicitado a totalizar determinado valor, o objeto deverá somá-lo com seu total, obtendo um novo total.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0" w:right="139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objeto também deve ter a capacidade de, quando solicitado, informar qual o montante totalizado, bem como, quantidade de valores totalizados e qual a média desses valores.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2146300</wp:posOffset>
                </wp:positionH>
                <wp:positionV relativeFrom="paragraph">
                  <wp:posOffset>190500</wp:posOffset>
                </wp:positionV>
                <wp:extent cx="1724025" cy="1533525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83975" y="3013225"/>
                          <a:ext cx="1724025" cy="1533525"/>
                          <a:chOff x="4483975" y="3013225"/>
                          <a:chExt cx="1724050" cy="1533550"/>
                        </a:xfrm>
                      </wpg:grpSpPr>
                      <wpg:grpSp>
                        <wpg:cNvGrpSpPr/>
                        <wpg:grpSpPr>
                          <a:xfrm>
                            <a:off x="4483988" y="3013238"/>
                            <a:ext cx="1724025" cy="1533525"/>
                            <a:chOff x="0" y="0"/>
                            <a:chExt cx="1724025" cy="15335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724025" cy="1533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1" name="Shape 21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723644" cy="2651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2" name="Shape 22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256032"/>
                              <a:ext cx="1723644" cy="4343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3" name="Shape 23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681227"/>
                              <a:ext cx="1723644" cy="85191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4" name="Shape 24"/>
                          <wps:spPr>
                            <a:xfrm>
                              <a:off x="0" y="0"/>
                              <a:ext cx="1724025" cy="1533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86.99999809265137" w:line="240"/>
                                  <w:ind w:left="693.0000305175781" w:right="0" w:firstLine="693.0000305175781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Acumulador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38.00000190734863" w:line="240"/>
                                  <w:ind w:left="357.99999237060547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soma: real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" w:line="240"/>
                                  <w:ind w:left="357.99999237060547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contagem: inteiro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16.00000381469727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totalize(valor)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2.000000476837158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informeTotal()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informeContagem()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2.999999523162842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ahoma" w:cs="Tahoma" w:eastAsia="Tahoma" w:hAnsi="Tahoma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fornecaMedia()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2146300</wp:posOffset>
                </wp:positionH>
                <wp:positionV relativeFrom="paragraph">
                  <wp:posOffset>190500</wp:posOffset>
                </wp:positionV>
                <wp:extent cx="1724025" cy="1533525"/>
                <wp:effectExtent b="0" l="0" r="0" t="0"/>
                <wp:wrapTopAndBottom distB="0" distT="0"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4025" cy="1533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Obs: O atributo soma acumula o total da somatória, e a contagem o número de elementos acumulados.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1" w:line="240" w:lineRule="auto"/>
        <w:ind w:left="847" w:right="0" w:hanging="70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Codificar a classe, conforme Diagrama de Classe. Se necessário, adicione novos métodos.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140" w:right="136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Elaborar um programa que instancie um objeto Acumulador. O programa deve solicitar a digitação do valor a ser acumulado até que o valor digitado seja 0 (zero).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848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/>
      </w:pPr>
      <w:r w:rsidDel="00000000" w:rsidR="00000000" w:rsidRPr="00000000">
        <w:rPr>
          <w:rtl w:val="0"/>
        </w:rPr>
        <w:t xml:space="preserve">A)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Acumulador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soma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contagem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Acumulador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soma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contagem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totalize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valor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soma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valor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contagem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++;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informeTotal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soma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informeContagem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contagem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fornecaMedia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contagem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Evita divisão por zero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soma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contagem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/>
      </w:pPr>
      <w:r w:rsidDel="00000000" w:rsidR="00000000" w:rsidRPr="00000000">
        <w:rPr>
          <w:rtl w:val="0"/>
        </w:rPr>
        <w:t xml:space="preserve">B)</w:t>
      </w:r>
    </w:p>
    <w:p w:rsidR="00000000" w:rsidDel="00000000" w:rsidP="00000000" w:rsidRDefault="00000000" w:rsidRPr="00000000" w14:paraId="00000080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java.util.Scanner;</w:t>
      </w:r>
    </w:p>
    <w:p w:rsidR="00000000" w:rsidDel="00000000" w:rsidP="00000000" w:rsidRDefault="00000000" w:rsidRPr="00000000" w14:paraId="00000081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Main {</w:t>
      </w:r>
    </w:p>
    <w:p w:rsidR="00000000" w:rsidDel="00000000" w:rsidP="00000000" w:rsidRDefault="00000000" w:rsidRPr="00000000" w14:paraId="00000083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main(String[] args) {</w:t>
      </w:r>
    </w:p>
    <w:p w:rsidR="00000000" w:rsidDel="00000000" w:rsidP="00000000" w:rsidRDefault="00000000" w:rsidRPr="00000000" w14:paraId="00000084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Scanner scanner =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Scanner(System.in);</w:t>
      </w:r>
    </w:p>
    <w:p w:rsidR="00000000" w:rsidDel="00000000" w:rsidP="00000000" w:rsidRDefault="00000000" w:rsidRPr="00000000" w14:paraId="00000085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86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Acumulador acumulador =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Acumulador();</w:t>
      </w:r>
    </w:p>
    <w:p w:rsidR="00000000" w:rsidDel="00000000" w:rsidP="00000000" w:rsidRDefault="00000000" w:rsidRPr="00000000" w14:paraId="00000087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88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continuar;</w:t>
      </w:r>
    </w:p>
    <w:p w:rsidR="00000000" w:rsidDel="00000000" w:rsidP="00000000" w:rsidRDefault="00000000" w:rsidRPr="00000000" w14:paraId="00000089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8A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8B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    System.out.println(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"Digite um valor para ser totalizado: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C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8000ff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valor = scanner.nextDouble();</w:t>
      </w:r>
    </w:p>
    <w:p w:rsidR="00000000" w:rsidDel="00000000" w:rsidP="00000000" w:rsidRDefault="00000000" w:rsidRPr="00000000" w14:paraId="0000008D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    acumulador.totalize(valor);</w:t>
      </w:r>
    </w:p>
    <w:p w:rsidR="00000000" w:rsidDel="00000000" w:rsidP="00000000" w:rsidRDefault="00000000" w:rsidRPr="00000000" w14:paraId="0000008E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8F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    System.out.println(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"Deseja inserir outro valor? (S/N)"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0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    continuar = scanner.next().charAt(</w:t>
      </w:r>
      <w:r w:rsidDel="00000000" w:rsidR="00000000" w:rsidRPr="00000000">
        <w:rPr>
          <w:rFonts w:ascii="Courier New" w:cs="Courier New" w:eastAsia="Courier New" w:hAnsi="Courier New"/>
          <w:b w:val="1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1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(continuar == 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'S'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|| continuar == 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's'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2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93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System.out.println(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"Total acumulado: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+ acumulador.informeTotal());</w:t>
      </w:r>
    </w:p>
    <w:p w:rsidR="00000000" w:rsidDel="00000000" w:rsidP="00000000" w:rsidRDefault="00000000" w:rsidRPr="00000000" w14:paraId="00000094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System.out.println(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"Quantidade de valores totalizados: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+ acumulador.informeContagem());</w:t>
      </w:r>
    </w:p>
    <w:p w:rsidR="00000000" w:rsidDel="00000000" w:rsidP="00000000" w:rsidRDefault="00000000" w:rsidRPr="00000000" w14:paraId="00000095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System.out.println(</w:t>
      </w:r>
      <w:r w:rsidDel="00000000" w:rsidR="00000000" w:rsidRPr="00000000">
        <w:rPr>
          <w:rFonts w:ascii="Courier New" w:cs="Courier New" w:eastAsia="Courier New" w:hAnsi="Courier New"/>
          <w:b w:val="1"/>
          <w:color w:val="808080"/>
          <w:sz w:val="20"/>
          <w:szCs w:val="20"/>
          <w:rtl w:val="0"/>
        </w:rPr>
        <w:t xml:space="preserve">"Média dos valores totalizados: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+ acumulador.fornecaMedia());</w:t>
      </w:r>
    </w:p>
    <w:p w:rsidR="00000000" w:rsidDel="00000000" w:rsidP="00000000" w:rsidRDefault="00000000" w:rsidRPr="00000000" w14:paraId="00000096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97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    scanner.close();</w:t>
      </w:r>
    </w:p>
    <w:p w:rsidR="00000000" w:rsidDel="00000000" w:rsidP="00000000" w:rsidRDefault="00000000" w:rsidRPr="00000000" w14:paraId="00000098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99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9A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8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f" w:val="clear"/>
        <w:tabs>
          <w:tab w:val="left" w:leader="none" w:pos="847"/>
        </w:tabs>
        <w:ind w:right="136"/>
        <w:rPr>
          <w:rFonts w:ascii="Courier New" w:cs="Courier New" w:eastAsia="Courier New" w:hAnsi="Courier New"/>
          <w:b w:val="1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"/>
        </w:tabs>
        <w:spacing w:after="0" w:before="0" w:line="240" w:lineRule="auto"/>
        <w:ind w:left="0" w:right="136" w:firstLine="0"/>
        <w:jc w:val="left"/>
        <w:rPr/>
        <w:sectPr>
          <w:pgSz w:h="16840" w:w="11910" w:orient="portrait"/>
          <w:pgMar w:bottom="280" w:top="1380" w:left="940" w:right="9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3"/>
        </w:tabs>
        <w:spacing w:after="0" w:before="41" w:line="259" w:lineRule="auto"/>
        <w:ind w:left="140" w:right="134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[4,0 PONTOS] Implemente o seguinte conjunto de classes usando herança. Codifique um programa que leia os dados de 5 publicações e armazene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vetor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Em seguida,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reajuste os preços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 10% para as publicações que pertençam a editora “Lucrativa”. Ao final o programa deve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exibir os dados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 todas as publicações armazenadas.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3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4774.0" w:type="dxa"/>
        <w:jc w:val="left"/>
        <w:tblInd w:w="269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4774"/>
        <w:tblGridChange w:id="0">
          <w:tblGrid>
            <w:gridCol w:w="4774"/>
          </w:tblGrid>
        </w:tblGridChange>
      </w:tblGrid>
      <w:tr>
        <w:trPr>
          <w:cantSplit w:val="0"/>
          <w:trHeight w:val="593" w:hRule="atLeast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1" w:line="240" w:lineRule="auto"/>
              <w:ind w:left="0" w:right="1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Publicacao</w:t>
            </w:r>
          </w:p>
        </w:tc>
      </w:tr>
      <w:tr>
        <w:trPr>
          <w:cantSplit w:val="0"/>
          <w:trHeight w:val="1009" w:hRule="atLeast"/>
          <w:tblHeader w:val="0"/>
        </w:trPr>
        <w:tc>
          <w:tcPr>
            <w:tcBorders>
              <w:top w:color="000000" w:space="0" w:sz="8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59" w:lineRule="auto"/>
              <w:ind w:left="148" w:right="3217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#titulo: String #editora: String #preco: float</w:t>
            </w:r>
          </w:p>
        </w:tc>
      </w:tr>
      <w:tr>
        <w:trPr>
          <w:cantSplit w:val="0"/>
          <w:trHeight w:val="1591" w:hRule="atLeast"/>
          <w:tblHeader w:val="0"/>
        </w:trPr>
        <w:tc>
          <w:tcPr>
            <w:tcBorders>
              <w:top w:color="000000" w:space="0" w:sz="12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9" w:line="240" w:lineRule="auto"/>
              <w:ind w:left="148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&lt;&lt;construtor&gt;&gt; Publicacao (titulo, editora, preco)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48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+ getTitulo( ): String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" w:line="240" w:lineRule="auto"/>
              <w:ind w:left="148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+ getEditora( ): String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0" w:lineRule="auto"/>
              <w:ind w:left="148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+ reajustaPreco(perc: float);</w:t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" w:line="240" w:lineRule="auto"/>
              <w:ind w:left="148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+ exibeDados( )</w:t>
            </w:r>
          </w:p>
        </w:tc>
      </w:tr>
    </w:tbl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tabs>
          <w:tab w:val="left" w:leader="none" w:pos="5232"/>
        </w:tabs>
        <w:ind w:left="132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2860675" cy="2717800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915650" y="2421100"/>
                          <a:ext cx="2860675" cy="2717800"/>
                          <a:chOff x="3915650" y="2421100"/>
                          <a:chExt cx="2860700" cy="2717800"/>
                        </a:xfrm>
                      </wpg:grpSpPr>
                      <wpg:grpSp>
                        <wpg:cNvGrpSpPr/>
                        <wpg:grpSpPr>
                          <a:xfrm>
                            <a:off x="3915663" y="2421100"/>
                            <a:ext cx="2860675" cy="2717800"/>
                            <a:chOff x="0" y="0"/>
                            <a:chExt cx="2860675" cy="2717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2860675" cy="2717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1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819912"/>
                              <a:ext cx="2860547" cy="3078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120140"/>
                              <a:ext cx="2854452" cy="3078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423416"/>
                              <a:ext cx="2854452" cy="12938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9" name="Shape 9"/>
                          <wps:spPr>
                            <a:xfrm>
                              <a:off x="2200655" y="6095"/>
                              <a:ext cx="344805" cy="306705"/>
                            </a:xfrm>
                            <a:custGeom>
                              <a:rect b="b" l="l" r="r" t="t"/>
                              <a:pathLst>
                                <a:path extrusionOk="0" h="306705" w="344805">
                                  <a:moveTo>
                                    <a:pt x="0" y="306324"/>
                                  </a:moveTo>
                                  <a:lnTo>
                                    <a:pt x="172212" y="0"/>
                                  </a:lnTo>
                                  <a:lnTo>
                                    <a:pt x="344424" y="306324"/>
                                  </a:lnTo>
                                  <a:lnTo>
                                    <a:pt x="0" y="30632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21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2363723" y="303276"/>
                              <a:ext cx="7620" cy="520065"/>
                            </a:xfrm>
                            <a:custGeom>
                              <a:rect b="b" l="l" r="r" t="t"/>
                              <a:pathLst>
                                <a:path extrusionOk="0" h="520065" w="7620">
                                  <a:moveTo>
                                    <a:pt x="0" y="0"/>
                                  </a:moveTo>
                                  <a:lnTo>
                                    <a:pt x="7620" y="519683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0" y="0"/>
                              <a:ext cx="2860675" cy="2717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4.000000953674316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2.0000000298023224" w:right="0" w:firstLine="2.0000000298023224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Livro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3.99999618530273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-autor: String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8.99999618530273" w:line="258.99999618530273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&lt;&lt;construtor&gt;&gt; Livro (titulo, autor, editora, preco)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66.9999885559082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getAutor( ): String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2.000000476837158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exibeDados( )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860675" cy="271780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0675" cy="27178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2893060" cy="2715895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899450" y="2422050"/>
                          <a:ext cx="2893060" cy="2715895"/>
                          <a:chOff x="3899450" y="2422050"/>
                          <a:chExt cx="2893100" cy="2877300"/>
                        </a:xfrm>
                      </wpg:grpSpPr>
                      <wpg:grpSp>
                        <wpg:cNvGrpSpPr/>
                        <wpg:grpSpPr>
                          <a:xfrm>
                            <a:off x="3899470" y="2422053"/>
                            <a:ext cx="2893060" cy="2715895"/>
                            <a:chOff x="0" y="0"/>
                            <a:chExt cx="2893060" cy="271589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2893050" cy="2715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4" name="Shape 14"/>
                            <pic:cNvPicPr preferRelativeResize="0"/>
                          </pic:nvPicPr>
                          <pic:blipFill rotWithShape="1">
                            <a:blip r:embed="rId1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826008"/>
                              <a:ext cx="2892551" cy="3931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1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211579"/>
                              <a:ext cx="2886456" cy="47853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6" name="Shape 16"/>
                            <pic:cNvPicPr preferRelativeResize="0"/>
                          </pic:nvPicPr>
                          <pic:blipFill rotWithShape="1">
                            <a:blip r:embed="rId1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687068"/>
                              <a:ext cx="2886456" cy="10286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7" name="Shape 17"/>
                          <wps:spPr>
                            <a:xfrm>
                              <a:off x="428244" y="6095"/>
                              <a:ext cx="342900" cy="306705"/>
                            </a:xfrm>
                            <a:custGeom>
                              <a:rect b="b" l="l" r="r" t="t"/>
                              <a:pathLst>
                                <a:path extrusionOk="0" h="306705" w="342900">
                                  <a:moveTo>
                                    <a:pt x="0" y="306324"/>
                                  </a:moveTo>
                                  <a:lnTo>
                                    <a:pt x="170687" y="0"/>
                                  </a:lnTo>
                                  <a:lnTo>
                                    <a:pt x="342900" y="306324"/>
                                  </a:lnTo>
                                  <a:lnTo>
                                    <a:pt x="0" y="30632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cap="flat" cmpd="sng" w="121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8" name="Shape 18"/>
                          <wps:spPr>
                            <a:xfrm>
                              <a:off x="591312" y="303276"/>
                              <a:ext cx="7620" cy="520065"/>
                            </a:xfrm>
                            <a:custGeom>
                              <a:rect b="b" l="l" r="r" t="t"/>
                              <a:pathLst>
                                <a:path extrusionOk="0" h="520065" w="7620">
                                  <a:moveTo>
                                    <a:pt x="0" y="0"/>
                                  </a:moveTo>
                                  <a:lnTo>
                                    <a:pt x="7619" y="519683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0" y="0"/>
                              <a:ext cx="2893060" cy="27158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40.999999046325684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3.0000001192092896" w:right="0" w:firstLine="3.0000001192092896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Revista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71.99999809265137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.0000000149011612" w:line="240"/>
                                  <w:ind w:left="357.99999237060547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anoPublicacao: integer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.999999046325684" w:line="240"/>
                                  <w:ind w:left="357.99999237060547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numPublicacao: integer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90" w:line="255.99998474121094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&lt;&lt;construtor&gt;&gt; Revista (titulo, numPublicacao, anoPublicacao, editora, preco)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4.000000059604645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getAnoPublicacao( ): integer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2.000000476837158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getNumPublicacao( ): integer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2.000000476837158" w:line="240"/>
                                  <w:ind w:left="158.00000190734863" w:right="0" w:firstLine="15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+ exibeDados( )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893060" cy="2715895"/>
                <wp:effectExtent b="0" l="0" r="0" t="0"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93060" cy="271589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//Main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java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util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Main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main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args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Scanner scanner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publicacoes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Leitura dos dados das publicações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"Digite os dados da publicação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"Título: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String titulo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"Editora: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String editora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"Preço: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nextFloat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Consumir a nova linha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"Tipo de publicação (1 - Livro, 2 - Revista, 3 - Outra):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tipo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Consumir a nova linha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tipo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"Autor: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String autor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"Número de Páginas: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Consumir a nova linha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publicacoes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Livro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tipo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"Ano de Publicação: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"Número da Publicação: 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nextInt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nextLine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Consumir a nova linha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publicacoes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Revista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publicacoes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Reajuste de preços para publicações da editora "Lucrativa"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Publicacao 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publicacoes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getEditora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equalsIgnoreCase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"Lucrativa"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reajustaPreco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Exibição dos dados das publicações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"\nDados das publicações:"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Publicacao 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publicacoes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exibeDados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Linha em branco para separar as publicações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scanner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//publicação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Construtor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String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titulo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editora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preco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Métodos getters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getTitulo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getEditora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getPreco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 para reajustar o preço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reajustaPreco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perc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preco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preco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perc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8000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 para exibir os dados da publicação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exibeDados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"Título: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"Editora: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"Preço: R$"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// Livro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Livro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Construtor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Livro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String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autor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numeroPaginas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Métodos getters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getAutor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getNumeroPaginas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 para exibir os dados do livro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@Override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exibeDados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exibeDados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"Autor: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autor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"Número de Páginas: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numeroPaginas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ffffff" w:val="clear"/>
        <w:spacing w:before="8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// Revista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Revista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Construtor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Revista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String 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String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editora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preco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anoPublicacao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numPublicacao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Métodos getters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getAnoPublicacao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getNumPublicacao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Método para exibir os dados da revista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@Override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00ff"/>
          <w:sz w:val="20"/>
          <w:szCs w:val="20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exibeDados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ff"/>
          <w:sz w:val="20"/>
          <w:szCs w:val="20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exibeDados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"Ano de Publicação: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anoPublicacao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System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"Número da Publicação: "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numPublicacao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000080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before="8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240" w:lineRule="auto"/>
        <w:ind w:left="357" w:right="0" w:hanging="217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[1,0 PONTO] No Diagrama anterior, qual é o método polimórfico e explique por quê.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240" w:lineRule="auto"/>
        <w:ind w:righ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240" w:lineRule="auto"/>
        <w:ind w:right="0"/>
        <w:jc w:val="both"/>
        <w:rPr/>
      </w:pPr>
      <w:r w:rsidDel="00000000" w:rsidR="00000000" w:rsidRPr="00000000">
        <w:rPr>
          <w:rtl w:val="0"/>
        </w:rPr>
        <w:t xml:space="preserve">O método polimórfico é o 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exibeDados(),</w:t>
      </w:r>
      <w:r w:rsidDel="00000000" w:rsidR="00000000" w:rsidRPr="00000000">
        <w:rPr>
          <w:rtl w:val="0"/>
        </w:rPr>
        <w:t xml:space="preserve">pois é</w:t>
      </w:r>
      <w:r w:rsidDel="00000000" w:rsidR="00000000" w:rsidRPr="00000000">
        <w:rPr>
          <w:rtl w:val="0"/>
        </w:rPr>
        <w:t xml:space="preserve"> definido na classe base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Publicacao</w:t>
      </w:r>
      <w:r w:rsidDel="00000000" w:rsidR="00000000" w:rsidRPr="00000000">
        <w:rPr>
          <w:rtl w:val="0"/>
        </w:rPr>
        <w:t xml:space="preserve"> e é sobrescrito nas classes derivadas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Livro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Revista</w:t>
      </w:r>
      <w:r w:rsidDel="00000000" w:rsidR="00000000" w:rsidRPr="00000000">
        <w:rPr>
          <w:rtl w:val="0"/>
        </w:rPr>
        <w:t xml:space="preserve">. </w:t>
      </w:r>
    </w:p>
    <w:sectPr>
      <w:type w:val="nextPage"/>
      <w:pgSz w:h="16840" w:w="11910" w:orient="portrait"/>
      <w:pgMar w:bottom="280" w:top="1380" w:left="940" w:right="9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0"/>
      <w:numFmt w:val="bullet"/>
      <w:lvlText w:val="·"/>
      <w:lvlJc w:val="left"/>
      <w:pPr>
        <w:ind w:left="245" w:hanging="106"/>
      </w:pPr>
      <w:rPr>
        <w:rFonts w:ascii="Calibri" w:cs="Calibri" w:eastAsia="Calibri" w:hAnsi="Calibri"/>
        <w:b w:val="0"/>
        <w:i w:val="0"/>
        <w:sz w:val="22"/>
        <w:szCs w:val="22"/>
      </w:rPr>
    </w:lvl>
    <w:lvl w:ilvl="1">
      <w:start w:val="0"/>
      <w:numFmt w:val="bullet"/>
      <w:lvlText w:val="•"/>
      <w:lvlJc w:val="left"/>
      <w:pPr>
        <w:ind w:left="1218" w:hanging="106"/>
      </w:pPr>
      <w:rPr/>
    </w:lvl>
    <w:lvl w:ilvl="2">
      <w:start w:val="0"/>
      <w:numFmt w:val="bullet"/>
      <w:lvlText w:val="•"/>
      <w:lvlJc w:val="left"/>
      <w:pPr>
        <w:ind w:left="2197" w:hanging="106"/>
      </w:pPr>
      <w:rPr/>
    </w:lvl>
    <w:lvl w:ilvl="3">
      <w:start w:val="0"/>
      <w:numFmt w:val="bullet"/>
      <w:lvlText w:val="•"/>
      <w:lvlJc w:val="left"/>
      <w:pPr>
        <w:ind w:left="3175" w:hanging="106"/>
      </w:pPr>
      <w:rPr/>
    </w:lvl>
    <w:lvl w:ilvl="4">
      <w:start w:val="0"/>
      <w:numFmt w:val="bullet"/>
      <w:lvlText w:val="•"/>
      <w:lvlJc w:val="left"/>
      <w:pPr>
        <w:ind w:left="4154" w:hanging="106.00000000000045"/>
      </w:pPr>
      <w:rPr/>
    </w:lvl>
    <w:lvl w:ilvl="5">
      <w:start w:val="0"/>
      <w:numFmt w:val="bullet"/>
      <w:lvlText w:val="•"/>
      <w:lvlJc w:val="left"/>
      <w:pPr>
        <w:ind w:left="5133" w:hanging="106.00000000000091"/>
      </w:pPr>
      <w:rPr/>
    </w:lvl>
    <w:lvl w:ilvl="6">
      <w:start w:val="0"/>
      <w:numFmt w:val="bullet"/>
      <w:lvlText w:val="•"/>
      <w:lvlJc w:val="left"/>
      <w:pPr>
        <w:ind w:left="6111" w:hanging="106"/>
      </w:pPr>
      <w:rPr/>
    </w:lvl>
    <w:lvl w:ilvl="7">
      <w:start w:val="0"/>
      <w:numFmt w:val="bullet"/>
      <w:lvlText w:val="•"/>
      <w:lvlJc w:val="left"/>
      <w:pPr>
        <w:ind w:left="7090" w:hanging="106"/>
      </w:pPr>
      <w:rPr/>
    </w:lvl>
    <w:lvl w:ilvl="8">
      <w:start w:val="0"/>
      <w:numFmt w:val="bullet"/>
      <w:lvlText w:val="•"/>
      <w:lvlJc w:val="left"/>
      <w:pPr>
        <w:ind w:left="8069" w:hanging="106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07" w:hanging="217.99999999999997"/>
      </w:pPr>
      <w:rPr>
        <w:rFonts w:ascii="Calibri" w:cs="Calibri" w:eastAsia="Calibri" w:hAnsi="Calibri"/>
        <w:b w:val="0"/>
        <w:i w:val="0"/>
        <w:sz w:val="22"/>
        <w:szCs w:val="22"/>
      </w:rPr>
    </w:lvl>
    <w:lvl w:ilvl="1">
      <w:start w:val="1"/>
      <w:numFmt w:val="lowerLetter"/>
      <w:lvlText w:val="(%2)"/>
      <w:lvlJc w:val="left"/>
      <w:pPr>
        <w:ind w:left="140" w:hanging="300"/>
      </w:pPr>
      <w:rPr>
        <w:rFonts w:ascii="Calibri" w:cs="Calibri" w:eastAsia="Calibri" w:hAnsi="Calibri"/>
        <w:b w:val="0"/>
        <w:i w:val="0"/>
        <w:sz w:val="22"/>
        <w:szCs w:val="22"/>
      </w:rPr>
    </w:lvl>
    <w:lvl w:ilvl="2">
      <w:start w:val="0"/>
      <w:numFmt w:val="bullet"/>
      <w:lvlText w:val="•"/>
      <w:lvlJc w:val="left"/>
      <w:pPr>
        <w:ind w:left="1469" w:hanging="300"/>
      </w:pPr>
      <w:rPr/>
    </w:lvl>
    <w:lvl w:ilvl="3">
      <w:start w:val="0"/>
      <w:numFmt w:val="bullet"/>
      <w:lvlText w:val="•"/>
      <w:lvlJc w:val="left"/>
      <w:pPr>
        <w:ind w:left="2539" w:hanging="300"/>
      </w:pPr>
      <w:rPr/>
    </w:lvl>
    <w:lvl w:ilvl="4">
      <w:start w:val="0"/>
      <w:numFmt w:val="bullet"/>
      <w:lvlText w:val="•"/>
      <w:lvlJc w:val="left"/>
      <w:pPr>
        <w:ind w:left="3608" w:hanging="300"/>
      </w:pPr>
      <w:rPr/>
    </w:lvl>
    <w:lvl w:ilvl="5">
      <w:start w:val="0"/>
      <w:numFmt w:val="bullet"/>
      <w:lvlText w:val="•"/>
      <w:lvlJc w:val="left"/>
      <w:pPr>
        <w:ind w:left="4678" w:hanging="300"/>
      </w:pPr>
      <w:rPr/>
    </w:lvl>
    <w:lvl w:ilvl="6">
      <w:start w:val="0"/>
      <w:numFmt w:val="bullet"/>
      <w:lvlText w:val="•"/>
      <w:lvlJc w:val="left"/>
      <w:pPr>
        <w:ind w:left="5748" w:hanging="300"/>
      </w:pPr>
      <w:rPr/>
    </w:lvl>
    <w:lvl w:ilvl="7">
      <w:start w:val="0"/>
      <w:numFmt w:val="bullet"/>
      <w:lvlText w:val="•"/>
      <w:lvlJc w:val="left"/>
      <w:pPr>
        <w:ind w:left="6817" w:hanging="300"/>
      </w:pPr>
      <w:rPr/>
    </w:lvl>
    <w:lvl w:ilvl="8">
      <w:start w:val="0"/>
      <w:numFmt w:val="bullet"/>
      <w:lvlText w:val="•"/>
      <w:lvlJc w:val="left"/>
      <w:pPr>
        <w:ind w:left="7887" w:hanging="300"/>
      </w:pPr>
      <w:rPr/>
    </w:lvl>
  </w:abstractNum>
  <w:abstractNum w:abstractNumId="3">
    <w:lvl w:ilvl="0">
      <w:start w:val="1"/>
      <w:numFmt w:val="upperLetter"/>
      <w:lvlText w:val="(%1)"/>
      <w:lvlJc w:val="left"/>
      <w:pPr>
        <w:ind w:left="848" w:hanging="708"/>
      </w:pPr>
      <w:rPr>
        <w:rFonts w:ascii="Calibri" w:cs="Calibri" w:eastAsia="Calibri" w:hAnsi="Calibri"/>
        <w:b w:val="0"/>
        <w:i w:val="0"/>
        <w:sz w:val="22"/>
        <w:szCs w:val="22"/>
      </w:rPr>
    </w:lvl>
    <w:lvl w:ilvl="1">
      <w:start w:val="0"/>
      <w:numFmt w:val="bullet"/>
      <w:lvlText w:val="•"/>
      <w:lvlJc w:val="left"/>
      <w:pPr>
        <w:ind w:left="1758" w:hanging="707.9999999999998"/>
      </w:pPr>
      <w:rPr/>
    </w:lvl>
    <w:lvl w:ilvl="2">
      <w:start w:val="0"/>
      <w:numFmt w:val="bullet"/>
      <w:lvlText w:val="•"/>
      <w:lvlJc w:val="left"/>
      <w:pPr>
        <w:ind w:left="2677" w:hanging="708.0000000000002"/>
      </w:pPr>
      <w:rPr/>
    </w:lvl>
    <w:lvl w:ilvl="3">
      <w:start w:val="0"/>
      <w:numFmt w:val="bullet"/>
      <w:lvlText w:val="•"/>
      <w:lvlJc w:val="left"/>
      <w:pPr>
        <w:ind w:left="3595" w:hanging="708"/>
      </w:pPr>
      <w:rPr/>
    </w:lvl>
    <w:lvl w:ilvl="4">
      <w:start w:val="0"/>
      <w:numFmt w:val="bullet"/>
      <w:lvlText w:val="•"/>
      <w:lvlJc w:val="left"/>
      <w:pPr>
        <w:ind w:left="4514" w:hanging="708.0000000000005"/>
      </w:pPr>
      <w:rPr/>
    </w:lvl>
    <w:lvl w:ilvl="5">
      <w:start w:val="0"/>
      <w:numFmt w:val="bullet"/>
      <w:lvlText w:val="•"/>
      <w:lvlJc w:val="left"/>
      <w:pPr>
        <w:ind w:left="5433" w:hanging="708.0000000000009"/>
      </w:pPr>
      <w:rPr/>
    </w:lvl>
    <w:lvl w:ilvl="6">
      <w:start w:val="0"/>
      <w:numFmt w:val="bullet"/>
      <w:lvlText w:val="•"/>
      <w:lvlJc w:val="left"/>
      <w:pPr>
        <w:ind w:left="6351" w:hanging="707.9999999999991"/>
      </w:pPr>
      <w:rPr/>
    </w:lvl>
    <w:lvl w:ilvl="7">
      <w:start w:val="0"/>
      <w:numFmt w:val="bullet"/>
      <w:lvlText w:val="•"/>
      <w:lvlJc w:val="left"/>
      <w:pPr>
        <w:ind w:left="7270" w:hanging="708"/>
      </w:pPr>
      <w:rPr/>
    </w:lvl>
    <w:lvl w:ilvl="8">
      <w:start w:val="0"/>
      <w:numFmt w:val="bullet"/>
      <w:lvlText w:val="•"/>
      <w:lvlJc w:val="left"/>
      <w:pPr>
        <w:ind w:left="8189" w:hanging="708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PT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19" w:lineRule="auto"/>
      <w:ind w:right="1"/>
      <w:jc w:val="center"/>
    </w:pPr>
    <w:rPr>
      <w:b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1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7" Type="http://schemas.openxmlformats.org/officeDocument/2006/relationships/image" Target="media/image6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6" Type="http://schemas.openxmlformats.org/officeDocument/2006/relationships/image" Target="media/image1.png"/><Relationship Id="rId18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2024-06-10T00:00:00Z</vt:lpwstr>
  </property>
  <property fmtid="{D5CDD505-2E9C-101B-9397-08002B2CF9AE}" pid="3" name="LastSaved">
    <vt:lpwstr>2024-06-10T00:00:00Z</vt:lpwstr>
  </property>
  <property fmtid="{D5CDD505-2E9C-101B-9397-08002B2CF9AE}" pid="4" name="Producer">
    <vt:lpwstr>Microsoft: Print To PDF</vt:lpwstr>
  </property>
  <property fmtid="{D5CDD505-2E9C-101B-9397-08002B2CF9AE}" pid="5" name="ContentTypeId">
    <vt:lpwstr>0x010100470ACA484E10974AAF14308201C8EC44</vt:lpwstr>
  </property>
</Properties>
</file>