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Praticamente não tem aula, mas o professor é sempre receptivo a dúvidas e coisas do tipo.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Vá na primeira para saber as instruções.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O trabalho final é tranquilo também, pode pegar da internet se quiser ou fazer algo simples.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