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5B9A2" w14:textId="0D379597" w:rsidR="0084176C" w:rsidRPr="002847D1" w:rsidRDefault="00892298">
      <w:pPr>
        <w:rPr>
          <w:sz w:val="22"/>
          <w:szCs w:val="22"/>
        </w:rPr>
      </w:pPr>
      <w:r w:rsidRPr="002847D1">
        <w:rPr>
          <w:sz w:val="22"/>
          <w:szCs w:val="22"/>
        </w:rPr>
        <w:t>Caderno de Ética (aulas de terça – 2024 1º semestre)</w:t>
      </w:r>
    </w:p>
    <w:p w14:paraId="7A51FA81" w14:textId="72F8D3E8" w:rsidR="00B66B25" w:rsidRPr="002847D1" w:rsidRDefault="00B66B25">
      <w:pPr>
        <w:rPr>
          <w:sz w:val="22"/>
          <w:szCs w:val="22"/>
        </w:rPr>
      </w:pPr>
      <w:r w:rsidRPr="002847D1">
        <w:rPr>
          <w:sz w:val="22"/>
          <w:szCs w:val="22"/>
        </w:rPr>
        <w:t>1ª PARTE</w:t>
      </w:r>
      <w:r w:rsidR="0026637B" w:rsidRPr="002847D1">
        <w:rPr>
          <w:sz w:val="22"/>
          <w:szCs w:val="22"/>
        </w:rPr>
        <w:t xml:space="preserve"> (não anotei as datas)</w:t>
      </w:r>
    </w:p>
    <w:p w14:paraId="2A75FEAB" w14:textId="78CAB6D0" w:rsidR="00892298" w:rsidRPr="002847D1" w:rsidRDefault="00892298" w:rsidP="00892298">
      <w:pPr>
        <w:rPr>
          <w:sz w:val="22"/>
          <w:szCs w:val="22"/>
        </w:rPr>
      </w:pPr>
      <w:r w:rsidRPr="002847D1">
        <w:rPr>
          <w:sz w:val="22"/>
          <w:szCs w:val="22"/>
        </w:rPr>
        <w:t>1º Estudo:</w:t>
      </w:r>
    </w:p>
    <w:p w14:paraId="14AF9ED7" w14:textId="57F6D907" w:rsidR="00892298" w:rsidRPr="002847D1" w:rsidRDefault="00892298" w:rsidP="00892298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2847D1">
        <w:rPr>
          <w:sz w:val="22"/>
          <w:szCs w:val="22"/>
        </w:rPr>
        <w:t>Estado Moderno,</w:t>
      </w:r>
    </w:p>
    <w:p w14:paraId="0EBA7D6F" w14:textId="20ADF35B" w:rsidR="00892298" w:rsidRPr="002847D1" w:rsidRDefault="00892298" w:rsidP="00892298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2847D1">
        <w:rPr>
          <w:sz w:val="22"/>
          <w:szCs w:val="22"/>
        </w:rPr>
        <w:t>1ª e 2ª Geração do Direito segundo Bobbio</w:t>
      </w:r>
    </w:p>
    <w:p w14:paraId="2F7C9D33" w14:textId="44D694EB" w:rsidR="00B66B25" w:rsidRPr="002847D1" w:rsidRDefault="00892298" w:rsidP="00B66B25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2847D1">
        <w:rPr>
          <w:sz w:val="22"/>
          <w:szCs w:val="22"/>
        </w:rPr>
        <w:t>Vídeo: “Ética no cotidiano” com Mario Sergio Cortella e Clóvis de Barros Filho</w:t>
      </w:r>
      <w:r w:rsidR="00B66B25" w:rsidRPr="002847D1">
        <w:rPr>
          <w:sz w:val="22"/>
          <w:szCs w:val="22"/>
        </w:rPr>
        <w:t xml:space="preserve"> (</w:t>
      </w:r>
      <w:hyperlink r:id="rId5" w:history="1">
        <w:r w:rsidR="00B66B25" w:rsidRPr="002847D1">
          <w:rPr>
            <w:rStyle w:val="Hyperlink"/>
            <w:sz w:val="22"/>
            <w:szCs w:val="22"/>
          </w:rPr>
          <w:t>https://vimeo.com/124546213</w:t>
        </w:r>
      </w:hyperlink>
      <w:r w:rsidR="00B66B25" w:rsidRPr="002847D1">
        <w:rPr>
          <w:sz w:val="22"/>
          <w:szCs w:val="22"/>
        </w:rPr>
        <w:t xml:space="preserve">) </w:t>
      </w:r>
    </w:p>
    <w:p w14:paraId="34DE7573" w14:textId="2E27EDA0" w:rsidR="00892298" w:rsidRPr="002847D1" w:rsidRDefault="00892298" w:rsidP="00892298">
      <w:pPr>
        <w:rPr>
          <w:sz w:val="22"/>
          <w:szCs w:val="22"/>
        </w:rPr>
      </w:pPr>
      <w:r w:rsidRPr="002847D1">
        <w:rPr>
          <w:sz w:val="22"/>
          <w:szCs w:val="22"/>
        </w:rPr>
        <w:t>2º Estudo:</w:t>
      </w:r>
    </w:p>
    <w:p w14:paraId="101D3350" w14:textId="4C49BA60" w:rsidR="00892298" w:rsidRPr="002847D1" w:rsidRDefault="00892298" w:rsidP="00892298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2847D1">
        <w:rPr>
          <w:sz w:val="22"/>
          <w:szCs w:val="22"/>
        </w:rPr>
        <w:t>3ª e 4ª Geração do Direito segundo Bobbio</w:t>
      </w:r>
    </w:p>
    <w:p w14:paraId="1CA24C31" w14:textId="09D2D601" w:rsidR="00892298" w:rsidRPr="002847D1" w:rsidRDefault="00892298" w:rsidP="00892298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2847D1">
        <w:rPr>
          <w:sz w:val="22"/>
          <w:szCs w:val="22"/>
        </w:rPr>
        <w:t>Responsabilidade subjetiva e objetiva</w:t>
      </w:r>
    </w:p>
    <w:p w14:paraId="5ECF8DB3" w14:textId="5CD5BFD4" w:rsidR="00892298" w:rsidRPr="002847D1" w:rsidRDefault="00892298" w:rsidP="00892298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2847D1">
        <w:rPr>
          <w:sz w:val="22"/>
          <w:szCs w:val="22"/>
        </w:rPr>
        <w:t>Breve histórico Constituições</w:t>
      </w:r>
    </w:p>
    <w:p w14:paraId="4D00737C" w14:textId="72F82060" w:rsidR="00892298" w:rsidRPr="002847D1" w:rsidRDefault="00892298" w:rsidP="00892298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2847D1">
        <w:rPr>
          <w:sz w:val="22"/>
          <w:szCs w:val="22"/>
        </w:rPr>
        <w:t>Constituição 1988 artigos de 1 a 4 com comentário</w:t>
      </w:r>
    </w:p>
    <w:p w14:paraId="56826654" w14:textId="3CF4A19A" w:rsidR="00892298" w:rsidRPr="002847D1" w:rsidRDefault="00892298" w:rsidP="00892298">
      <w:pPr>
        <w:rPr>
          <w:sz w:val="22"/>
          <w:szCs w:val="22"/>
        </w:rPr>
      </w:pPr>
      <w:r w:rsidRPr="002847D1">
        <w:rPr>
          <w:sz w:val="22"/>
          <w:szCs w:val="22"/>
        </w:rPr>
        <w:t>3º Estudo:</w:t>
      </w:r>
    </w:p>
    <w:p w14:paraId="0B591AD0" w14:textId="3882610F" w:rsidR="00892298" w:rsidRPr="002847D1" w:rsidRDefault="00892298" w:rsidP="004C6B5E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2847D1">
        <w:rPr>
          <w:sz w:val="22"/>
          <w:szCs w:val="22"/>
        </w:rPr>
        <w:t>Artigo 5 comentar inciso por inciso do I ao XXVI (</w:t>
      </w:r>
      <w:r w:rsidR="004C6B5E" w:rsidRPr="002847D1">
        <w:rPr>
          <w:sz w:val="22"/>
          <w:szCs w:val="22"/>
        </w:rPr>
        <w:t>IMPORTANTE DICA</w:t>
      </w:r>
      <w:r w:rsidRPr="002847D1">
        <w:rPr>
          <w:sz w:val="22"/>
          <w:szCs w:val="22"/>
        </w:rPr>
        <w:t xml:space="preserve"> – NUMERAR OS INCISOS COM OS ALGARISMOS ROMANOS COMO APARECE NA CONSTITUIÇÃO)</w:t>
      </w:r>
    </w:p>
    <w:p w14:paraId="3233D4FC" w14:textId="3EE6A5F5" w:rsidR="004C6B5E" w:rsidRPr="002847D1" w:rsidRDefault="004C6B5E" w:rsidP="004C6B5E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2847D1">
        <w:rPr>
          <w:sz w:val="22"/>
          <w:szCs w:val="22"/>
        </w:rPr>
        <w:t>Vídeo “Ética e Bioética” Café Filosófico Cortella e Paulo Saldiva</w:t>
      </w:r>
      <w:r w:rsidR="00B66B25" w:rsidRPr="002847D1">
        <w:rPr>
          <w:sz w:val="22"/>
          <w:szCs w:val="22"/>
        </w:rPr>
        <w:t xml:space="preserve"> (</w:t>
      </w:r>
      <w:hyperlink r:id="rId6" w:history="1">
        <w:r w:rsidR="00B66B25" w:rsidRPr="002847D1">
          <w:rPr>
            <w:rStyle w:val="Hyperlink"/>
            <w:sz w:val="22"/>
            <w:szCs w:val="22"/>
          </w:rPr>
          <w:t>https://youtu.be/Q0h-a6GAW1E?si=3DeIfptcfYPwU5R7</w:t>
        </w:r>
      </w:hyperlink>
      <w:r w:rsidR="00B66B25" w:rsidRPr="002847D1">
        <w:rPr>
          <w:sz w:val="22"/>
          <w:szCs w:val="22"/>
        </w:rPr>
        <w:t xml:space="preserve">) </w:t>
      </w:r>
    </w:p>
    <w:p w14:paraId="4941C648" w14:textId="60CB9304" w:rsidR="004C6B5E" w:rsidRPr="002847D1" w:rsidRDefault="004C6B5E" w:rsidP="004C6B5E">
      <w:pPr>
        <w:rPr>
          <w:sz w:val="22"/>
          <w:szCs w:val="22"/>
        </w:rPr>
      </w:pPr>
      <w:r w:rsidRPr="002847D1">
        <w:rPr>
          <w:sz w:val="22"/>
          <w:szCs w:val="22"/>
        </w:rPr>
        <w:t>4º Estudo:</w:t>
      </w:r>
    </w:p>
    <w:p w14:paraId="3153D36F" w14:textId="2C0A8109" w:rsidR="004C6B5E" w:rsidRPr="002847D1" w:rsidRDefault="004C6B5E" w:rsidP="004C6B5E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2847D1">
        <w:rPr>
          <w:sz w:val="22"/>
          <w:szCs w:val="22"/>
        </w:rPr>
        <w:t>Continuar os incisos do artigo 5 até o LX</w:t>
      </w:r>
      <w:r w:rsidR="00AB5EAF" w:rsidRPr="002847D1">
        <w:rPr>
          <w:sz w:val="22"/>
          <w:szCs w:val="22"/>
        </w:rPr>
        <w:t>X</w:t>
      </w:r>
      <w:r w:rsidRPr="002847D1">
        <w:rPr>
          <w:sz w:val="22"/>
          <w:szCs w:val="22"/>
        </w:rPr>
        <w:t>IX</w:t>
      </w:r>
    </w:p>
    <w:p w14:paraId="34A45110" w14:textId="7B1B3DF9" w:rsidR="004C6B5E" w:rsidRPr="002847D1" w:rsidRDefault="004C6B5E" w:rsidP="004C6B5E">
      <w:pPr>
        <w:rPr>
          <w:sz w:val="22"/>
          <w:szCs w:val="22"/>
        </w:rPr>
      </w:pPr>
      <w:r w:rsidRPr="002847D1">
        <w:rPr>
          <w:sz w:val="22"/>
          <w:szCs w:val="22"/>
        </w:rPr>
        <w:t>5º Estudo:</w:t>
      </w:r>
    </w:p>
    <w:p w14:paraId="09B96991" w14:textId="74667DCE" w:rsidR="004C6B5E" w:rsidRPr="002847D1" w:rsidRDefault="004C6B5E" w:rsidP="00B66B25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2847D1">
        <w:rPr>
          <w:sz w:val="22"/>
          <w:szCs w:val="22"/>
        </w:rPr>
        <w:t xml:space="preserve">Princípios do Direito do Trabalho (Link que ela mostrou em aula - </w:t>
      </w:r>
      <w:hyperlink r:id="rId7" w:anchor=":~:text=Os%20princ%C3%ADpios%20do%20direito%20do%20trabalho%20s%C3%A3o%20preceitos%20b%C3%A1sicos%20que,acontecimento%20no%20ramo%20do%20trabalho" w:history="1">
        <w:r w:rsidRPr="002847D1">
          <w:rPr>
            <w:rStyle w:val="Hyperlink"/>
            <w:sz w:val="22"/>
            <w:szCs w:val="22"/>
          </w:rPr>
          <w:t>https://www.pontotel.com.br/principios-do-direito-do-trabalho/#:~:text=Os%20princ%C3%ADpios%20do%20direito%20do%20trabalho%20s%C3%A3o%20preceitos%20b%C3%A1sicos%20que,acontecimento%20no%20ramo%20do%20trabalho</w:t>
        </w:r>
      </w:hyperlink>
      <w:r w:rsidRPr="002847D1">
        <w:rPr>
          <w:sz w:val="22"/>
          <w:szCs w:val="22"/>
        </w:rPr>
        <w:t>.)</w:t>
      </w:r>
    </w:p>
    <w:p w14:paraId="4EF8C958" w14:textId="62CE8B6C" w:rsidR="004C6B5E" w:rsidRPr="002847D1" w:rsidRDefault="004C6B5E" w:rsidP="00B66B25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2847D1">
        <w:rPr>
          <w:sz w:val="22"/>
          <w:szCs w:val="22"/>
        </w:rPr>
        <w:t>Definir empregado e empregador</w:t>
      </w:r>
    </w:p>
    <w:p w14:paraId="0D6AE829" w14:textId="6F46C7F7" w:rsidR="004C6B5E" w:rsidRPr="002847D1" w:rsidRDefault="004C6B5E" w:rsidP="00B66B25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2847D1">
        <w:rPr>
          <w:sz w:val="22"/>
          <w:szCs w:val="22"/>
        </w:rPr>
        <w:t xml:space="preserve">Definir contrato de trabalho de prazo </w:t>
      </w:r>
      <w:r w:rsidR="0097568A">
        <w:rPr>
          <w:sz w:val="22"/>
          <w:szCs w:val="22"/>
        </w:rPr>
        <w:t>in</w:t>
      </w:r>
      <w:r w:rsidRPr="002847D1">
        <w:rPr>
          <w:sz w:val="22"/>
          <w:szCs w:val="22"/>
        </w:rPr>
        <w:t>determinado</w:t>
      </w:r>
      <w:r w:rsidR="0097568A">
        <w:rPr>
          <w:sz w:val="22"/>
          <w:szCs w:val="22"/>
        </w:rPr>
        <w:t>,</w:t>
      </w:r>
      <w:r w:rsidRPr="002847D1">
        <w:rPr>
          <w:sz w:val="22"/>
          <w:szCs w:val="22"/>
        </w:rPr>
        <w:t xml:space="preserve"> </w:t>
      </w:r>
      <w:r w:rsidR="00B66B25" w:rsidRPr="002847D1">
        <w:rPr>
          <w:sz w:val="22"/>
          <w:szCs w:val="22"/>
        </w:rPr>
        <w:t>de prazo determinado</w:t>
      </w:r>
      <w:r w:rsidR="0097568A">
        <w:rPr>
          <w:sz w:val="22"/>
          <w:szCs w:val="22"/>
        </w:rPr>
        <w:t xml:space="preserve"> e intermitente</w:t>
      </w:r>
    </w:p>
    <w:p w14:paraId="344F67A8" w14:textId="32AC43EF" w:rsidR="00B66B25" w:rsidRPr="002847D1" w:rsidRDefault="00B66B25" w:rsidP="00B66B25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2847D1">
        <w:rPr>
          <w:sz w:val="22"/>
          <w:szCs w:val="22"/>
        </w:rPr>
        <w:t>Video Karnal “Qual sua visão de trabalho?”</w:t>
      </w:r>
      <w:r w:rsidR="0026637B" w:rsidRPr="002847D1">
        <w:rPr>
          <w:sz w:val="22"/>
          <w:szCs w:val="22"/>
        </w:rPr>
        <w:t xml:space="preserve"> (</w:t>
      </w:r>
      <w:hyperlink r:id="rId8" w:history="1">
        <w:r w:rsidR="0026637B" w:rsidRPr="002847D1">
          <w:rPr>
            <w:rStyle w:val="Hyperlink"/>
            <w:sz w:val="22"/>
            <w:szCs w:val="22"/>
          </w:rPr>
          <w:t>https://youtu.be/SbI2JfA_AqQ?si=_WSL8S_ky12CoPl0</w:t>
        </w:r>
      </w:hyperlink>
      <w:r w:rsidR="0026637B" w:rsidRPr="002847D1">
        <w:rPr>
          <w:sz w:val="22"/>
          <w:szCs w:val="22"/>
        </w:rPr>
        <w:t xml:space="preserve">) </w:t>
      </w:r>
    </w:p>
    <w:p w14:paraId="29DB9C04" w14:textId="68FD12DA" w:rsidR="0026637B" w:rsidRDefault="0026637B">
      <w:r>
        <w:br w:type="page"/>
      </w:r>
    </w:p>
    <w:p w14:paraId="5AF0E2FC" w14:textId="737479F4" w:rsidR="00B66B25" w:rsidRPr="002847D1" w:rsidRDefault="00B66B25" w:rsidP="00B66B25">
      <w:pPr>
        <w:rPr>
          <w:sz w:val="22"/>
          <w:szCs w:val="22"/>
        </w:rPr>
      </w:pPr>
      <w:r w:rsidRPr="002847D1">
        <w:rPr>
          <w:sz w:val="22"/>
          <w:szCs w:val="22"/>
        </w:rPr>
        <w:lastRenderedPageBreak/>
        <w:t>2ª PARTE</w:t>
      </w:r>
      <w:r w:rsidR="0026637B" w:rsidRPr="002847D1">
        <w:rPr>
          <w:sz w:val="22"/>
          <w:szCs w:val="22"/>
        </w:rPr>
        <w:t xml:space="preserve"> (depois da P1)</w:t>
      </w:r>
    </w:p>
    <w:p w14:paraId="1D067819" w14:textId="27A9D013" w:rsidR="00B66B25" w:rsidRPr="002847D1" w:rsidRDefault="0026637B" w:rsidP="002847D1">
      <w:pPr>
        <w:spacing w:after="0"/>
        <w:rPr>
          <w:sz w:val="22"/>
          <w:szCs w:val="22"/>
        </w:rPr>
      </w:pPr>
      <w:r w:rsidRPr="002847D1">
        <w:rPr>
          <w:sz w:val="22"/>
          <w:szCs w:val="22"/>
        </w:rPr>
        <w:t>6º Estudo (16/4):</w:t>
      </w:r>
    </w:p>
    <w:p w14:paraId="3E994C5B" w14:textId="675F16FF" w:rsidR="0026637B" w:rsidRPr="002847D1" w:rsidRDefault="0026637B" w:rsidP="0026637B">
      <w:pPr>
        <w:pStyle w:val="PargrafodaLista"/>
        <w:numPr>
          <w:ilvl w:val="0"/>
          <w:numId w:val="4"/>
        </w:numPr>
        <w:rPr>
          <w:sz w:val="22"/>
          <w:szCs w:val="22"/>
        </w:rPr>
      </w:pPr>
      <w:r w:rsidRPr="002847D1">
        <w:rPr>
          <w:sz w:val="22"/>
          <w:szCs w:val="22"/>
        </w:rPr>
        <w:t>Definição de salário, remuneração, salário “in natura”</w:t>
      </w:r>
    </w:p>
    <w:p w14:paraId="58230DCB" w14:textId="69D58D0E" w:rsidR="0026637B" w:rsidRPr="002847D1" w:rsidRDefault="0026637B" w:rsidP="0026637B">
      <w:pPr>
        <w:pStyle w:val="PargrafodaLista"/>
        <w:numPr>
          <w:ilvl w:val="0"/>
          <w:numId w:val="4"/>
        </w:numPr>
        <w:rPr>
          <w:sz w:val="22"/>
          <w:szCs w:val="22"/>
        </w:rPr>
      </w:pPr>
      <w:r w:rsidRPr="002847D1">
        <w:rPr>
          <w:sz w:val="22"/>
          <w:szCs w:val="22"/>
        </w:rPr>
        <w:t>Rescisão por justa causa, sem justa causa e indireta (art 483</w:t>
      </w:r>
      <w:r w:rsidR="00AB5EAF" w:rsidRPr="002847D1">
        <w:rPr>
          <w:sz w:val="22"/>
          <w:szCs w:val="22"/>
        </w:rPr>
        <w:t xml:space="preserve"> – CLT</w:t>
      </w:r>
      <w:r w:rsidRPr="002847D1">
        <w:rPr>
          <w:sz w:val="22"/>
          <w:szCs w:val="22"/>
        </w:rPr>
        <w:t>)</w:t>
      </w:r>
    </w:p>
    <w:p w14:paraId="66C09838" w14:textId="44261A69" w:rsidR="0026637B" w:rsidRPr="002847D1" w:rsidRDefault="0026637B" w:rsidP="002847D1">
      <w:pPr>
        <w:spacing w:after="0"/>
        <w:rPr>
          <w:sz w:val="22"/>
          <w:szCs w:val="22"/>
        </w:rPr>
      </w:pPr>
      <w:r w:rsidRPr="002847D1">
        <w:rPr>
          <w:sz w:val="22"/>
          <w:szCs w:val="22"/>
        </w:rPr>
        <w:t>7º Estudo (</w:t>
      </w:r>
      <w:r w:rsidR="00AD32F1" w:rsidRPr="002847D1">
        <w:rPr>
          <w:sz w:val="22"/>
          <w:szCs w:val="22"/>
        </w:rPr>
        <w:t>23/4</w:t>
      </w:r>
      <w:r w:rsidRPr="002847D1">
        <w:rPr>
          <w:sz w:val="22"/>
          <w:szCs w:val="22"/>
        </w:rPr>
        <w:t>):</w:t>
      </w:r>
    </w:p>
    <w:p w14:paraId="3D991D26" w14:textId="00F67CC2" w:rsidR="005F0FD3" w:rsidRPr="002847D1" w:rsidRDefault="005F0FD3" w:rsidP="005F0FD3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2847D1">
        <w:rPr>
          <w:sz w:val="22"/>
          <w:szCs w:val="22"/>
        </w:rPr>
        <w:t>Convenção coletiva</w:t>
      </w:r>
      <w:r w:rsidR="00AB5EAF" w:rsidRPr="002847D1">
        <w:rPr>
          <w:sz w:val="22"/>
          <w:szCs w:val="22"/>
        </w:rPr>
        <w:t xml:space="preserve"> de Trabalho</w:t>
      </w:r>
    </w:p>
    <w:p w14:paraId="3483B849" w14:textId="71AD748C" w:rsidR="005F0FD3" w:rsidRPr="002847D1" w:rsidRDefault="005F0FD3" w:rsidP="005F0FD3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2847D1">
        <w:rPr>
          <w:sz w:val="22"/>
          <w:szCs w:val="22"/>
        </w:rPr>
        <w:t>Artigo 611</w:t>
      </w:r>
    </w:p>
    <w:p w14:paraId="5CF0A0F8" w14:textId="1E0D0369" w:rsidR="005F0FD3" w:rsidRPr="002847D1" w:rsidRDefault="005F0FD3" w:rsidP="005F0FD3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2847D1">
        <w:rPr>
          <w:sz w:val="22"/>
          <w:szCs w:val="22"/>
        </w:rPr>
        <w:t>Direito do Consumidor</w:t>
      </w:r>
      <w:r w:rsidR="00AB5EAF" w:rsidRPr="002847D1">
        <w:rPr>
          <w:sz w:val="22"/>
          <w:szCs w:val="22"/>
        </w:rPr>
        <w:t xml:space="preserve"> – Código de defesa do Consumidor (Lei 8078 11/09/1990)</w:t>
      </w:r>
    </w:p>
    <w:p w14:paraId="3B7A0577" w14:textId="6F1F8C1B" w:rsidR="005F0FD3" w:rsidRPr="002847D1" w:rsidRDefault="005F0FD3" w:rsidP="005F0FD3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2847D1">
        <w:rPr>
          <w:sz w:val="22"/>
          <w:szCs w:val="22"/>
        </w:rPr>
        <w:t>Definir consumidor e fornecedor</w:t>
      </w:r>
    </w:p>
    <w:p w14:paraId="0FD143CD" w14:textId="6A22BB3B" w:rsidR="005F0FD3" w:rsidRPr="002847D1" w:rsidRDefault="005F0FD3" w:rsidP="005F0FD3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2847D1">
        <w:rPr>
          <w:sz w:val="22"/>
          <w:szCs w:val="22"/>
        </w:rPr>
        <w:t>Comentar artigos 4 e 5 do Código do Consumidor</w:t>
      </w:r>
    </w:p>
    <w:p w14:paraId="036E1E41" w14:textId="1A7BC37E" w:rsidR="00AD32F1" w:rsidRPr="002847D1" w:rsidRDefault="00AD32F1" w:rsidP="002847D1">
      <w:pPr>
        <w:spacing w:after="0"/>
        <w:rPr>
          <w:sz w:val="22"/>
          <w:szCs w:val="22"/>
        </w:rPr>
      </w:pPr>
      <w:r w:rsidRPr="002847D1">
        <w:rPr>
          <w:sz w:val="22"/>
          <w:szCs w:val="22"/>
        </w:rPr>
        <w:t>8º Estudo (30/4):</w:t>
      </w:r>
    </w:p>
    <w:p w14:paraId="4858AEFE" w14:textId="2C6845EA" w:rsidR="0026637B" w:rsidRPr="002847D1" w:rsidRDefault="005F0FD3" w:rsidP="005F0FD3">
      <w:pPr>
        <w:pStyle w:val="PargrafodaLista"/>
        <w:numPr>
          <w:ilvl w:val="0"/>
          <w:numId w:val="6"/>
        </w:numPr>
        <w:rPr>
          <w:sz w:val="22"/>
          <w:szCs w:val="22"/>
        </w:rPr>
      </w:pPr>
      <w:r w:rsidRPr="002847D1">
        <w:rPr>
          <w:sz w:val="22"/>
          <w:szCs w:val="22"/>
        </w:rPr>
        <w:t>Comentar artigo 6 do Código do Consumidor</w:t>
      </w:r>
    </w:p>
    <w:p w14:paraId="6843B1FD" w14:textId="32F944F2" w:rsidR="005F0FD3" w:rsidRPr="002847D1" w:rsidRDefault="005F0FD3" w:rsidP="005F0FD3">
      <w:pPr>
        <w:pStyle w:val="PargrafodaLista"/>
        <w:numPr>
          <w:ilvl w:val="0"/>
          <w:numId w:val="6"/>
        </w:numPr>
        <w:rPr>
          <w:sz w:val="22"/>
          <w:szCs w:val="22"/>
        </w:rPr>
      </w:pPr>
      <w:r w:rsidRPr="002847D1">
        <w:rPr>
          <w:sz w:val="22"/>
          <w:szCs w:val="22"/>
        </w:rPr>
        <w:t>Responsabilidade pelo Produto ou Serviço</w:t>
      </w:r>
    </w:p>
    <w:p w14:paraId="0AF83BCE" w14:textId="16437894" w:rsidR="005F0FD3" w:rsidRPr="002847D1" w:rsidRDefault="005F0FD3" w:rsidP="005F0FD3">
      <w:pPr>
        <w:pStyle w:val="PargrafodaLista"/>
        <w:numPr>
          <w:ilvl w:val="0"/>
          <w:numId w:val="6"/>
        </w:numPr>
        <w:rPr>
          <w:sz w:val="22"/>
          <w:szCs w:val="22"/>
        </w:rPr>
      </w:pPr>
      <w:r w:rsidRPr="002847D1">
        <w:rPr>
          <w:sz w:val="22"/>
          <w:szCs w:val="22"/>
        </w:rPr>
        <w:t>Responsabilidade e reparação pelos danos</w:t>
      </w:r>
    </w:p>
    <w:p w14:paraId="7A53C7AE" w14:textId="1746FA34" w:rsidR="005F0FD3" w:rsidRPr="002847D1" w:rsidRDefault="005F0FD3" w:rsidP="005F0FD3">
      <w:pPr>
        <w:pStyle w:val="PargrafodaLista"/>
        <w:numPr>
          <w:ilvl w:val="0"/>
          <w:numId w:val="6"/>
        </w:numPr>
        <w:rPr>
          <w:sz w:val="22"/>
          <w:szCs w:val="22"/>
        </w:rPr>
      </w:pPr>
      <w:r w:rsidRPr="002847D1">
        <w:rPr>
          <w:sz w:val="22"/>
          <w:szCs w:val="22"/>
        </w:rPr>
        <w:t>Comentar sobre a desconsideração da personalidade jurídica (artigo 28 – Código do Consumidor)</w:t>
      </w:r>
    </w:p>
    <w:p w14:paraId="1CCBDA29" w14:textId="26AB71EB" w:rsidR="00AB5EAF" w:rsidRPr="002847D1" w:rsidRDefault="00AB5EAF" w:rsidP="002847D1">
      <w:pPr>
        <w:spacing w:after="0"/>
        <w:rPr>
          <w:sz w:val="22"/>
          <w:szCs w:val="22"/>
        </w:rPr>
      </w:pPr>
      <w:r w:rsidRPr="002847D1">
        <w:rPr>
          <w:sz w:val="22"/>
          <w:szCs w:val="22"/>
        </w:rPr>
        <w:t>9º Estudo (</w:t>
      </w:r>
      <w:r w:rsidR="002847D1" w:rsidRPr="002847D1">
        <w:rPr>
          <w:sz w:val="22"/>
          <w:szCs w:val="22"/>
        </w:rPr>
        <w:t>7/5</w:t>
      </w:r>
      <w:r w:rsidRPr="002847D1">
        <w:rPr>
          <w:sz w:val="22"/>
          <w:szCs w:val="22"/>
        </w:rPr>
        <w:t>):</w:t>
      </w:r>
    </w:p>
    <w:p w14:paraId="0C426871" w14:textId="198C1257" w:rsidR="00AB5EAF" w:rsidRPr="002847D1" w:rsidRDefault="00AB5EAF" w:rsidP="00AB5EAF">
      <w:pPr>
        <w:pStyle w:val="PargrafodaLista"/>
        <w:numPr>
          <w:ilvl w:val="0"/>
          <w:numId w:val="7"/>
        </w:numPr>
        <w:rPr>
          <w:sz w:val="22"/>
          <w:szCs w:val="22"/>
        </w:rPr>
      </w:pPr>
      <w:r w:rsidRPr="002847D1">
        <w:rPr>
          <w:sz w:val="22"/>
          <w:szCs w:val="22"/>
        </w:rPr>
        <w:t>Prescrição e decadência</w:t>
      </w:r>
    </w:p>
    <w:p w14:paraId="5120E3C2" w14:textId="7CCA309A" w:rsidR="00AB5EAF" w:rsidRPr="002847D1" w:rsidRDefault="00AB5EAF" w:rsidP="00AB5EAF">
      <w:pPr>
        <w:pStyle w:val="PargrafodaLista"/>
        <w:numPr>
          <w:ilvl w:val="0"/>
          <w:numId w:val="7"/>
        </w:numPr>
        <w:rPr>
          <w:sz w:val="22"/>
          <w:szCs w:val="22"/>
        </w:rPr>
      </w:pPr>
      <w:r w:rsidRPr="002847D1">
        <w:rPr>
          <w:sz w:val="22"/>
          <w:szCs w:val="22"/>
        </w:rPr>
        <w:t>Art. 39 práticas abusivas</w:t>
      </w:r>
    </w:p>
    <w:p w14:paraId="2BB60290" w14:textId="7A24D4CC" w:rsidR="00AB5EAF" w:rsidRPr="002847D1" w:rsidRDefault="00AB5EAF" w:rsidP="00AB5EAF">
      <w:pPr>
        <w:pStyle w:val="PargrafodaLista"/>
        <w:numPr>
          <w:ilvl w:val="0"/>
          <w:numId w:val="7"/>
        </w:numPr>
        <w:rPr>
          <w:sz w:val="22"/>
          <w:szCs w:val="22"/>
        </w:rPr>
      </w:pPr>
      <w:r w:rsidRPr="002847D1">
        <w:rPr>
          <w:sz w:val="22"/>
          <w:szCs w:val="22"/>
        </w:rPr>
        <w:t>Cobranças de dívidas (art. 4</w:t>
      </w:r>
      <w:r w:rsidR="002847D1" w:rsidRPr="002847D1">
        <w:rPr>
          <w:sz w:val="22"/>
          <w:szCs w:val="22"/>
        </w:rPr>
        <w:t>2</w:t>
      </w:r>
      <w:r w:rsidRPr="002847D1">
        <w:rPr>
          <w:sz w:val="22"/>
          <w:szCs w:val="22"/>
        </w:rPr>
        <w:t>)</w:t>
      </w:r>
    </w:p>
    <w:p w14:paraId="662B488D" w14:textId="19300BA9" w:rsidR="00AB5EAF" w:rsidRPr="002847D1" w:rsidRDefault="00AB5EAF" w:rsidP="00AB5EAF">
      <w:pPr>
        <w:pStyle w:val="PargrafodaLista"/>
        <w:numPr>
          <w:ilvl w:val="0"/>
          <w:numId w:val="7"/>
        </w:numPr>
        <w:rPr>
          <w:sz w:val="22"/>
          <w:szCs w:val="22"/>
        </w:rPr>
      </w:pPr>
      <w:r w:rsidRPr="002847D1">
        <w:rPr>
          <w:sz w:val="22"/>
          <w:szCs w:val="22"/>
        </w:rPr>
        <w:t>Comentar parte penal</w:t>
      </w:r>
    </w:p>
    <w:p w14:paraId="1ACCF5DF" w14:textId="55036BE8" w:rsidR="004C6B5E" w:rsidRPr="002847D1" w:rsidRDefault="00AB5EAF" w:rsidP="002847D1">
      <w:pPr>
        <w:spacing w:after="0"/>
        <w:rPr>
          <w:sz w:val="22"/>
          <w:szCs w:val="22"/>
        </w:rPr>
      </w:pPr>
      <w:r w:rsidRPr="002847D1">
        <w:rPr>
          <w:sz w:val="22"/>
          <w:szCs w:val="22"/>
        </w:rPr>
        <w:t>10</w:t>
      </w:r>
      <w:r w:rsidR="002847D1" w:rsidRPr="002847D1">
        <w:rPr>
          <w:sz w:val="22"/>
          <w:szCs w:val="22"/>
        </w:rPr>
        <w:t>º Estudo (21/5):</w:t>
      </w:r>
    </w:p>
    <w:p w14:paraId="78F009C2" w14:textId="6118489F" w:rsidR="002847D1" w:rsidRPr="002847D1" w:rsidRDefault="002847D1" w:rsidP="002847D1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2847D1">
        <w:rPr>
          <w:sz w:val="22"/>
          <w:szCs w:val="22"/>
        </w:rPr>
        <w:t>Direito Ambiental art. 225 Constituição de 88</w:t>
      </w:r>
    </w:p>
    <w:p w14:paraId="47F7DF8F" w14:textId="42D2F099" w:rsidR="00892298" w:rsidRPr="002847D1" w:rsidRDefault="002847D1" w:rsidP="002847D1">
      <w:pPr>
        <w:spacing w:after="0"/>
        <w:rPr>
          <w:sz w:val="22"/>
          <w:szCs w:val="22"/>
        </w:rPr>
      </w:pPr>
      <w:r w:rsidRPr="002847D1">
        <w:rPr>
          <w:sz w:val="22"/>
          <w:szCs w:val="22"/>
        </w:rPr>
        <w:t>11º Estudo (28/5):</w:t>
      </w:r>
    </w:p>
    <w:p w14:paraId="1B6FFB67" w14:textId="3321910A" w:rsidR="002847D1" w:rsidRPr="002847D1" w:rsidRDefault="002847D1" w:rsidP="002847D1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2847D1">
        <w:rPr>
          <w:sz w:val="22"/>
          <w:szCs w:val="22"/>
        </w:rPr>
        <w:t xml:space="preserve">Direito Tributário - </w:t>
      </w:r>
      <w:r w:rsidRPr="002847D1">
        <w:rPr>
          <w:sz w:val="22"/>
          <w:szCs w:val="22"/>
        </w:rPr>
        <w:t>Constituição de 88</w:t>
      </w:r>
      <w:r w:rsidRPr="002847D1">
        <w:rPr>
          <w:sz w:val="22"/>
          <w:szCs w:val="22"/>
        </w:rPr>
        <w:t xml:space="preserve"> art. 145 a 150.</w:t>
      </w:r>
    </w:p>
    <w:p w14:paraId="2CC523B3" w14:textId="3BD26293" w:rsidR="002847D1" w:rsidRPr="002847D1" w:rsidRDefault="002847D1" w:rsidP="002847D1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2847D1">
        <w:rPr>
          <w:sz w:val="22"/>
          <w:szCs w:val="22"/>
        </w:rPr>
        <w:t>Definir Tributo, imposto, taxa, contribuição de melhoria de obra pública, empréstimo compulsório, contribuição social.</w:t>
      </w:r>
    </w:p>
    <w:p w14:paraId="0ABCA1B4" w14:textId="609AB90C" w:rsidR="002847D1" w:rsidRPr="002847D1" w:rsidRDefault="002847D1" w:rsidP="002847D1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2847D1">
        <w:rPr>
          <w:sz w:val="22"/>
          <w:szCs w:val="22"/>
        </w:rPr>
        <w:t>Limites ao poder de tributar art. 150.</w:t>
      </w:r>
    </w:p>
    <w:p w14:paraId="175C7BC7" w14:textId="4DE16DB8" w:rsidR="002847D1" w:rsidRDefault="002847D1" w:rsidP="002847D1">
      <w:pPr>
        <w:pStyle w:val="PargrafodaLista"/>
      </w:pPr>
      <w:r>
        <w:t>___</w:t>
      </w:r>
    </w:p>
    <w:p w14:paraId="08844D3B" w14:textId="273CC5E6" w:rsidR="00892298" w:rsidRPr="002847D1" w:rsidRDefault="0026637B">
      <w:pPr>
        <w:rPr>
          <w:sz w:val="22"/>
          <w:szCs w:val="22"/>
        </w:rPr>
      </w:pPr>
      <w:r w:rsidRPr="002847D1">
        <w:rPr>
          <w:sz w:val="22"/>
          <w:szCs w:val="22"/>
        </w:rPr>
        <w:t xml:space="preserve">Vídeos Extras </w:t>
      </w:r>
      <w:r w:rsidR="005F0FD3" w:rsidRPr="002847D1">
        <w:rPr>
          <w:sz w:val="22"/>
          <w:szCs w:val="22"/>
        </w:rPr>
        <w:t xml:space="preserve">passados em sala </w:t>
      </w:r>
      <w:r w:rsidRPr="002847D1">
        <w:rPr>
          <w:sz w:val="22"/>
          <w:szCs w:val="22"/>
        </w:rPr>
        <w:t>que não entram no caderno</w:t>
      </w:r>
      <w:r w:rsidR="005F0FD3" w:rsidRPr="002847D1">
        <w:rPr>
          <w:sz w:val="22"/>
          <w:szCs w:val="22"/>
        </w:rPr>
        <w:t>:</w:t>
      </w:r>
    </w:p>
    <w:p w14:paraId="43293FBD" w14:textId="77E99009" w:rsidR="0026637B" w:rsidRPr="002847D1" w:rsidRDefault="0026637B">
      <w:pPr>
        <w:rPr>
          <w:sz w:val="22"/>
          <w:szCs w:val="22"/>
        </w:rPr>
      </w:pPr>
      <w:r w:rsidRPr="002847D1">
        <w:rPr>
          <w:sz w:val="22"/>
          <w:szCs w:val="22"/>
        </w:rPr>
        <w:t>Mario Sergio Cortella - Qual é o teu curso de vida? (</w:t>
      </w:r>
      <w:hyperlink r:id="rId9" w:history="1">
        <w:r w:rsidRPr="002847D1">
          <w:rPr>
            <w:rStyle w:val="Hyperlink"/>
            <w:sz w:val="22"/>
            <w:szCs w:val="22"/>
          </w:rPr>
          <w:t>https://youtu.be/Y6nALWiuC1U?si=Hw8OOcdiIJE1pB3u</w:t>
        </w:r>
      </w:hyperlink>
      <w:r w:rsidRPr="002847D1">
        <w:rPr>
          <w:sz w:val="22"/>
          <w:szCs w:val="22"/>
        </w:rPr>
        <w:t xml:space="preserve">) </w:t>
      </w:r>
    </w:p>
    <w:p w14:paraId="15FD0A13" w14:textId="1E69C1EF" w:rsidR="0026637B" w:rsidRPr="002847D1" w:rsidRDefault="0026637B">
      <w:pPr>
        <w:rPr>
          <w:sz w:val="22"/>
          <w:szCs w:val="22"/>
        </w:rPr>
      </w:pPr>
      <w:r w:rsidRPr="002847D1">
        <w:rPr>
          <w:sz w:val="22"/>
          <w:szCs w:val="22"/>
        </w:rPr>
        <w:t xml:space="preserve">Karnal Café Filosófico “O medo </w:t>
      </w:r>
      <w:r w:rsidR="002847D1" w:rsidRPr="002847D1">
        <w:rPr>
          <w:sz w:val="22"/>
          <w:szCs w:val="22"/>
        </w:rPr>
        <w:t>à</w:t>
      </w:r>
      <w:r w:rsidRPr="002847D1">
        <w:rPr>
          <w:sz w:val="22"/>
          <w:szCs w:val="22"/>
        </w:rPr>
        <w:t xml:space="preserve"> liberdade e a Servidão Voluntária”</w:t>
      </w:r>
      <w:r w:rsidR="00AD32F1" w:rsidRPr="002847D1">
        <w:rPr>
          <w:sz w:val="22"/>
          <w:szCs w:val="22"/>
        </w:rPr>
        <w:t xml:space="preserve"> (</w:t>
      </w:r>
      <w:hyperlink r:id="rId10" w:history="1">
        <w:r w:rsidR="00AD32F1" w:rsidRPr="002847D1">
          <w:rPr>
            <w:rStyle w:val="Hyperlink"/>
            <w:sz w:val="22"/>
            <w:szCs w:val="22"/>
          </w:rPr>
          <w:t>https://youtu.be/zR8QzE_goCs?si=nCrwVS01rT27fa3c</w:t>
        </w:r>
      </w:hyperlink>
      <w:r w:rsidR="00AD32F1" w:rsidRPr="002847D1">
        <w:rPr>
          <w:sz w:val="22"/>
          <w:szCs w:val="22"/>
        </w:rPr>
        <w:t>)</w:t>
      </w:r>
    </w:p>
    <w:p w14:paraId="27B0D76B" w14:textId="788F0E2B" w:rsidR="005F0FD3" w:rsidRPr="002847D1" w:rsidRDefault="001448D2">
      <w:pPr>
        <w:rPr>
          <w:sz w:val="22"/>
          <w:szCs w:val="22"/>
        </w:rPr>
      </w:pPr>
      <w:r w:rsidRPr="002847D1">
        <w:rPr>
          <w:sz w:val="22"/>
          <w:szCs w:val="22"/>
        </w:rPr>
        <w:t>“Shinsetsu é uma questão de caráter” afirma Clóvis de Barros (</w:t>
      </w:r>
      <w:hyperlink r:id="rId11" w:history="1">
        <w:r w:rsidRPr="002847D1">
          <w:rPr>
            <w:rStyle w:val="Hyperlink"/>
            <w:sz w:val="22"/>
            <w:szCs w:val="22"/>
          </w:rPr>
          <w:t>https://youtu.be/akVe4n4ULWc?si=Jo2P8mDdiwYw5Fh2</w:t>
        </w:r>
      </w:hyperlink>
      <w:r w:rsidRPr="002847D1">
        <w:rPr>
          <w:sz w:val="22"/>
          <w:szCs w:val="22"/>
        </w:rPr>
        <w:t xml:space="preserve">) </w:t>
      </w:r>
    </w:p>
    <w:p w14:paraId="11C88DB4" w14:textId="4BE22600" w:rsidR="00AD32F1" w:rsidRDefault="001448D2">
      <w:r w:rsidRPr="002847D1">
        <w:rPr>
          <w:sz w:val="22"/>
          <w:szCs w:val="22"/>
        </w:rPr>
        <w:t>“O que é shinsetsu” – Prof Clóvis de Barros (</w:t>
      </w:r>
      <w:hyperlink r:id="rId12" w:history="1">
        <w:r w:rsidRPr="002847D1">
          <w:rPr>
            <w:rStyle w:val="Hyperlink"/>
            <w:sz w:val="22"/>
            <w:szCs w:val="22"/>
          </w:rPr>
          <w:t>https://youtu.be/OMhbOOdtz2E?si=Z9AblWZCjZjoRkB2</w:t>
        </w:r>
      </w:hyperlink>
      <w:r w:rsidRPr="002847D1">
        <w:rPr>
          <w:sz w:val="22"/>
          <w:szCs w:val="22"/>
        </w:rPr>
        <w:t xml:space="preserve">) </w:t>
      </w:r>
    </w:p>
    <w:sectPr w:rsidR="00AD32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1D45C0"/>
    <w:multiLevelType w:val="hybridMultilevel"/>
    <w:tmpl w:val="78607C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9622D"/>
    <w:multiLevelType w:val="hybridMultilevel"/>
    <w:tmpl w:val="3BB871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97DA5"/>
    <w:multiLevelType w:val="hybridMultilevel"/>
    <w:tmpl w:val="F04EA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51838"/>
    <w:multiLevelType w:val="hybridMultilevel"/>
    <w:tmpl w:val="F57E77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F595A"/>
    <w:multiLevelType w:val="hybridMultilevel"/>
    <w:tmpl w:val="13F04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FB672F"/>
    <w:multiLevelType w:val="hybridMultilevel"/>
    <w:tmpl w:val="75E8DE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C6C8B"/>
    <w:multiLevelType w:val="hybridMultilevel"/>
    <w:tmpl w:val="87822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D1815"/>
    <w:multiLevelType w:val="hybridMultilevel"/>
    <w:tmpl w:val="4B3244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470222">
    <w:abstractNumId w:val="0"/>
  </w:num>
  <w:num w:numId="2" w16cid:durableId="158740748">
    <w:abstractNumId w:val="5"/>
  </w:num>
  <w:num w:numId="3" w16cid:durableId="53311635">
    <w:abstractNumId w:val="6"/>
  </w:num>
  <w:num w:numId="4" w16cid:durableId="1773746868">
    <w:abstractNumId w:val="4"/>
  </w:num>
  <w:num w:numId="5" w16cid:durableId="1763185552">
    <w:abstractNumId w:val="2"/>
  </w:num>
  <w:num w:numId="6" w16cid:durableId="165563287">
    <w:abstractNumId w:val="1"/>
  </w:num>
  <w:num w:numId="7" w16cid:durableId="757408632">
    <w:abstractNumId w:val="7"/>
  </w:num>
  <w:num w:numId="8" w16cid:durableId="2022465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98"/>
    <w:rsid w:val="001448D2"/>
    <w:rsid w:val="0026637B"/>
    <w:rsid w:val="002847D1"/>
    <w:rsid w:val="004C6B5E"/>
    <w:rsid w:val="005F0FD3"/>
    <w:rsid w:val="00654A68"/>
    <w:rsid w:val="0080517D"/>
    <w:rsid w:val="0084176C"/>
    <w:rsid w:val="00892298"/>
    <w:rsid w:val="0097568A"/>
    <w:rsid w:val="00AB5EAF"/>
    <w:rsid w:val="00AD32F1"/>
    <w:rsid w:val="00B6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C1464"/>
  <w15:chartTrackingRefBased/>
  <w15:docId w15:val="{D99F852F-DFA7-4083-8BD1-CD618219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2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2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2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2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2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2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2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2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2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2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2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2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22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22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22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22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22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22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2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2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2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2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2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22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22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22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2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22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22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C6B5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6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SbI2JfA_AqQ?si=_WSL8S_ky12CoPl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ntotel.com.br/principios-do-direito-do-trabalho/" TargetMode="External"/><Relationship Id="rId12" Type="http://schemas.openxmlformats.org/officeDocument/2006/relationships/hyperlink" Target="https://youtu.be/OMhbOOdtz2E?si=Z9AblWZCjZjoRk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Q0h-a6GAW1E?si=3DeIfptcfYPwU5R7" TargetMode="External"/><Relationship Id="rId11" Type="http://schemas.openxmlformats.org/officeDocument/2006/relationships/hyperlink" Target="https://youtu.be/akVe4n4ULWc?si=Jo2P8mDdiwYw5Fh2" TargetMode="External"/><Relationship Id="rId5" Type="http://schemas.openxmlformats.org/officeDocument/2006/relationships/hyperlink" Target="https://vimeo.com/124546213" TargetMode="External"/><Relationship Id="rId10" Type="http://schemas.openxmlformats.org/officeDocument/2006/relationships/hyperlink" Target="https://youtu.be/zR8QzE_goCs?si=nCrwVS01rT27fa3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Y6nALWiuC1U?si=Hw8OOcdiIJE1pB3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539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ALVES COLOFATTI BARBOSA</dc:creator>
  <cp:keywords/>
  <dc:description/>
  <cp:lastModifiedBy>THALITA ALVES COLOFATTI BARBOSA</cp:lastModifiedBy>
  <cp:revision>4</cp:revision>
  <dcterms:created xsi:type="dcterms:W3CDTF">2024-05-02T15:13:00Z</dcterms:created>
  <dcterms:modified xsi:type="dcterms:W3CDTF">2024-06-07T23:27:00Z</dcterms:modified>
</cp:coreProperties>
</file>