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A4C" w:rsidRDefault="003E5A4C" w:rsidP="003E5A4C">
      <w:pPr>
        <w:pStyle w:val="Ttulo1"/>
      </w:pPr>
      <w:bookmarkStart w:id="0" w:name="_GoBack"/>
      <w:bookmarkEnd w:id="0"/>
      <w:r>
        <w:t>1. Aplicar as regras de normalização para obter todas as relações na 1FN, 2FN e</w:t>
      </w:r>
      <w:r>
        <w:t xml:space="preserve"> </w:t>
      </w:r>
      <w:r>
        <w:t>3FN.</w:t>
      </w:r>
    </w:p>
    <w:p w:rsidR="003E5A4C" w:rsidRPr="003E5A4C" w:rsidRDefault="003E5A4C" w:rsidP="003E5A4C"/>
    <w:p w:rsidR="003E5A4C" w:rsidRDefault="003E5A4C" w:rsidP="003E5A4C">
      <w:pPr>
        <w:pStyle w:val="Ttulo2"/>
      </w:pPr>
      <w:r>
        <w:t>CCUSTO (Centro de Custo)</w:t>
      </w:r>
    </w:p>
    <w:p w:rsidR="003E5A4C" w:rsidRDefault="003E5A4C" w:rsidP="003E5A4C">
      <w:r w:rsidRPr="003E5A4C">
        <w:rPr>
          <w:b/>
        </w:rPr>
        <w:t xml:space="preserve">Identificador: </w:t>
      </w:r>
      <w:proofErr w:type="spellStart"/>
      <w:r>
        <w:t>CodCC</w:t>
      </w:r>
      <w:proofErr w:type="spellEnd"/>
    </w:p>
    <w:p w:rsidR="003E5A4C" w:rsidRDefault="003E5A4C" w:rsidP="003E5A4C">
      <w:r w:rsidRPr="003E5A4C">
        <w:rPr>
          <w:b/>
        </w:rPr>
        <w:t>Atributos:</w:t>
      </w:r>
      <w:r>
        <w:t xml:space="preserve"> </w:t>
      </w:r>
      <w:proofErr w:type="spellStart"/>
      <w:r>
        <w:t>NomeCC</w:t>
      </w:r>
      <w:proofErr w:type="spellEnd"/>
    </w:p>
    <w:p w:rsidR="003E5A4C" w:rsidRDefault="003E5A4C" w:rsidP="003E5A4C"/>
    <w:p w:rsidR="003E5A4C" w:rsidRDefault="003E5A4C" w:rsidP="003E5A4C">
      <w:pPr>
        <w:pStyle w:val="Ttulo2"/>
      </w:pPr>
      <w:r>
        <w:t>SECAO (Seção)</w:t>
      </w:r>
    </w:p>
    <w:p w:rsidR="003E5A4C" w:rsidRDefault="003E5A4C" w:rsidP="003E5A4C">
      <w:r w:rsidRPr="003E5A4C">
        <w:rPr>
          <w:b/>
        </w:rPr>
        <w:t>Identificador:</w:t>
      </w:r>
      <w:r>
        <w:t xml:space="preserve"> </w:t>
      </w:r>
      <w:proofErr w:type="spellStart"/>
      <w:r>
        <w:t>CodSec</w:t>
      </w:r>
      <w:proofErr w:type="spellEnd"/>
    </w:p>
    <w:p w:rsidR="003E5A4C" w:rsidRDefault="003E5A4C" w:rsidP="003E5A4C">
      <w:r w:rsidRPr="003E5A4C">
        <w:rPr>
          <w:b/>
        </w:rPr>
        <w:t>Atributos:</w:t>
      </w:r>
      <w:r>
        <w:t xml:space="preserve"> </w:t>
      </w:r>
      <w:proofErr w:type="spellStart"/>
      <w:r>
        <w:t>NomeSec</w:t>
      </w:r>
      <w:proofErr w:type="spellEnd"/>
      <w:r>
        <w:t xml:space="preserve">, </w:t>
      </w:r>
      <w:proofErr w:type="spellStart"/>
      <w:r>
        <w:t>CodCC</w:t>
      </w:r>
      <w:proofErr w:type="spellEnd"/>
    </w:p>
    <w:p w:rsidR="003E5A4C" w:rsidRDefault="003E5A4C" w:rsidP="003E5A4C"/>
    <w:p w:rsidR="003E5A4C" w:rsidRDefault="003E5A4C" w:rsidP="003E5A4C">
      <w:pPr>
        <w:pStyle w:val="Ttulo2"/>
      </w:pPr>
      <w:r>
        <w:t>MATERIAL (Material)</w:t>
      </w:r>
    </w:p>
    <w:p w:rsidR="003E5A4C" w:rsidRDefault="003E5A4C" w:rsidP="003E5A4C">
      <w:r w:rsidRPr="003E5A4C">
        <w:rPr>
          <w:b/>
        </w:rPr>
        <w:t>Identificador:</w:t>
      </w:r>
      <w:r>
        <w:t xml:space="preserve"> </w:t>
      </w:r>
      <w:proofErr w:type="spellStart"/>
      <w:r>
        <w:t>CdMat</w:t>
      </w:r>
      <w:proofErr w:type="spellEnd"/>
    </w:p>
    <w:p w:rsidR="003E5A4C" w:rsidRDefault="003E5A4C" w:rsidP="003E5A4C">
      <w:r w:rsidRPr="003E5A4C">
        <w:rPr>
          <w:b/>
        </w:rPr>
        <w:t>Atributos:</w:t>
      </w:r>
      <w:r>
        <w:t xml:space="preserve"> </w:t>
      </w:r>
      <w:proofErr w:type="spellStart"/>
      <w:r>
        <w:t>DescMatPrima</w:t>
      </w:r>
      <w:proofErr w:type="spellEnd"/>
    </w:p>
    <w:p w:rsidR="003E5A4C" w:rsidRDefault="003E5A4C" w:rsidP="003E5A4C"/>
    <w:p w:rsidR="003E5A4C" w:rsidRDefault="003E5A4C" w:rsidP="003E5A4C">
      <w:r w:rsidRPr="003E5A4C">
        <w:rPr>
          <w:rStyle w:val="Ttulo2Char"/>
        </w:rPr>
        <w:t>ALMOXARIFE</w:t>
      </w:r>
      <w:r>
        <w:t xml:space="preserve"> </w:t>
      </w:r>
      <w:r>
        <w:t>(Responsável pelo Almoxarifado)</w:t>
      </w:r>
    </w:p>
    <w:p w:rsidR="003E5A4C" w:rsidRDefault="003E5A4C" w:rsidP="003E5A4C">
      <w:r w:rsidRPr="003E5A4C">
        <w:rPr>
          <w:b/>
        </w:rPr>
        <w:t>Identificador:</w:t>
      </w:r>
      <w:r>
        <w:t xml:space="preserve"> </w:t>
      </w:r>
      <w:proofErr w:type="spellStart"/>
      <w:r>
        <w:t>nAlmox</w:t>
      </w:r>
      <w:proofErr w:type="spellEnd"/>
    </w:p>
    <w:p w:rsidR="003E5A4C" w:rsidRDefault="003E5A4C" w:rsidP="003E5A4C">
      <w:r w:rsidRPr="003E5A4C">
        <w:rPr>
          <w:b/>
        </w:rPr>
        <w:t>Atributos:</w:t>
      </w:r>
      <w:r>
        <w:t xml:space="preserve"> Almoxarife</w:t>
      </w:r>
    </w:p>
    <w:p w:rsidR="003E5A4C" w:rsidRDefault="003E5A4C" w:rsidP="003E5A4C"/>
    <w:p w:rsidR="003E5A4C" w:rsidRDefault="003E5A4C" w:rsidP="003E5A4C">
      <w:pPr>
        <w:pStyle w:val="Ttulo2"/>
      </w:pPr>
      <w:r>
        <w:t>REQUISICAO (Requisição)</w:t>
      </w:r>
    </w:p>
    <w:p w:rsidR="003E5A4C" w:rsidRDefault="003E5A4C" w:rsidP="003E5A4C">
      <w:r w:rsidRPr="003E5A4C">
        <w:rPr>
          <w:b/>
        </w:rPr>
        <w:t>Identificador:</w:t>
      </w:r>
      <w:r>
        <w:t xml:space="preserve"> </w:t>
      </w:r>
      <w:proofErr w:type="spellStart"/>
      <w:r>
        <w:t>NumReq</w:t>
      </w:r>
      <w:proofErr w:type="spellEnd"/>
    </w:p>
    <w:p w:rsidR="003E5A4C" w:rsidRDefault="003E5A4C" w:rsidP="003E5A4C">
      <w:r w:rsidRPr="003E5A4C">
        <w:rPr>
          <w:b/>
        </w:rPr>
        <w:t>Atributos:</w:t>
      </w:r>
      <w:r>
        <w:t xml:space="preserve"> </w:t>
      </w:r>
      <w:proofErr w:type="spellStart"/>
      <w:r>
        <w:t>DtReq</w:t>
      </w:r>
      <w:proofErr w:type="spellEnd"/>
      <w:r>
        <w:t xml:space="preserve">, </w:t>
      </w:r>
      <w:proofErr w:type="spellStart"/>
      <w:r>
        <w:t>CodSec</w:t>
      </w:r>
      <w:proofErr w:type="spellEnd"/>
      <w:r>
        <w:t xml:space="preserve">, </w:t>
      </w:r>
      <w:proofErr w:type="spellStart"/>
      <w:r>
        <w:t>nAlmox</w:t>
      </w:r>
      <w:proofErr w:type="spellEnd"/>
    </w:p>
    <w:p w:rsidR="003E5A4C" w:rsidRDefault="003E5A4C" w:rsidP="003E5A4C"/>
    <w:p w:rsidR="003E5A4C" w:rsidRDefault="003E5A4C" w:rsidP="003E5A4C">
      <w:pPr>
        <w:pStyle w:val="Ttulo2"/>
      </w:pPr>
      <w:r>
        <w:t>REQ_MAT (Requisição de Material)</w:t>
      </w:r>
    </w:p>
    <w:p w:rsidR="003E5A4C" w:rsidRDefault="003E5A4C" w:rsidP="003E5A4C">
      <w:r w:rsidRPr="003E5A4C">
        <w:rPr>
          <w:b/>
        </w:rPr>
        <w:t>Identificadores:</w:t>
      </w:r>
      <w:r>
        <w:t xml:space="preserve"> </w:t>
      </w:r>
      <w:proofErr w:type="spellStart"/>
      <w:r>
        <w:t>NumReq</w:t>
      </w:r>
      <w:proofErr w:type="spellEnd"/>
      <w:r>
        <w:t xml:space="preserve">, </w:t>
      </w:r>
      <w:proofErr w:type="spellStart"/>
      <w:r>
        <w:t>CdMat</w:t>
      </w:r>
      <w:proofErr w:type="spellEnd"/>
    </w:p>
    <w:p w:rsidR="00513FA4" w:rsidRDefault="003E5A4C" w:rsidP="003E5A4C">
      <w:r w:rsidRPr="003E5A4C">
        <w:rPr>
          <w:b/>
        </w:rPr>
        <w:t>Atributos:</w:t>
      </w:r>
      <w:r>
        <w:t xml:space="preserve"> </w:t>
      </w:r>
      <w:proofErr w:type="spellStart"/>
      <w:r>
        <w:t>QtdReq</w:t>
      </w:r>
      <w:proofErr w:type="spellEnd"/>
      <w:r>
        <w:t xml:space="preserve">, </w:t>
      </w:r>
      <w:proofErr w:type="spellStart"/>
      <w:r>
        <w:t>VlrUnit</w:t>
      </w:r>
      <w:proofErr w:type="spellEnd"/>
    </w:p>
    <w:p w:rsidR="003E5A4C" w:rsidRDefault="003E5A4C" w:rsidP="003E5A4C"/>
    <w:p w:rsidR="003E5A4C" w:rsidRDefault="003E5A4C" w:rsidP="003E5A4C">
      <w:pPr>
        <w:pStyle w:val="Ttulo1"/>
      </w:pPr>
      <w:r w:rsidRPr="003E5A4C">
        <w:lastRenderedPageBreak/>
        <w:t>2. Elaborar o DER correspondente às relações na 3FN obtidas no item anterior.</w:t>
      </w:r>
    </w:p>
    <w:p w:rsidR="003E5A4C" w:rsidRPr="003E5A4C" w:rsidRDefault="003E5A4C" w:rsidP="003E5A4C">
      <w:r w:rsidRPr="003E5A4C">
        <w:drawing>
          <wp:inline distT="0" distB="0" distL="0" distR="0" wp14:anchorId="78D5C8FE" wp14:editId="25641B1D">
            <wp:extent cx="5400040" cy="51155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A4C" w:rsidRPr="003E5A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A4C"/>
    <w:rsid w:val="003E5A4C"/>
    <w:rsid w:val="00687991"/>
    <w:rsid w:val="00C62BF6"/>
    <w:rsid w:val="00CB3507"/>
    <w:rsid w:val="00D2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E98F8"/>
  <w15:chartTrackingRefBased/>
  <w15:docId w15:val="{E0902BEE-B1B8-44BA-9D7D-1043D451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5A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5A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5A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E5A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1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96</Words>
  <Characters>524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marikas</dc:creator>
  <cp:keywords/>
  <dc:description/>
  <cp:lastModifiedBy>marikas</cp:lastModifiedBy>
  <cp:revision>1</cp:revision>
  <dcterms:created xsi:type="dcterms:W3CDTF">2024-12-01T19:59:00Z</dcterms:created>
  <dcterms:modified xsi:type="dcterms:W3CDTF">2024-12-01T20:09:00Z</dcterms:modified>
</cp:coreProperties>
</file>