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11.0 -->
  <w:body>
    <w:p w:rsidR="0044365B" w:rsidP="001B4013" w14:paraId="4C71CCBF" w14:textId="77777777">
      <w:pPr>
        <w:pStyle w:val="Title"/>
      </w:pPr>
      <w:bookmarkStart w:id="0" w:name="returnBM"/>
      <w:bookmarkEnd w:id="0"/>
      <w:r>
        <w:t xml:space="preserve">informatieblad huurovereenkomst </w:t>
      </w:r>
    </w:p>
    <w:p w:rsidR="000D417C" w:rsidP="001B4013" w14:paraId="0B954354" w14:textId="2958BDB0">
      <w:pPr>
        <w:pStyle w:val="Title"/>
      </w:pPr>
      <w:r>
        <w:t>naar zijn aard van korte duur</w:t>
      </w:r>
    </w:p>
    <w:p w:rsidR="001B4013" w:rsidP="001B4013" w14:paraId="660D49D3" w14:textId="33820BD6">
      <w:pPr>
        <w:pStyle w:val="Heading1"/>
      </w:pPr>
      <w:r>
        <w:t>Waarvoor</w:t>
      </w:r>
      <w:r w:rsidR="00AF76E1">
        <w:t xml:space="preserve"> is dit informatieblad?</w:t>
      </w:r>
    </w:p>
    <w:p w:rsidR="001B4013" w:rsidP="001B4013" w14:paraId="630A173D" w14:textId="54C5CF79">
      <w:r>
        <w:t xml:space="preserve">In dit informatieblad </w:t>
      </w:r>
      <w:r w:rsidR="00AF76E1">
        <w:t>leggen we</w:t>
      </w:r>
      <w:r w:rsidR="00F57427">
        <w:t xml:space="preserve"> </w:t>
      </w:r>
      <w:r w:rsidR="00CB1950">
        <w:t>op basis van</w:t>
      </w:r>
      <w:r w:rsidR="00F57427">
        <w:t xml:space="preserve"> onze wettelijke plicht</w:t>
      </w:r>
      <w:r w:rsidR="00AF76E1">
        <w:t xml:space="preserve"> uit welke rechten en verplichtingen u heeft op basis van uw huurovereenkomst. Per onderwerp wordt besproken wat uw rechten en plichten zijn, zodat u een duidelijk en logisch overzicht heeft van uw rechten en plichten.</w:t>
      </w:r>
    </w:p>
    <w:p w:rsidR="00312902" w:rsidP="001B4013" w14:paraId="17AA8539" w14:textId="77777777"/>
    <w:p w:rsidR="008C160F" w:rsidP="001B4013" w14:paraId="76A7C64C" w14:textId="2CED5835">
      <w:r>
        <w:t>Meer informatie k</w:t>
      </w:r>
      <w:r w:rsidR="005C7596">
        <w:t>unt</w:t>
      </w:r>
      <w:r>
        <w:t xml:space="preserve"> u vinden op de volgende websites:</w:t>
      </w:r>
    </w:p>
    <w:p w:rsidR="0050145E" w:rsidP="00312902" w14:paraId="59A10124" w14:textId="2A649DAF">
      <w:pPr>
        <w:pStyle w:val="ListParagraph"/>
        <w:numPr>
          <w:ilvl w:val="0"/>
          <w:numId w:val="19"/>
        </w:numPr>
      </w:pPr>
      <w:hyperlink r:id="rId5" w:history="1">
        <w:r w:rsidRPr="008C160F">
          <w:rPr>
            <w:rStyle w:val="Hyperlink"/>
          </w:rPr>
          <w:t>https://www.rijksoverheid.nl/onderwerpen/woning-verhuren/vraag-en-antwoord/nieuwe-regels-voor-verhuurders-en-verhuurbemiddelaars-1-juli-2023</w:t>
        </w:r>
      </w:hyperlink>
    </w:p>
    <w:p w:rsidR="0050145E" w:rsidRPr="0050145E" w:rsidP="00312902" w14:paraId="515EAA08" w14:textId="710219B7">
      <w:pPr>
        <w:pStyle w:val="ListParagraph"/>
        <w:numPr>
          <w:ilvl w:val="0"/>
          <w:numId w:val="19"/>
        </w:numPr>
      </w:pPr>
      <w:hyperlink r:id="rId6" w:history="1">
        <w:r w:rsidRPr="0050145E">
          <w:rPr>
            <w:rStyle w:val="Hyperlink"/>
          </w:rPr>
          <w:t>https://www.rijksoverheid.nl/onderwerpen/woning-huren/vraag-en-antwoord</w:t>
        </w:r>
      </w:hyperlink>
      <w:r w:rsidRPr="0050145E" w:rsidR="009968E8">
        <w:t xml:space="preserve">. </w:t>
      </w:r>
    </w:p>
    <w:p w:rsidR="0050145E" w:rsidP="001B4013" w14:paraId="07773232" w14:textId="37ADE7B2"/>
    <w:p w:rsidR="00AF76E1" w:rsidP="00AF76E1" w14:paraId="3421817F" w14:textId="3F43B69E">
      <w:pPr>
        <w:pStyle w:val="Heading1"/>
        <w:numPr>
          <w:ilvl w:val="0"/>
          <w:numId w:val="16"/>
        </w:numPr>
        <w:ind w:hanging="720"/>
      </w:pPr>
      <w:r>
        <w:t>Het gehuurde</w:t>
      </w:r>
    </w:p>
    <w:p w:rsidR="004F0A47" w:rsidP="00545DDD" w14:paraId="3CE748C4" w14:textId="306352D9">
      <w:r>
        <w:t xml:space="preserve">U huurt de woning aan {{Adres woning}}</w:t>
      </w:r>
      <w:r>
        <w:t xml:space="preserve">, te {{Plaats woning}}</w:t>
      </w:r>
      <w:r>
        <w:t xml:space="preserve">. U deelt de woning met andere huurders. Dit betekent dat het gebruik van de woning ook aan hen toekomt en gebruik van de </w:t>
      </w:r>
      <w:r w:rsidR="00801EBB">
        <w:t xml:space="preserve">gemeenschappelijke </w:t>
      </w:r>
      <w:r>
        <w:t>ruimte</w:t>
      </w:r>
      <w:r w:rsidR="00801EBB">
        <w:t>s</w:t>
      </w:r>
      <w:r>
        <w:t xml:space="preserve"> in goed overleg plaats moet vinden. </w:t>
      </w:r>
      <w:r w:rsidR="00BD0607">
        <w:t xml:space="preserve">Binnen de woning deelt u de volgende voorzieningen met de andere bewoners: {{Voorzieningen}}</w:t>
      </w:r>
      <w:r w:rsidR="00BD0607">
        <w:t xml:space="preserve">. </w:t>
      </w:r>
      <w:r>
        <w:t xml:space="preserve">De woning kan maximaal door {{Max bewoners}}</w:t>
      </w:r>
      <w:r>
        <w:t xml:space="preserve"> </w:t>
      </w:r>
      <w:r w:rsidR="00C05E83">
        <w:t xml:space="preserve">personen </w:t>
      </w:r>
      <w:r>
        <w:t xml:space="preserve">gedeeld worden. </w:t>
      </w:r>
    </w:p>
    <w:p w:rsidR="00312902" w:rsidP="00545DDD" w14:paraId="33B2AEBB" w14:textId="77777777">
      <w:pPr>
        <w:rPr/>
      </w:pPr>
    </w:p>
    <w:p w:rsidR="004F0A47" w:rsidP="00545DDD" w14:paraId="04985755" w14:textId="08E4DC9E">
      <w:r w:rsidRPr="00423FF4">
        <w:t>Indien u langer dan 4 maanden in Nederland verblijft</w:t>
      </w:r>
      <w:r w:rsidR="00CE6E5C">
        <w:t>,</w:t>
      </w:r>
      <w:r w:rsidRPr="00423FF4">
        <w:t xml:space="preserve"> bent u op grond van de wet </w:t>
      </w:r>
      <w:r w:rsidRPr="00423FF4" w:rsidR="00423FF4">
        <w:t xml:space="preserve">verplicht </w:t>
      </w:r>
      <w:r w:rsidR="00CE6E5C">
        <w:t>uzelf</w:t>
      </w:r>
      <w:r w:rsidRPr="00423FF4" w:rsidR="000759E9">
        <w:t xml:space="preserve"> in te schrijven in de Basisregistratie Personen </w:t>
      </w:r>
      <w:r w:rsidRPr="00423FF4" w:rsidR="00B86724">
        <w:t>(</w:t>
      </w:r>
      <w:r w:rsidRPr="00423FF4" w:rsidR="007E4D8B">
        <w:t>BRP</w:t>
      </w:r>
      <w:r w:rsidRPr="00423FF4" w:rsidR="000759E9">
        <w:t>).</w:t>
      </w:r>
      <w:r>
        <w:t xml:space="preserve"> Het enkel inschrijven als niet-ingezetene in Nederland is dan onvoldoende.</w:t>
      </w:r>
    </w:p>
    <w:p w:rsidR="000759E9" w:rsidP="00545DDD" w14:paraId="43C7CBF7" w14:textId="77777777"/>
    <w:p w:rsidR="00545DDD" w:rsidP="00545DDD" w14:paraId="5485C282" w14:textId="75132D3E">
      <w:r>
        <w:t xml:space="preserve">U mag geen veranderingen aanbrengen aan de woning. Dit betekent </w:t>
      </w:r>
      <w:r w:rsidR="00801EBB">
        <w:t xml:space="preserve">onder andere </w:t>
      </w:r>
      <w:r>
        <w:t xml:space="preserve">dat u </w:t>
      </w:r>
      <w:r>
        <w:t xml:space="preserve">de muren </w:t>
      </w:r>
      <w:r w:rsidR="00801EBB">
        <w:t>niet</w:t>
      </w:r>
      <w:r w:rsidR="00801EBB">
        <w:t xml:space="preserve"> </w:t>
      </w:r>
      <w:r>
        <w:t xml:space="preserve">mag verven, </w:t>
      </w:r>
      <w:r w:rsidR="00801EBB">
        <w:t xml:space="preserve">geen </w:t>
      </w:r>
      <w:r>
        <w:t>stickers op het ver</w:t>
      </w:r>
      <w:r w:rsidR="00801EBB">
        <w:t>f</w:t>
      </w:r>
      <w:r>
        <w:t>werk mag plakken</w:t>
      </w:r>
      <w:r w:rsidR="00541612">
        <w:t xml:space="preserve"> </w:t>
      </w:r>
      <w:r w:rsidR="00801EBB">
        <w:t>en niet</w:t>
      </w:r>
      <w:r>
        <w:t xml:space="preserve"> in de muren mag boren. </w:t>
      </w:r>
      <w:r w:rsidR="00801EBB">
        <w:t>U moet ook voorzichtig</w:t>
      </w:r>
      <w:r w:rsidR="00CE6E5C">
        <w:t xml:space="preserve"> en zorgvuldig</w:t>
      </w:r>
      <w:r w:rsidR="00801EBB">
        <w:t xml:space="preserve"> omgaan m</w:t>
      </w:r>
      <w:r>
        <w:t>et de inventaris van de</w:t>
      </w:r>
      <w:r w:rsidR="00801EBB">
        <w:t xml:space="preserve"> woning</w:t>
      </w:r>
      <w:r>
        <w:t>.</w:t>
      </w:r>
    </w:p>
    <w:p w:rsidR="00EC0CEA" w:rsidP="00545DDD" w14:paraId="06FFD636" w14:textId="77777777"/>
    <w:p w:rsidR="001C42D3" w:rsidP="00545DDD" w14:paraId="4C65B73A" w14:textId="7493D59A">
      <w:r>
        <w:t xml:space="preserve">U mag het gehuurde uitsluitend gebruiken voor bewoning </w:t>
      </w:r>
      <w:r w:rsidR="007E4D8B">
        <w:t xml:space="preserve">door uzelf </w:t>
      </w:r>
      <w:r>
        <w:t xml:space="preserve">en daarmee samenhangende activiteiten. </w:t>
      </w:r>
      <w:r w:rsidR="005C7596">
        <w:t>Het is</w:t>
      </w:r>
      <w:r>
        <w:t xml:space="preserve"> verboden </w:t>
      </w:r>
      <w:r w:rsidR="004F448B">
        <w:t xml:space="preserve">om </w:t>
      </w:r>
      <w:r w:rsidR="00131DF7">
        <w:t xml:space="preserve">schade aan de (inrichting van de) woning of </w:t>
      </w:r>
      <w:r w:rsidR="004F448B">
        <w:t>overlast te veroorzaken en</w:t>
      </w:r>
      <w:r w:rsidR="00F20F5C">
        <w:t>/of</w:t>
      </w:r>
      <w:r w:rsidR="004F448B">
        <w:t xml:space="preserve"> </w:t>
      </w:r>
      <w:r>
        <w:t>de woning te gebruiken voor andere activiteiten, zoals commerciële activiteiten</w:t>
      </w:r>
      <w:r w:rsidR="004F448B">
        <w:t xml:space="preserve"> </w:t>
      </w:r>
      <w:r w:rsidR="00F20F5C">
        <w:t>en/</w:t>
      </w:r>
      <w:r w:rsidR="004F448B">
        <w:t xml:space="preserve">of </w:t>
      </w:r>
      <w:r w:rsidR="000759E9">
        <w:t xml:space="preserve">(gedeeltelijke) </w:t>
      </w:r>
      <w:r w:rsidR="004F448B">
        <w:t>onderverhuur</w:t>
      </w:r>
      <w:r>
        <w:t>.</w:t>
      </w:r>
      <w:r w:rsidR="0072435A">
        <w:t xml:space="preserve"> </w:t>
      </w:r>
      <w:r w:rsidR="007E4D8B">
        <w:t xml:space="preserve">Ook moet u erop toezien dat andere personen </w:t>
      </w:r>
      <w:r w:rsidR="00CE6E5C">
        <w:t>zich</w:t>
      </w:r>
      <w:r w:rsidR="00CE6E5C">
        <w:t xml:space="preserve"> </w:t>
      </w:r>
      <w:r w:rsidR="007E4D8B">
        <w:t xml:space="preserve">niet </w:t>
      </w:r>
      <w:r w:rsidR="00CE6E5C">
        <w:t>op het adres van de woning</w:t>
      </w:r>
      <w:r w:rsidR="00CE6E5C">
        <w:t xml:space="preserve"> </w:t>
      </w:r>
      <w:r w:rsidR="007E4D8B">
        <w:t xml:space="preserve">laten inschrijven in de </w:t>
      </w:r>
      <w:r w:rsidR="00CE6E5C">
        <w:t>BRP</w:t>
      </w:r>
      <w:r w:rsidR="007E4D8B">
        <w:t xml:space="preserve">. </w:t>
      </w:r>
      <w:r w:rsidR="000759E9">
        <w:t>Bij</w:t>
      </w:r>
      <w:r w:rsidR="0072435A">
        <w:t xml:space="preserve"> gebr</w:t>
      </w:r>
      <w:r w:rsidR="000759E9">
        <w:t>uik van de woning voor andere doele</w:t>
      </w:r>
      <w:r w:rsidR="00F20F5C">
        <w:t>i</w:t>
      </w:r>
      <w:r w:rsidR="000759E9">
        <w:t>n</w:t>
      </w:r>
      <w:r w:rsidR="00F20F5C">
        <w:t>den</w:t>
      </w:r>
      <w:r w:rsidR="000759E9">
        <w:t xml:space="preserve">, </w:t>
      </w:r>
      <w:r w:rsidR="008C160F">
        <w:t xml:space="preserve">bent u </w:t>
      </w:r>
      <w:r w:rsidR="000759E9">
        <w:t xml:space="preserve">een boete verschuldigd aan de verhuurder. </w:t>
      </w:r>
      <w:r w:rsidR="00CE6E5C">
        <w:t>De v</w:t>
      </w:r>
      <w:r w:rsidR="000759E9">
        <w:t xml:space="preserve">erhuurder mag, naast het opeisen van de boete, </w:t>
      </w:r>
      <w:r w:rsidR="00CE6E5C">
        <w:t xml:space="preserve">ook </w:t>
      </w:r>
      <w:r w:rsidR="000759E9">
        <w:t>nakoming of ontbinding</w:t>
      </w:r>
      <w:r w:rsidR="00CE6E5C">
        <w:t xml:space="preserve"> (beëindiging)</w:t>
      </w:r>
      <w:r w:rsidR="000759E9">
        <w:t xml:space="preserve"> van de overeenkomst eisen en schadevergoeding vorderen.</w:t>
      </w:r>
      <w:r w:rsidR="000C15DF">
        <w:t xml:space="preserve"> Ook mag de verhuurder hier actief op controleren (zie hierna onderdeel 4).</w:t>
      </w:r>
    </w:p>
    <w:p w:rsidR="00312902" w:rsidP="00545DDD" w14:paraId="1A4CAA5C" w14:textId="77777777"/>
    <w:p w:rsidR="00541612" w:rsidP="00545DDD" w14:paraId="6CA4B43F" w14:textId="77777777"/>
    <w:p w:rsidR="00541612" w:rsidP="00541612" w14:paraId="793584E5" w14:textId="3B646F4E">
      <w:pPr>
        <w:pStyle w:val="Heading1"/>
        <w:numPr>
          <w:ilvl w:val="0"/>
          <w:numId w:val="16"/>
        </w:numPr>
        <w:ind w:left="851" w:hanging="851"/>
      </w:pPr>
      <w:r>
        <w:t>A</w:t>
      </w:r>
      <w:r w:rsidR="00F16097">
        <w:t>ard van de huurovereen</w:t>
      </w:r>
      <w:r w:rsidR="002A4DAE">
        <w:t>ko</w:t>
      </w:r>
      <w:r w:rsidR="00F16097">
        <w:t xml:space="preserve">mst en </w:t>
      </w:r>
      <w:r w:rsidR="008D7E19">
        <w:t>duur van de huur</w:t>
      </w:r>
    </w:p>
    <w:p w:rsidR="006C4090" w:rsidP="00541612" w14:paraId="57231553" w14:textId="31545B41">
      <w:r>
        <w:t xml:space="preserve">De huurovereenkomst </w:t>
      </w:r>
      <w:r w:rsidR="00CE6E5C">
        <w:t>is</w:t>
      </w:r>
      <w:r>
        <w:t xml:space="preserve"> een huurovereenkomst naar zijn aard van korte duur, conform artikel 7:232 lid 2 Burgerlijk Wetboek. De huurovereenkomst naar zijn aard van korte duur is van toepassing omdat u tijdelijk een woonruimte wilt huren gedurende de periode dat u in Nederland werkzaam bent en u kenbaar heeft gemaakt na het eindigen van u</w:t>
      </w:r>
      <w:r w:rsidR="006D2F10">
        <w:t>w</w:t>
      </w:r>
      <w:r>
        <w:t xml:space="preserve"> werkzaamheden terug zal keren naar uw land van herkomst</w:t>
      </w:r>
      <w:r w:rsidR="00926DA5">
        <w:t>, waar u uw hoofdverblijf heeft en zal houden</w:t>
      </w:r>
      <w:r>
        <w:t xml:space="preserve">. </w:t>
      </w:r>
    </w:p>
    <w:p w:rsidR="006C4090" w:rsidP="00541612" w14:paraId="728648FE" w14:textId="77777777"/>
    <w:p w:rsidR="00312902" w:rsidP="00541612" w14:paraId="1B422D73" w14:textId="0C3D8856">
      <w:r>
        <w:t>Bij een huurovereenkomst naar zijn aard van korte duur heeft u als huurder geen recht op huurbescherming en is de verhuurder niet gebonden aan de limitatieve wettelijke opzeggingsgronden om de huurovereenkomst te beëindigen.</w:t>
      </w:r>
    </w:p>
    <w:p w:rsidR="006C4090" w:rsidP="00541612" w14:paraId="1601EBE5" w14:textId="77777777"/>
    <w:p w:rsidR="00566844" w:rsidP="00541612" w14:paraId="6F93BCFD" w14:textId="4A687BBC">
      <w:r>
        <w:t xml:space="preserve">De huurovereenkomst is aangegaan voor een periode </w:t>
      </w:r>
      <w:r w:rsidR="00CE6E5C">
        <w:t xml:space="preserve">die doorgaans </w:t>
      </w:r>
      <w:r w:rsidR="00312902">
        <w:t xml:space="preserve">gelijk </w:t>
      </w:r>
      <w:r w:rsidR="00CE6E5C">
        <w:t xml:space="preserve">is </w:t>
      </w:r>
      <w:r w:rsidR="00312902">
        <w:t>aan de duur van de arbeidsovereenkomst,</w:t>
      </w:r>
      <w:r w:rsidR="00CE6E5C">
        <w:t xml:space="preserve"> maar</w:t>
      </w:r>
      <w:r w:rsidR="00312902">
        <w:t xml:space="preserve"> met een maximum duur van 26 weken</w:t>
      </w:r>
      <w:r w:rsidR="00E4137B">
        <w:t xml:space="preserve"> of 6 maanden</w:t>
      </w:r>
      <w:r w:rsidR="00312902">
        <w:t>.</w:t>
      </w:r>
      <w:r>
        <w:t xml:space="preserve"> </w:t>
      </w:r>
      <w:r w:rsidR="00876066">
        <w:t>De precieze duur de van de huurovereenkomst staat vermeld in de huurbevestiging die als bijlage aan de huurovereenkomst is toegevoegd</w:t>
      </w:r>
      <w:r>
        <w:t xml:space="preserve">. </w:t>
      </w:r>
      <w:r w:rsidR="00326D3A">
        <w:t>De huur kan niet tussentijds worden opgezegd, tenzij dit uitdrukkelijk in de huurovereenkomst is opgenomen.</w:t>
      </w:r>
    </w:p>
    <w:p w:rsidR="00122B4F" w:rsidP="00545DDD" w14:paraId="6A7A352F" w14:textId="77777777"/>
    <w:p w:rsidR="00C05E83" w:rsidP="00C05E83" w14:paraId="2CDB7666" w14:textId="30957587">
      <w:pPr>
        <w:pStyle w:val="Heading1"/>
        <w:numPr>
          <w:ilvl w:val="0"/>
          <w:numId w:val="16"/>
        </w:numPr>
        <w:ind w:hanging="720"/>
      </w:pPr>
      <w:r>
        <w:t>H</w:t>
      </w:r>
      <w:r w:rsidR="00F16097">
        <w:t>uurprijs</w:t>
      </w:r>
      <w:r w:rsidR="00423FF4">
        <w:t xml:space="preserve"> </w:t>
      </w:r>
      <w:r w:rsidR="00BC7449">
        <w:t xml:space="preserve">en </w:t>
      </w:r>
      <w:r w:rsidR="00F16097">
        <w:t>waarborg</w:t>
      </w:r>
      <w:r w:rsidR="00122B4F">
        <w:t>som</w:t>
      </w:r>
    </w:p>
    <w:p w:rsidR="00C05E83" w:rsidP="00C05E83" w14:paraId="130C80A8" w14:textId="3988FF6B">
      <w:r>
        <w:t>De hoogte van de</w:t>
      </w:r>
      <w:r w:rsidR="00443937">
        <w:t xml:space="preserve"> huurprijs </w:t>
      </w:r>
      <w:r>
        <w:t>en de wijze waarop de</w:t>
      </w:r>
      <w:r w:rsidR="00CE6E5C">
        <w:t xml:space="preserve"> huurprijs</w:t>
      </w:r>
      <w:r>
        <w:t xml:space="preserve"> moet worden betaald</w:t>
      </w:r>
      <w:r w:rsidR="00CE6E5C">
        <w:t>,</w:t>
      </w:r>
      <w:r>
        <w:t xml:space="preserve"> zijn in de huurbevestiging opgenomen.</w:t>
      </w:r>
      <w:r w:rsidR="00605ED9">
        <w:t xml:space="preserve"> </w:t>
      </w:r>
      <w:r w:rsidR="003D0624">
        <w:t>Servicekosten zijn inbegrepen in d</w:t>
      </w:r>
      <w:r w:rsidR="00423FF4">
        <w:t xml:space="preserve">e huurprijs en er zullen </w:t>
      </w:r>
      <w:r w:rsidR="003D0624">
        <w:t xml:space="preserve">dus </w:t>
      </w:r>
      <w:r w:rsidR="00423FF4">
        <w:t>geen aparte servicekosten in rekening worden gebracht.</w:t>
      </w:r>
    </w:p>
    <w:p w:rsidR="00BC7449" w:rsidP="00BC7449" w14:paraId="2939CB8D" w14:textId="77777777"/>
    <w:p w:rsidR="00F20F5C" w:rsidP="00BC7449" w14:paraId="1C3FE25D" w14:textId="57BB8D0D">
      <w:r>
        <w:t xml:space="preserve">Voor het gehuurde is ook éénmaal een waarborgsom verschuldigd van </w:t>
      </w:r>
      <w:r w:rsidR="0091480C">
        <w:t>viermaal de wekelijkse huur</w:t>
      </w:r>
      <w:r w:rsidR="00E4137B">
        <w:t xml:space="preserve"> of éénmaal de maandelijkse huurverplichting</w:t>
      </w:r>
      <w:r>
        <w:t>.</w:t>
      </w:r>
      <w:r w:rsidR="0013513D">
        <w:t xml:space="preserve"> </w:t>
      </w:r>
      <w:r w:rsidR="000759E9">
        <w:t xml:space="preserve">De waarborgsom mag </w:t>
      </w:r>
      <w:r w:rsidR="00312902">
        <w:t xml:space="preserve">op basis van de wet </w:t>
      </w:r>
      <w:r w:rsidR="000759E9">
        <w:t>maximaal 2 maanden kale huur bedragen</w:t>
      </w:r>
      <w:r w:rsidR="00312902">
        <w:t xml:space="preserve">, </w:t>
      </w:r>
      <w:r w:rsidR="0091480C">
        <w:t>zodat de door u verschuldigde waarborgsom ruim binnen deze grenzen blijft</w:t>
      </w:r>
      <w:r w:rsidR="0050145E">
        <w:t>.</w:t>
      </w:r>
      <w:r w:rsidR="00C618E2">
        <w:t xml:space="preserve"> </w:t>
      </w:r>
      <w:r w:rsidR="0091480C">
        <w:t xml:space="preserve">U moet deze </w:t>
      </w:r>
      <w:r>
        <w:t xml:space="preserve">waarborgsom </w:t>
      </w:r>
      <w:r w:rsidR="0091480C">
        <w:t>betalen</w:t>
      </w:r>
      <w:r>
        <w:t xml:space="preserve"> bij de ondertekening van de huurovereenkomst.</w:t>
      </w:r>
      <w:r w:rsidR="00F23C33">
        <w:t xml:space="preserve"> U mag de laatste huurtermijn(en) niet verrekenen met de </w:t>
      </w:r>
      <w:r w:rsidR="00E11F47">
        <w:t>waar</w:t>
      </w:r>
      <w:r w:rsidR="00F23C33">
        <w:t>borg</w:t>
      </w:r>
      <w:r w:rsidR="00E11F47">
        <w:t>som</w:t>
      </w:r>
      <w:r w:rsidR="00F23C33">
        <w:t>.</w:t>
      </w:r>
    </w:p>
    <w:p w:rsidR="00F20F5C" w:rsidP="00BC7449" w14:paraId="532C5FF7" w14:textId="77777777"/>
    <w:p w:rsidR="00892CCC" w:rsidP="00BC7449" w14:paraId="09CB4DC8" w14:textId="6658AC80">
      <w:r>
        <w:t xml:space="preserve">Indien er geen aanleiding is om bedragen in te houden op de waarborgsom, </w:t>
      </w:r>
      <w:r w:rsidR="00443937">
        <w:t>krijgt</w:t>
      </w:r>
      <w:r>
        <w:t xml:space="preserve"> u</w:t>
      </w:r>
      <w:r w:rsidR="00443937">
        <w:t xml:space="preserve"> deze waarborgsom weer terug</w:t>
      </w:r>
      <w:r w:rsidR="00E4137B">
        <w:t xml:space="preserve"> van de verhuurder</w:t>
      </w:r>
      <w:r w:rsidR="004655C0">
        <w:t xml:space="preserve"> </w:t>
      </w:r>
      <w:r w:rsidR="003D0624">
        <w:t xml:space="preserve">binnen </w:t>
      </w:r>
      <w:r w:rsidR="004655C0">
        <w:t>14 dagen</w:t>
      </w:r>
      <w:r w:rsidR="00443937">
        <w:t xml:space="preserve"> </w:t>
      </w:r>
      <w:r w:rsidR="004655C0">
        <w:t>nadat</w:t>
      </w:r>
      <w:r w:rsidR="00443937">
        <w:t xml:space="preserve"> huurovereenkomst wordt beëindig</w:t>
      </w:r>
      <w:r w:rsidR="00122B4F">
        <w:t>d</w:t>
      </w:r>
      <w:r w:rsidR="004655C0">
        <w:t xml:space="preserve">. U krijgt de waarborgsom niet (volledig) terug wanneer u schade </w:t>
      </w:r>
      <w:r>
        <w:t xml:space="preserve">heeft toegebracht </w:t>
      </w:r>
      <w:r w:rsidR="004655C0">
        <w:t>aan de woning</w:t>
      </w:r>
      <w:r w:rsidR="00F20F5C">
        <w:t xml:space="preserve"> en/of</w:t>
      </w:r>
      <w:r w:rsidR="00C618E2">
        <w:t xml:space="preserve"> </w:t>
      </w:r>
      <w:r w:rsidR="003D0624">
        <w:t xml:space="preserve">u </w:t>
      </w:r>
      <w:r w:rsidR="00443937">
        <w:t xml:space="preserve">de </w:t>
      </w:r>
      <w:r w:rsidR="00122B4F">
        <w:t xml:space="preserve">verschuldigde </w:t>
      </w:r>
      <w:r w:rsidR="00443937">
        <w:t xml:space="preserve">huur en/of servicekosten </w:t>
      </w:r>
      <w:r>
        <w:t xml:space="preserve">niet of </w:t>
      </w:r>
      <w:r w:rsidR="00443937">
        <w:t xml:space="preserve">niet </w:t>
      </w:r>
      <w:r>
        <w:t xml:space="preserve">volledig </w:t>
      </w:r>
      <w:r w:rsidR="003D0624">
        <w:t>heeft</w:t>
      </w:r>
      <w:r>
        <w:t xml:space="preserve"> betaald</w:t>
      </w:r>
      <w:r w:rsidR="00443937">
        <w:t xml:space="preserve">. </w:t>
      </w:r>
      <w:r w:rsidR="005C7596">
        <w:t xml:space="preserve">Bij </w:t>
      </w:r>
      <w:r w:rsidR="0050145E">
        <w:t xml:space="preserve">verrekening met de waarborgsom krijgt u het resterende bedrag binnen 30 dagen na </w:t>
      </w:r>
      <w:r w:rsidR="00443937">
        <w:t>beëindiging</w:t>
      </w:r>
      <w:r w:rsidR="0050145E">
        <w:t xml:space="preserve"> van de huur</w:t>
      </w:r>
      <w:r>
        <w:t>overeenkomst</w:t>
      </w:r>
      <w:r w:rsidR="0050145E">
        <w:t xml:space="preserve"> terug</w:t>
      </w:r>
      <w:r w:rsidR="00E4137B">
        <w:t xml:space="preserve"> van de verhuurder</w:t>
      </w:r>
      <w:r w:rsidR="0050145E">
        <w:t>.</w:t>
      </w:r>
      <w:r w:rsidR="008C160F">
        <w:t xml:space="preserve"> De verhuurder zal u schriftelijk een kostenspecificatie van de verrekening van de waarborgsom verstrekken. </w:t>
      </w:r>
      <w:r w:rsidR="00443937">
        <w:t>De</w:t>
      </w:r>
      <w:r w:rsidR="008C160F">
        <w:t xml:space="preserve"> (resterende) waarborgsom zal de</w:t>
      </w:r>
      <w:r w:rsidR="00443937">
        <w:t xml:space="preserve"> </w:t>
      </w:r>
      <w:r w:rsidR="008C160F">
        <w:t xml:space="preserve">verhuurder </w:t>
      </w:r>
      <w:r w:rsidR="00443937">
        <w:t>terugbeta</w:t>
      </w:r>
      <w:r w:rsidR="008C160F">
        <w:t>len</w:t>
      </w:r>
      <w:r w:rsidR="00443937">
        <w:t xml:space="preserve"> op </w:t>
      </w:r>
      <w:r>
        <w:t>uw</w:t>
      </w:r>
      <w:r w:rsidR="00443937">
        <w:t xml:space="preserve"> </w:t>
      </w:r>
      <w:r>
        <w:t xml:space="preserve">bij de verhuurder bekende </w:t>
      </w:r>
      <w:r w:rsidR="00443937">
        <w:t>rekeningnummer.</w:t>
      </w:r>
    </w:p>
    <w:p w:rsidR="00423FF4" w:rsidP="00BC7449" w14:paraId="232F1E85" w14:textId="77777777"/>
    <w:p w:rsidR="00312902" w:rsidP="00BC7449" w14:paraId="0E9EC033" w14:textId="6E6EA295">
      <w:r>
        <w:t>In de uitzonderlijke situatie dat partijen overeenkomen om de huurovereenkomst te verlengen, heeft de verhuurder het recht d</w:t>
      </w:r>
      <w:r w:rsidR="009968E8">
        <w:t xml:space="preserve">e huurprijs jaarlijks </w:t>
      </w:r>
      <w:r>
        <w:t>te verhogen op de in de huurovereenkomst beschreven wijze en momenten</w:t>
      </w:r>
      <w:r w:rsidR="009968E8">
        <w:t>. Wanneer dit gebeurt, krij</w:t>
      </w:r>
      <w:r w:rsidR="006332E8">
        <w:t>g</w:t>
      </w:r>
      <w:r w:rsidR="009968E8">
        <w:t xml:space="preserve">t </w:t>
      </w:r>
      <w:r w:rsidR="006332E8">
        <w:t>u</w:t>
      </w:r>
      <w:r w:rsidR="009968E8">
        <w:t xml:space="preserve"> hierover apart een bericht van ons. </w:t>
      </w:r>
    </w:p>
    <w:p w:rsidR="00312902" w:rsidP="00BC7449" w14:paraId="7A96F114" w14:textId="77777777"/>
    <w:p w:rsidR="00122B4F" w:rsidP="00BC7449" w14:paraId="275BC897" w14:textId="4147CD2C">
      <w:r>
        <w:t xml:space="preserve">Meer informatie over huurprijsverhoging vindt u hier: </w:t>
      </w:r>
      <w:hyperlink r:id="rId7" w:history="1">
        <w:r>
          <w:rPr>
            <w:rStyle w:val="Hyperlink"/>
          </w:rPr>
          <w:t>Welke regels gelden er voor een huurverhoging?</w:t>
        </w:r>
        <w:r>
          <w:rPr>
            <w:rStyle w:val="Hyperlink"/>
          </w:rPr>
          <w:t xml:space="preserve"> </w:t>
        </w:r>
        <w:r>
          <w:rPr>
            <w:rStyle w:val="Hyperlink"/>
          </w:rPr>
          <w:t>| Rijksoverheid.nl</w:t>
        </w:r>
      </w:hyperlink>
      <w:r>
        <w:t>.</w:t>
      </w:r>
    </w:p>
    <w:p w:rsidR="00122B4F" w:rsidP="00BC7449" w14:paraId="24C0DE98" w14:textId="77777777"/>
    <w:p w:rsidR="00B85437" w:rsidP="00B85437" w14:paraId="198017EB" w14:textId="27662AF5">
      <w:pPr>
        <w:pStyle w:val="Heading1"/>
        <w:numPr>
          <w:ilvl w:val="0"/>
          <w:numId w:val="16"/>
        </w:numPr>
        <w:ind w:left="851" w:hanging="851"/>
      </w:pPr>
      <w:r>
        <w:t>B</w:t>
      </w:r>
      <w:r w:rsidR="00F16097">
        <w:t>innengaan woning door verh</w:t>
      </w:r>
      <w:r w:rsidR="009C33D9">
        <w:t>u</w:t>
      </w:r>
      <w:r w:rsidR="00F16097">
        <w:t>urder</w:t>
      </w:r>
    </w:p>
    <w:p w:rsidR="00B85437" w:rsidP="00B85437" w14:paraId="6F00A590" w14:textId="2560129C">
      <w:r>
        <w:t xml:space="preserve">In </w:t>
      </w:r>
      <w:r w:rsidR="00D87AFC">
        <w:t>beginsel</w:t>
      </w:r>
      <w:r>
        <w:t xml:space="preserve"> heeft </w:t>
      </w:r>
      <w:r w:rsidR="004D0D7E">
        <w:t>de</w:t>
      </w:r>
      <w:r>
        <w:t xml:space="preserve"> verhuurder niet het recht uw woning binnen te gaan zonder </w:t>
      </w:r>
      <w:r w:rsidR="00E6280F">
        <w:t xml:space="preserve">uw </w:t>
      </w:r>
      <w:r>
        <w:t xml:space="preserve">toestemming. In </w:t>
      </w:r>
      <w:r>
        <w:t>bepaalde</w:t>
      </w:r>
      <w:r>
        <w:t xml:space="preserve"> gevallen geldt hierop een uitzondering. Deze gevallen zijn de volgende:</w:t>
      </w:r>
    </w:p>
    <w:p w:rsidR="00B85437" w:rsidP="00B85437" w14:paraId="6FE713E4" w14:textId="77777777"/>
    <w:p w:rsidR="00B85437" w:rsidP="00B85437" w14:paraId="39442B9F" w14:textId="71B6B479">
      <w:pPr>
        <w:pStyle w:val="ListParagraph"/>
        <w:numPr>
          <w:ilvl w:val="0"/>
          <w:numId w:val="17"/>
        </w:numPr>
      </w:pPr>
      <w:r>
        <w:t>In geval van een noodsituatie. Denk hierbij bijvoorbeeld aan een gaslek. In dit geval mag de verhuurder zonder toestemming de woning binnengaan</w:t>
      </w:r>
      <w:r w:rsidR="00312902">
        <w:t>;</w:t>
      </w:r>
    </w:p>
    <w:p w:rsidR="00B85437" w:rsidP="00B85437" w14:paraId="3BD6A026" w14:textId="093682F1">
      <w:pPr>
        <w:pStyle w:val="ListParagraph"/>
        <w:numPr>
          <w:ilvl w:val="0"/>
          <w:numId w:val="17"/>
        </w:numPr>
      </w:pPr>
      <w:r>
        <w:t xml:space="preserve">In geval van dringende werkzaamheden aan de woning. Denk hierbij aan werkzaamheden om </w:t>
      </w:r>
      <w:r w:rsidR="004D0D7E">
        <w:t xml:space="preserve">(verdere) </w:t>
      </w:r>
      <w:r>
        <w:t xml:space="preserve">schade te voorkomen. Hier valt bijvoorbeeld ook het installeren van rookmelders onder. In dit geval moet de huurder toestemming geven aan de verhuurder </w:t>
      </w:r>
      <w:r w:rsidR="004D0D7E">
        <w:t xml:space="preserve">om </w:t>
      </w:r>
      <w:r>
        <w:t>de woning te betreden</w:t>
      </w:r>
      <w:r w:rsidR="00312902">
        <w:t>;</w:t>
      </w:r>
    </w:p>
    <w:p w:rsidR="00B85437" w:rsidP="00B85437" w14:paraId="62B7F1C3" w14:textId="0B4A0A22">
      <w:pPr>
        <w:pStyle w:val="ListParagraph"/>
        <w:numPr>
          <w:ilvl w:val="0"/>
          <w:numId w:val="17"/>
        </w:numPr>
      </w:pPr>
      <w:r>
        <w:t>In geval van renovatie, werkzaamheden bij de woning van de buren of in geval van een bezichtiging voor een nieuwe huurder. In deze gevallen zal de huurder toestemming moeten geven aan de verhuurder of de werklieden om de woning te betreden</w:t>
      </w:r>
      <w:r w:rsidR="00312902">
        <w:t>;</w:t>
      </w:r>
    </w:p>
    <w:p w:rsidR="00E6280F" w:rsidP="00B85437" w14:paraId="7FE3A753" w14:textId="3E85756B">
      <w:pPr>
        <w:pStyle w:val="ListParagraph"/>
        <w:numPr>
          <w:ilvl w:val="0"/>
          <w:numId w:val="17"/>
        </w:numPr>
      </w:pPr>
      <w:r>
        <w:t xml:space="preserve">In geval van controles aan het gehuurde op grond van het keurmerk van Stichting Normering </w:t>
      </w:r>
      <w:r>
        <w:t>Flexwonen</w:t>
      </w:r>
      <w:r>
        <w:t>.</w:t>
      </w:r>
    </w:p>
    <w:p w:rsidR="00B85437" w:rsidRPr="00B85437" w:rsidP="00C335C0" w14:paraId="13EA91BD" w14:textId="77777777"/>
    <w:p w:rsidR="00B92A0D" w:rsidP="00B92A0D" w14:paraId="645C290D" w14:textId="0F94456C">
      <w:pPr>
        <w:pStyle w:val="Heading1"/>
        <w:numPr>
          <w:ilvl w:val="0"/>
          <w:numId w:val="16"/>
        </w:numPr>
        <w:ind w:left="851" w:hanging="851"/>
      </w:pPr>
      <w:r>
        <w:t>Onderhoud en schade</w:t>
      </w:r>
    </w:p>
    <w:p w:rsidR="00312902" w:rsidP="00B92A0D" w14:paraId="34ED5E4E" w14:textId="50B0EF16">
      <w:r>
        <w:t xml:space="preserve">U bent als huurder verantwoordelijk voor het klein onderhoud aan de woning. Dit betekent dat wanneer er bijvoorbeeld een lamp </w:t>
      </w:r>
      <w:r w:rsidR="003D0624">
        <w:t>dient te worden</w:t>
      </w:r>
      <w:r w:rsidR="003D0624">
        <w:t xml:space="preserve"> </w:t>
      </w:r>
      <w:r>
        <w:t>vervangen</w:t>
      </w:r>
      <w:r w:rsidR="007942D6">
        <w:t xml:space="preserve">, </w:t>
      </w:r>
      <w:r>
        <w:t xml:space="preserve">u dit zelf moet doen. Voor groot onderhoud of gebreken aan de woning kunt u zich tot de verhuurder wenden. Dit zal het geval zijn </w:t>
      </w:r>
      <w:r w:rsidR="00F74DDE">
        <w:t xml:space="preserve">bij lekkages of </w:t>
      </w:r>
      <w:r>
        <w:t xml:space="preserve">wanneer buitenschilderwerk </w:t>
      </w:r>
      <w:r w:rsidR="00F74DDE">
        <w:t xml:space="preserve">of een nieuwe cv-ketel </w:t>
      </w:r>
      <w:r>
        <w:t>nodig is</w:t>
      </w:r>
      <w:r w:rsidR="00F74DDE">
        <w:t>.</w:t>
      </w:r>
    </w:p>
    <w:p w:rsidR="00312902" w:rsidP="00B92A0D" w14:paraId="4F633946" w14:textId="77777777"/>
    <w:p w:rsidR="00B92A0D" w:rsidRPr="00B92A0D" w:rsidP="00B92A0D" w14:paraId="5942A3EC" w14:textId="6CCF8568">
      <w:r>
        <w:t xml:space="preserve">Een overzicht van waarvoor u naar de </w:t>
      </w:r>
      <w:r w:rsidR="007942D6">
        <w:t>ver</w:t>
      </w:r>
      <w:r>
        <w:t xml:space="preserve">huurder kunt gaan en waarvoor u zelf </w:t>
      </w:r>
      <w:r w:rsidR="005C5E68">
        <w:t>zorgdraagt</w:t>
      </w:r>
      <w:r>
        <w:t xml:space="preserve"> is hier te vinden: </w:t>
      </w:r>
      <w:hyperlink r:id="rId8" w:history="1">
        <w:r>
          <w:rPr>
            <w:rStyle w:val="Hyperlink"/>
          </w:rPr>
          <w:t>Welke kosten zijn voor de huurder en welke voor de verhuurder? | Rijksoverheid.nl</w:t>
        </w:r>
      </w:hyperlink>
    </w:p>
    <w:p w:rsidR="00BD0607" w:rsidP="00BC7449" w14:paraId="6F2F4E2B" w14:textId="77777777"/>
    <w:p w:rsidR="009968E8" w:rsidP="00BC7449" w14:paraId="0A5288A3" w14:textId="4B6EAA7B">
      <w:r>
        <w:t xml:space="preserve">Het spreekt voor zich dat u geen schade mag toebrengen aan uw woning, aan de in uw woning aanwezige stoffering, meubilering en/of inventaris en/of aan het gebouw waar uw woning deel van uitmaakt. Als er schade is aan (de inrichting van) uw woning of het gebouw waar uw woning deel van uitmaakt, dan bent u verplicht om de verhuurder hier zo snel </w:t>
      </w:r>
      <w:r>
        <w:t>mogelijk over te informeren. Ook moet u erop toezien dat bezoekers of medehuurders geen schade aan de woning of het gebouw toebrengen. Doet u dit niet, dan kan de verhuurder u een boete opleggen</w:t>
      </w:r>
      <w:r w:rsidR="003B7816">
        <w:t xml:space="preserve"> en/of de schade op u verhalen.</w:t>
      </w:r>
    </w:p>
    <w:p w:rsidR="009968E8" w:rsidP="00BC7449" w14:paraId="67F06C64" w14:textId="77777777"/>
    <w:p w:rsidR="00BC7449" w:rsidP="00F57427" w14:paraId="7ACCE453" w14:textId="1D7D7A8E">
      <w:pPr>
        <w:pStyle w:val="Heading1"/>
        <w:numPr>
          <w:ilvl w:val="0"/>
          <w:numId w:val="16"/>
        </w:numPr>
        <w:ind w:left="851" w:hanging="851"/>
      </w:pPr>
      <w:r>
        <w:t>Meldpunt</w:t>
      </w:r>
    </w:p>
    <w:p w:rsidR="00CB1950" w:rsidP="00892CCC" w14:paraId="0FB1852F" w14:textId="43BA52F4">
      <w:r>
        <w:t>Indien u klachten heeft over de woning</w:t>
      </w:r>
      <w:r w:rsidR="00C032A0">
        <w:t>, gebreken heeft vastgesteld</w:t>
      </w:r>
      <w:r>
        <w:t xml:space="preserve"> of over andere zaken met betrekking tot het gehuurde kunt u zich in eerste instantie melden bij de verhuurder via email op info@ktp.nl</w:t>
      </w:r>
      <w:r>
        <w:t xml:space="preserve">, telefonisch op 053-7113495</w:t>
      </w:r>
      <w:r>
        <w:t xml:space="preserve"> en via gewone post op Kanaalstraat 217, 7547 AS Enschede</w:t>
      </w:r>
      <w:r>
        <w:t xml:space="preserve">. </w:t>
      </w:r>
      <w:r w:rsidR="007942D6">
        <w:t xml:space="preserve">De verhuurder kan ook een beheerder aanstellen. In dat geval dient u zich in eerste instantie te richten tot de beheerder op de daartoe </w:t>
      </w:r>
      <w:r w:rsidR="005C5E68">
        <w:t>bekendgemaakte</w:t>
      </w:r>
      <w:r w:rsidR="007942D6">
        <w:t xml:space="preserve"> contactgegevens.</w:t>
      </w:r>
    </w:p>
    <w:p w:rsidR="00CB1950" w:rsidP="00892CCC" w14:paraId="7E1425E0" w14:textId="77777777"/>
    <w:p w:rsidR="00FF32BF" w:rsidP="00892CCC" w14:paraId="4275A9E2" w14:textId="21265F60">
      <w:r>
        <w:t>Indien u samen met de verhuurder</w:t>
      </w:r>
      <w:r w:rsidR="007942D6">
        <w:t xml:space="preserve"> of de beheerder</w:t>
      </w:r>
      <w:r>
        <w:t xml:space="preserve"> niet tot een oplossing weet te komen</w:t>
      </w:r>
      <w:r w:rsidR="007942D6">
        <w:t>,</w:t>
      </w:r>
      <w:r>
        <w:t xml:space="preserve"> kunt u zich melden bij het meldpunt voor klachten over verhuurders of verhuurbemiddelaars van de gemeente. Voor uw gemeente is het meldpunt bereikbaar via: </w:t>
      </w:r>
      <w:r w:rsidRPr="00312902">
        <w:rPr/>
        <w:t xml:space="preserve">{{Meldpunt}}</w:t>
      </w:r>
    </w:p>
    <w:p w:rsidR="00FF32BF" w:rsidP="00892CCC" w14:paraId="4840E7CC" w14:textId="77777777"/>
    <w:p w:rsidR="00F04206" w:rsidP="00892CCC" w14:paraId="198123DD" w14:textId="6BB38EC6">
      <w:r>
        <w:t xml:space="preserve">Een overzicht van gemeentelijke meldpunten is hier te vinden: </w:t>
      </w:r>
      <w:hyperlink r:id="rId9" w:history="1">
        <w:r w:rsidRPr="00175552">
          <w:rPr>
            <w:rStyle w:val="Hyperlink"/>
          </w:rPr>
          <w:t xml:space="preserve">Inventarisatie van gemeentelijke meldpunten en verhuurverordeningen (pdf</w:t>
        </w:r>
        <w:r w:rsidRPr="00175552">
          <w:rPr>
            <w:rStyle w:val="Hyperlink"/>
          </w:rPr>
          <w:t xml:space="preserve"/>
        </w:r>
        <w:r w:rsidRPr="00175552">
          <w:rPr>
            <w:rStyle w:val="Hyperlink"/>
          </w:rPr>
          <w:t xml:space="preserve">)</w:t>
        </w:r>
      </w:hyperlink>
      <w:r>
        <w:t xml:space="preserve"> </w:t>
      </w:r>
    </w:p>
    <w:p w:rsidR="00CB1950" w:rsidP="00892CCC" w14:paraId="3EA37E63" w14:textId="77777777"/>
    <w:p w:rsidR="00892CCC" w:rsidRPr="00892CCC" w:rsidP="00892CCC" w14:paraId="63C6653E" w14:textId="78A276CF">
      <w:r>
        <w:t>In sommige gevallen kunt u</w:t>
      </w:r>
      <w:r>
        <w:t xml:space="preserve"> ook met uw klacht terecht bij de huurcommissie of bij de kantonrechter. Meer informatie hierover vindt u hier: </w:t>
      </w:r>
      <w:hyperlink r:id="rId10" w:anchor=":~:text=verhuurder%20niet%20uitkomt.-,Kantonrechter,alleen%20een%20tijdelijke%20huurverlaging%20uitspreken." w:history="1">
        <w:r w:rsidR="00C032A0">
          <w:rPr>
            <w:rStyle w:val="Hyperlink"/>
          </w:rPr>
          <w:t>Wann</w:t>
        </w:r>
        <w:r w:rsidR="00C032A0">
          <w:rPr>
            <w:rStyle w:val="Hyperlink"/>
          </w:rPr>
          <w:t>e</w:t>
        </w:r>
        <w:r w:rsidR="00C032A0">
          <w:rPr>
            <w:rStyle w:val="Hyperlink"/>
          </w:rPr>
          <w:t>er kan ik terecht bij de Huurcommissie en wanneer kan ik naar de kantonrechter? | Rijksoverheid.nl</w:t>
        </w:r>
      </w:hyperlink>
      <w:r w:rsidR="00175552">
        <w:rPr>
          <w:rStyle w:val="Hyperlink"/>
        </w:rPr>
        <w:br/>
      </w:r>
      <w:r w:rsidR="00175552">
        <w:rPr>
          <w:rStyle w:val="Hyperlink"/>
        </w:rPr>
        <w:br/>
      </w:r>
      <w:r w:rsidR="008C160F">
        <w:t xml:space="preserve">De huurder </w:t>
      </w:r>
      <w:r w:rsidR="002E2450">
        <w:t xml:space="preserve">moet zich </w:t>
      </w:r>
      <w:r w:rsidR="005C5E68">
        <w:t>ervan</w:t>
      </w:r>
      <w:r w:rsidR="002E2450">
        <w:t xml:space="preserve"> bewust zijn dat wetgeving, </w:t>
      </w:r>
      <w:r w:rsidR="00F20F5C">
        <w:t xml:space="preserve">meldpunten en </w:t>
      </w:r>
      <w:r w:rsidR="002E2450">
        <w:t>websitelinks van tijd tot tijd kunnen veranderen. Indien u vragen hierover heeft kunt u zich melden bij de verhuurder.</w:t>
      </w:r>
    </w:p>
    <w:sectPr w:rsidSect="00830603">
      <w:headerReference w:type="default" r:id="rId11"/>
      <w:footerReference w:type="default" r:id="rId12"/>
      <w:pgSz w:w="11906" w:h="16838"/>
      <w:pgMar w:top="2268" w:right="1588" w:bottom="1985" w:left="1588" w:header="1276" w:footer="397"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DIN-Light">
    <w:panose1 w:val="020B0500000000000000"/>
    <w:charset w:val="00"/>
    <w:family w:val="swiss"/>
    <w:pitch w:val="variable"/>
    <w:sig w:usb0="8000002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078945795"/>
      <w:docPartObj>
        <w:docPartGallery w:val="Page Numbers (Bottom of Page)"/>
        <w:docPartUnique/>
      </w:docPartObj>
    </w:sdtPr>
    <w:sdtEndPr>
      <w:rPr>
        <w:rFonts w:cs="Arial"/>
        <w:b/>
        <w:sz w:val="16"/>
        <w:szCs w:val="16"/>
      </w:rPr>
    </w:sdtEndPr>
    <w:sdtContent>
      <w:p w:rsidR="00A337AB" w:rsidRPr="002F1F5C" w:rsidP="002F1F5C" w14:paraId="6A07E9FB" w14:textId="77777777">
        <w:pPr>
          <w:pStyle w:val="Footer"/>
          <w:jc w:val="center"/>
          <w:rPr>
            <w:rFonts w:cs="Arial"/>
            <w:b/>
            <w:sz w:val="16"/>
            <w:szCs w:val="16"/>
          </w:rPr>
        </w:pPr>
        <w:r w:rsidRPr="00462A03">
          <w:rPr>
            <w:rFonts w:cs="Arial"/>
            <w:b/>
            <w:sz w:val="16"/>
            <w:szCs w:val="16"/>
          </w:rPr>
          <w:fldChar w:fldCharType="begin"/>
        </w:r>
        <w:r w:rsidRPr="00462A03">
          <w:rPr>
            <w:rFonts w:cs="Arial"/>
            <w:b/>
            <w:sz w:val="16"/>
            <w:szCs w:val="16"/>
          </w:rPr>
          <w:instrText>PAGE   \* MERGEFORMAT</w:instrText>
        </w:r>
        <w:r w:rsidRPr="00462A03">
          <w:rPr>
            <w:rFonts w:cs="Arial"/>
            <w:b/>
            <w:sz w:val="16"/>
            <w:szCs w:val="16"/>
          </w:rPr>
          <w:fldChar w:fldCharType="separate"/>
        </w:r>
        <w:r w:rsidR="006D580E">
          <w:rPr>
            <w:rFonts w:cs="Arial"/>
            <w:b/>
            <w:noProof/>
            <w:sz w:val="16"/>
            <w:szCs w:val="16"/>
          </w:rPr>
          <w:t>4</w:t>
        </w:r>
        <w:r w:rsidRPr="00462A03">
          <w:rPr>
            <w:rFonts w:cs="Arial"/>
            <w:b/>
            <w:sz w:val="16"/>
            <w:szCs w:val="16"/>
          </w:rPr>
          <w:fldChar w:fldCharType="end"/>
        </w:r>
      </w:p>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444A0" w:rsidP="000444A0" w14:paraId="01E8FC6D" w14:textId="77777777">
    <w:pPr>
      <w:pStyle w:val="Header"/>
    </w:pPr>
    <w:bookmarkStart w:id="1" w:name="dossiernr"/>
    <w:bookmarkEnd w:id="1"/>
  </w:p>
  <w:p w:rsidR="00024A8F" w:rsidP="006C3A28" w14:paraId="6228985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FBC5982"/>
    <w:multiLevelType w:val="multilevel"/>
    <w:tmpl w:val="E4DECDD6"/>
    <w:lvl w:ilvl="0">
      <w:start w:val="9"/>
      <w:numFmt w:val="decimal"/>
      <w:lvlText w:val="%1"/>
      <w:lvlJc w:val="left"/>
      <w:pPr>
        <w:ind w:left="360" w:hanging="360"/>
      </w:pPr>
    </w:lvl>
    <w:lvl w:ilvl="1">
      <w:start w:val="1"/>
      <w:numFmt w:val="decimal"/>
      <w:lvlText w:val="8.%2"/>
      <w:lvlJc w:val="left"/>
      <w:pPr>
        <w:ind w:left="360" w:hanging="360"/>
      </w:pPr>
      <w:rPr>
        <w:rFonts w:ascii="Arial" w:hAnsi="Arial" w:cs="Times New Roman" w:hint="default"/>
        <w:b w:val="0"/>
        <w:i w:val="0"/>
        <w:sz w:val="22"/>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nsid w:val="12AE60EF"/>
    <w:multiLevelType w:val="hybridMultilevel"/>
    <w:tmpl w:val="EB409228"/>
    <w:lvl w:ilvl="0">
      <w:start w:val="4"/>
      <w:numFmt w:val="bullet"/>
      <w:lvlText w:val="-"/>
      <w:lvlJc w:val="left"/>
      <w:pPr>
        <w:ind w:left="720" w:hanging="360"/>
      </w:pPr>
      <w:rPr>
        <w:rFonts w:ascii="Arial" w:hAnsi="Arial" w:eastAsiaTheme="minorHAnsi"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3555C6F"/>
    <w:multiLevelType w:val="hybridMultilevel"/>
    <w:tmpl w:val="1C50AC54"/>
    <w:lvl w:ilvl="0">
      <w:start w:val="1"/>
      <w:numFmt w:val="decimal"/>
      <w:lvlText w:val="9.%1"/>
      <w:lvlJc w:val="left"/>
      <w:pPr>
        <w:ind w:left="1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4897DFF"/>
    <w:multiLevelType w:val="hybridMultilevel"/>
    <w:tmpl w:val="D31C4F90"/>
    <w:lvl w:ilvl="0">
      <w:start w:val="1"/>
      <w:numFmt w:val="decimal"/>
      <w:pStyle w:val="PCOpsommingNumeriek"/>
      <w:lvlText w:val="%1."/>
      <w:lvlJc w:val="left"/>
      <w:pPr>
        <w:tabs>
          <w:tab w:val="num" w:pos="567"/>
        </w:tabs>
        <w:ind w:left="567" w:hanging="567"/>
      </w:pPr>
      <w:rPr>
        <w:rFonts w:ascii="Arial" w:hAnsi="Arial" w:cs="Times New Roman" w:hint="default"/>
        <w:b w:val="0"/>
        <w:i/>
        <w:color w:val="auto"/>
        <w:sz w:val="20"/>
        <w:szCs w:val="20"/>
        <w:u w:val="none"/>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4">
    <w:nsid w:val="158A74EC"/>
    <w:multiLevelType w:val="hybridMultilevel"/>
    <w:tmpl w:val="2EDC1B92"/>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15ED4A21"/>
    <w:multiLevelType w:val="hybridMultilevel"/>
    <w:tmpl w:val="7E0E7848"/>
    <w:lvl w:ilvl="0">
      <w:start w:val="1"/>
      <w:numFmt w:val="decimal"/>
      <w:lvlText w:val="%1."/>
      <w:lvlJc w:val="left"/>
      <w:pPr>
        <w:tabs>
          <w:tab w:val="num" w:pos="567"/>
        </w:tabs>
        <w:ind w:left="567" w:hanging="567"/>
      </w:pPr>
      <w:rPr>
        <w:rFonts w:ascii="Arial" w:hAnsi="Arial" w:cs="Times New Roman" w:hint="default"/>
        <w:b w:val="0"/>
        <w:i w:val="0"/>
        <w:color w:val="auto"/>
        <w:sz w:val="22"/>
        <w:szCs w:val="22"/>
        <w:u w:val="none"/>
      </w:rPr>
    </w:lvl>
    <w:lvl w:ilvl="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6">
    <w:nsid w:val="1DB427FE"/>
    <w:multiLevelType w:val="hybridMultilevel"/>
    <w:tmpl w:val="CA76C4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44B7D15"/>
    <w:multiLevelType w:val="hybridMultilevel"/>
    <w:tmpl w:val="7A00D4A8"/>
    <w:lvl w:ilvl="0">
      <w:start w:val="1"/>
      <w:numFmt w:val="decimal"/>
      <w:lvlText w:val="10.%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BE0969"/>
    <w:multiLevelType w:val="hybridMultilevel"/>
    <w:tmpl w:val="51185B38"/>
    <w:lvl w:ilvl="0">
      <w:start w:val="1"/>
      <w:numFmt w:val="decimal"/>
      <w:lvlText w:val="2.%1"/>
      <w:lvlJc w:val="left"/>
      <w:pPr>
        <w:tabs>
          <w:tab w:val="num" w:pos="567"/>
        </w:tabs>
        <w:ind w:left="567" w:hanging="567"/>
      </w:pPr>
      <w:rPr>
        <w:rFonts w:cs="Times New Roman" w:hint="default"/>
        <w:b w:val="0"/>
        <w:i w:val="0"/>
        <w:sz w:val="22"/>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9">
    <w:nsid w:val="311D5E4D"/>
    <w:multiLevelType w:val="hybridMultilevel"/>
    <w:tmpl w:val="03B230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39A5380D"/>
    <w:multiLevelType w:val="hybridMultilevel"/>
    <w:tmpl w:val="38E88776"/>
    <w:lvl w:ilvl="0">
      <w:start w:val="1"/>
      <w:numFmt w:val="decimal"/>
      <w:lvlText w:val="2.%1"/>
      <w:lvlJc w:val="left"/>
      <w:pPr>
        <w:ind w:left="504"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A43358A"/>
    <w:multiLevelType w:val="hybridMultilevel"/>
    <w:tmpl w:val="71D20F0C"/>
    <w:lvl w:ilvl="0">
      <w:start w:val="0"/>
      <w:numFmt w:val="bullet"/>
      <w:lvlText w:val="-"/>
      <w:lvlJc w:val="left"/>
      <w:pPr>
        <w:ind w:left="804" w:hanging="444"/>
      </w:pPr>
      <w:rPr>
        <w:rFonts w:ascii="Arial" w:hAnsi="Arial" w:eastAsiaTheme="minorHAnsi"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4D2B2375"/>
    <w:multiLevelType w:val="hybridMultilevel"/>
    <w:tmpl w:val="83A8515E"/>
    <w:lvl w:ilvl="0">
      <w:start w:val="1"/>
      <w:numFmt w:val="decimal"/>
      <w:lvlText w:val="1.%1"/>
      <w:lvlJc w:val="left"/>
      <w:pPr>
        <w:ind w:left="504" w:hanging="360"/>
      </w:pPr>
      <w:rPr>
        <w:rFonts w:ascii="Arial" w:hAnsi="Arial" w:cs="Verdana" w:hint="default"/>
        <w:b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503F4DC2"/>
    <w:multiLevelType w:val="hybridMultilevel"/>
    <w:tmpl w:val="BD3C4F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564963F1"/>
    <w:multiLevelType w:val="hybridMultilevel"/>
    <w:tmpl w:val="9C505598"/>
    <w:lvl w:ilvl="0">
      <w:start w:val="1"/>
      <w:numFmt w:val="decimal"/>
      <w:lvlText w:val="1.%1"/>
      <w:lvlJc w:val="left"/>
      <w:pPr>
        <w:tabs>
          <w:tab w:val="num" w:pos="567"/>
        </w:tabs>
        <w:ind w:left="567" w:hanging="567"/>
      </w:pPr>
      <w:rPr>
        <w:rFonts w:cs="Times New Roman" w:hint="default"/>
        <w:b w:val="0"/>
        <w:i w:val="0"/>
        <w:sz w:val="22"/>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5">
    <w:nsid w:val="5B9657D8"/>
    <w:multiLevelType w:val="hybridMultilevel"/>
    <w:tmpl w:val="624206DE"/>
    <w:lvl w:ilvl="0">
      <w:start w:val="1"/>
      <w:numFmt w:val="decimal"/>
      <w:lvlText w:val="4.%1"/>
      <w:lvlJc w:val="left"/>
      <w:pPr>
        <w:ind w:left="0"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5BE1230C"/>
    <w:multiLevelType w:val="hybridMultilevel"/>
    <w:tmpl w:val="5AF4DEF0"/>
    <w:lvl w:ilvl="0">
      <w:start w:val="1"/>
      <w:numFmt w:val="decimal"/>
      <w:lvlText w:val="%1."/>
      <w:lvlJc w:val="left"/>
      <w:pPr>
        <w:ind w:left="504"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CBA12C8"/>
    <w:multiLevelType w:val="hybridMultilevel"/>
    <w:tmpl w:val="874E4058"/>
    <w:lvl w:ilvl="0">
      <w:start w:val="1"/>
      <w:numFmt w:val="decimal"/>
      <w:lvlText w:val="3.%1"/>
      <w:lvlJc w:val="left"/>
      <w:pPr>
        <w:ind w:left="0"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6B986DD7"/>
    <w:multiLevelType w:val="hybridMultilevel"/>
    <w:tmpl w:val="4B9E5556"/>
    <w:lvl w:ilvl="0">
      <w:start w:val="1"/>
      <w:numFmt w:val="decimal"/>
      <w:lvlText w:val="3.%1"/>
      <w:lvlJc w:val="left"/>
      <w:pPr>
        <w:tabs>
          <w:tab w:val="num" w:pos="567"/>
        </w:tabs>
        <w:ind w:left="567" w:hanging="567"/>
      </w:pPr>
      <w:rPr>
        <w:rFonts w:cs="Times New Roman" w:hint="default"/>
        <w:b w:val="0"/>
        <w:i w:val="0"/>
        <w:sz w:val="22"/>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num w:numId="1" w16cid:durableId="93208699">
    <w:abstractNumId w:val="5"/>
  </w:num>
  <w:num w:numId="2" w16cid:durableId="1190490426">
    <w:abstractNumId w:val="3"/>
  </w:num>
  <w:num w:numId="3" w16cid:durableId="10898847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2082836">
    <w:abstractNumId w:val="13"/>
  </w:num>
  <w:num w:numId="5" w16cid:durableId="3707658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99074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45373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68602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149018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71723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80524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43881443">
    <w:abstractNumId w:val="4"/>
  </w:num>
  <w:num w:numId="13" w16cid:durableId="1940411523">
    <w:abstractNumId w:val="14"/>
  </w:num>
  <w:num w:numId="14" w16cid:durableId="793522444">
    <w:abstractNumId w:val="8"/>
  </w:num>
  <w:num w:numId="15" w16cid:durableId="292367921">
    <w:abstractNumId w:val="18"/>
  </w:num>
  <w:num w:numId="16" w16cid:durableId="1992978248">
    <w:abstractNumId w:val="6"/>
  </w:num>
  <w:num w:numId="17" w16cid:durableId="734932356">
    <w:abstractNumId w:val="1"/>
  </w:num>
  <w:num w:numId="18" w16cid:durableId="622854908">
    <w:abstractNumId w:val="9"/>
  </w:num>
  <w:num w:numId="19" w16cid:durableId="18185718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099"/>
    <w:rsid w:val="00007D13"/>
    <w:rsid w:val="000131D9"/>
    <w:rsid w:val="00017118"/>
    <w:rsid w:val="00024A8F"/>
    <w:rsid w:val="000302BD"/>
    <w:rsid w:val="00031E86"/>
    <w:rsid w:val="0003663A"/>
    <w:rsid w:val="000421B3"/>
    <w:rsid w:val="000444A0"/>
    <w:rsid w:val="00053C85"/>
    <w:rsid w:val="000759E9"/>
    <w:rsid w:val="00084C9E"/>
    <w:rsid w:val="000C15DF"/>
    <w:rsid w:val="000D417C"/>
    <w:rsid w:val="000F3DBF"/>
    <w:rsid w:val="00122B4F"/>
    <w:rsid w:val="00131DF7"/>
    <w:rsid w:val="0013513D"/>
    <w:rsid w:val="00175552"/>
    <w:rsid w:val="001B4013"/>
    <w:rsid w:val="001B5269"/>
    <w:rsid w:val="001C42D3"/>
    <w:rsid w:val="001F668D"/>
    <w:rsid w:val="00243730"/>
    <w:rsid w:val="00253343"/>
    <w:rsid w:val="00262285"/>
    <w:rsid w:val="002673AD"/>
    <w:rsid w:val="002721E3"/>
    <w:rsid w:val="002A4DAE"/>
    <w:rsid w:val="002B6551"/>
    <w:rsid w:val="002D722E"/>
    <w:rsid w:val="002E2450"/>
    <w:rsid w:val="002F1F5C"/>
    <w:rsid w:val="003042DF"/>
    <w:rsid w:val="00312270"/>
    <w:rsid w:val="00312902"/>
    <w:rsid w:val="00317085"/>
    <w:rsid w:val="00326D3A"/>
    <w:rsid w:val="003779C6"/>
    <w:rsid w:val="0038022D"/>
    <w:rsid w:val="0038365E"/>
    <w:rsid w:val="003B7816"/>
    <w:rsid w:val="003D0624"/>
    <w:rsid w:val="004050AA"/>
    <w:rsid w:val="00423FF4"/>
    <w:rsid w:val="0044365B"/>
    <w:rsid w:val="00443937"/>
    <w:rsid w:val="00443995"/>
    <w:rsid w:val="00445318"/>
    <w:rsid w:val="00462A03"/>
    <w:rsid w:val="004655C0"/>
    <w:rsid w:val="004A2216"/>
    <w:rsid w:val="004B13EE"/>
    <w:rsid w:val="004D0D7E"/>
    <w:rsid w:val="004F0A47"/>
    <w:rsid w:val="004F448B"/>
    <w:rsid w:val="0050145E"/>
    <w:rsid w:val="0051423F"/>
    <w:rsid w:val="0053020C"/>
    <w:rsid w:val="0053709E"/>
    <w:rsid w:val="00541612"/>
    <w:rsid w:val="00545DDD"/>
    <w:rsid w:val="0054790F"/>
    <w:rsid w:val="00550AB5"/>
    <w:rsid w:val="00566844"/>
    <w:rsid w:val="0057288F"/>
    <w:rsid w:val="00572AD1"/>
    <w:rsid w:val="00584D3A"/>
    <w:rsid w:val="005A179F"/>
    <w:rsid w:val="005B29E8"/>
    <w:rsid w:val="005B7699"/>
    <w:rsid w:val="005C5E68"/>
    <w:rsid w:val="005C7596"/>
    <w:rsid w:val="00605ED9"/>
    <w:rsid w:val="00607F91"/>
    <w:rsid w:val="00626922"/>
    <w:rsid w:val="006332E8"/>
    <w:rsid w:val="0064786A"/>
    <w:rsid w:val="00654E81"/>
    <w:rsid w:val="0065798A"/>
    <w:rsid w:val="00671ED0"/>
    <w:rsid w:val="006868FC"/>
    <w:rsid w:val="00694050"/>
    <w:rsid w:val="006C2DEB"/>
    <w:rsid w:val="006C3A28"/>
    <w:rsid w:val="006C4090"/>
    <w:rsid w:val="006D2F10"/>
    <w:rsid w:val="006D4DE1"/>
    <w:rsid w:val="006D580E"/>
    <w:rsid w:val="006E302B"/>
    <w:rsid w:val="006E3115"/>
    <w:rsid w:val="0070526D"/>
    <w:rsid w:val="00707DBD"/>
    <w:rsid w:val="007242BA"/>
    <w:rsid w:val="0072435A"/>
    <w:rsid w:val="007603A2"/>
    <w:rsid w:val="0078626C"/>
    <w:rsid w:val="007942D6"/>
    <w:rsid w:val="007C076A"/>
    <w:rsid w:val="007E4D8B"/>
    <w:rsid w:val="00801EBB"/>
    <w:rsid w:val="00822C5A"/>
    <w:rsid w:val="00830603"/>
    <w:rsid w:val="00843708"/>
    <w:rsid w:val="00847948"/>
    <w:rsid w:val="00873EC7"/>
    <w:rsid w:val="00876066"/>
    <w:rsid w:val="0088033B"/>
    <w:rsid w:val="008866FE"/>
    <w:rsid w:val="00892CCC"/>
    <w:rsid w:val="008962F0"/>
    <w:rsid w:val="008C160F"/>
    <w:rsid w:val="008D067B"/>
    <w:rsid w:val="008D7E19"/>
    <w:rsid w:val="008E241A"/>
    <w:rsid w:val="0091480C"/>
    <w:rsid w:val="00926DA5"/>
    <w:rsid w:val="009529EB"/>
    <w:rsid w:val="00965EA8"/>
    <w:rsid w:val="009968E8"/>
    <w:rsid w:val="009B40C1"/>
    <w:rsid w:val="009C0C4D"/>
    <w:rsid w:val="009C33D9"/>
    <w:rsid w:val="009E59DF"/>
    <w:rsid w:val="009F6887"/>
    <w:rsid w:val="00A1741F"/>
    <w:rsid w:val="00A27557"/>
    <w:rsid w:val="00A337AB"/>
    <w:rsid w:val="00A437FF"/>
    <w:rsid w:val="00A67964"/>
    <w:rsid w:val="00A8671A"/>
    <w:rsid w:val="00A93395"/>
    <w:rsid w:val="00AB296F"/>
    <w:rsid w:val="00AB320D"/>
    <w:rsid w:val="00AB6A51"/>
    <w:rsid w:val="00AC24B0"/>
    <w:rsid w:val="00AE5D4B"/>
    <w:rsid w:val="00AE71B0"/>
    <w:rsid w:val="00AF76E1"/>
    <w:rsid w:val="00B06119"/>
    <w:rsid w:val="00B25F0A"/>
    <w:rsid w:val="00B6319B"/>
    <w:rsid w:val="00B6551D"/>
    <w:rsid w:val="00B70C36"/>
    <w:rsid w:val="00B85437"/>
    <w:rsid w:val="00B86724"/>
    <w:rsid w:val="00B92A0D"/>
    <w:rsid w:val="00BA3E21"/>
    <w:rsid w:val="00BB000A"/>
    <w:rsid w:val="00BC0081"/>
    <w:rsid w:val="00BC6C2C"/>
    <w:rsid w:val="00BC7449"/>
    <w:rsid w:val="00BD0607"/>
    <w:rsid w:val="00BF2390"/>
    <w:rsid w:val="00C032A0"/>
    <w:rsid w:val="00C05E83"/>
    <w:rsid w:val="00C10F24"/>
    <w:rsid w:val="00C2408A"/>
    <w:rsid w:val="00C335C0"/>
    <w:rsid w:val="00C618E2"/>
    <w:rsid w:val="00C92057"/>
    <w:rsid w:val="00CB1950"/>
    <w:rsid w:val="00CC65C3"/>
    <w:rsid w:val="00CE4AA7"/>
    <w:rsid w:val="00CE6E5C"/>
    <w:rsid w:val="00CF4BA0"/>
    <w:rsid w:val="00CF4D45"/>
    <w:rsid w:val="00CF6D3A"/>
    <w:rsid w:val="00CF6E84"/>
    <w:rsid w:val="00D01E2B"/>
    <w:rsid w:val="00D15BBA"/>
    <w:rsid w:val="00D31E0C"/>
    <w:rsid w:val="00D60AAC"/>
    <w:rsid w:val="00D639CD"/>
    <w:rsid w:val="00D73D37"/>
    <w:rsid w:val="00D863E0"/>
    <w:rsid w:val="00D87AFC"/>
    <w:rsid w:val="00D94156"/>
    <w:rsid w:val="00DB7443"/>
    <w:rsid w:val="00E11F47"/>
    <w:rsid w:val="00E4137B"/>
    <w:rsid w:val="00E6280F"/>
    <w:rsid w:val="00E74752"/>
    <w:rsid w:val="00E836AF"/>
    <w:rsid w:val="00EB58C7"/>
    <w:rsid w:val="00EC0CEA"/>
    <w:rsid w:val="00EC1BB7"/>
    <w:rsid w:val="00EC405E"/>
    <w:rsid w:val="00ED4A78"/>
    <w:rsid w:val="00ED74CA"/>
    <w:rsid w:val="00F04206"/>
    <w:rsid w:val="00F05016"/>
    <w:rsid w:val="00F1479E"/>
    <w:rsid w:val="00F16097"/>
    <w:rsid w:val="00F20F5C"/>
    <w:rsid w:val="00F23C33"/>
    <w:rsid w:val="00F57427"/>
    <w:rsid w:val="00F74DDE"/>
    <w:rsid w:val="00F87099"/>
    <w:rsid w:val="00F91874"/>
    <w:rsid w:val="00FD00E1"/>
    <w:rsid w:val="00FD1B6D"/>
    <w:rsid w:val="00FF32BF"/>
  </w:rsids>
  <w:docVars>
    <w:docVar w:name="1::Selecteer een medewerker" w:val="Dongen van  G.G.H.  (gdo)"/>
    <w:docVar w:name="MAX::Selecteer een medewerker" w:val=" 1"/>
    <w:docVar w:name="S1::Selecteer een medewerker" w:val="8"/>
  </w:docVars>
  <m:mathPr>
    <m:mathFont m:val="Cambria Math"/>
  </m:mathPr>
  <w:themeFontLang w:val="nl-NL"/>
  <w:clrSchemeMapping w:bg1="light1" w:t1="dark1" w:bg2="light2" w:t2="dark2" w:accent1="accent1" w:accent2="accent2" w:accent3="accent3" w:accent4="accent4" w:accent5="accent5" w:accent6="accent6" w:hyperlink="hyperlink" w:followedHyperlink="followedHyperlink"/>
  <w14:docId w14:val="6C3B5440"/>
  <w15:chartTrackingRefBased/>
  <w15:docId w15:val="{349E8A89-9CB5-46A7-A488-0E24B5590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Pellicaan standaard"/>
    <w:qFormat/>
    <w:rsid w:val="004A2216"/>
    <w:pPr>
      <w:widowControl w:val="0"/>
      <w:spacing w:after="0" w:line="280" w:lineRule="atLeast"/>
      <w:jc w:val="both"/>
    </w:pPr>
    <w:rPr>
      <w:rFonts w:ascii="Arial" w:hAnsi="Arial"/>
    </w:rPr>
  </w:style>
  <w:style w:type="paragraph" w:styleId="Heading1">
    <w:name w:val="heading 1"/>
    <w:aliases w:val="Pellicaan Kop 1"/>
    <w:basedOn w:val="Normal"/>
    <w:next w:val="Normal"/>
    <w:link w:val="Kop1Char"/>
    <w:uiPriority w:val="6"/>
    <w:qFormat/>
    <w:rsid w:val="0038365E"/>
    <w:pPr>
      <w:spacing w:before="240" w:after="280"/>
      <w:outlineLvl w:val="0"/>
    </w:pPr>
    <w:rPr>
      <w:rFonts w:eastAsiaTheme="majorEastAsia" w:cstheme="majorBidi"/>
      <w:caps/>
      <w:sz w:val="26"/>
      <w:szCs w:val="32"/>
    </w:rPr>
  </w:style>
  <w:style w:type="paragraph" w:styleId="Heading2">
    <w:name w:val="heading 2"/>
    <w:aliases w:val="Pellicaan kop 2"/>
    <w:basedOn w:val="Normal"/>
    <w:next w:val="Normal"/>
    <w:link w:val="Kop2Char"/>
    <w:uiPriority w:val="9"/>
    <w:qFormat/>
    <w:rsid w:val="0038365E"/>
    <w:pPr>
      <w:spacing w:before="240" w:after="280"/>
      <w:outlineLvl w:val="1"/>
    </w:pPr>
    <w:rPr>
      <w:rFonts w:eastAsiaTheme="majorEastAsia" w:cstheme="majorBidi"/>
      <w:b/>
      <w:caps/>
      <w:szCs w:val="26"/>
    </w:rPr>
  </w:style>
  <w:style w:type="paragraph" w:styleId="Heading3">
    <w:name w:val="heading 3"/>
    <w:aliases w:val="Pellicaan Kop 3"/>
    <w:basedOn w:val="Normal"/>
    <w:next w:val="Normal"/>
    <w:link w:val="Kop3Char"/>
    <w:uiPriority w:val="9"/>
    <w:qFormat/>
    <w:rsid w:val="0038365E"/>
    <w:pPr>
      <w:spacing w:before="240" w:after="280"/>
      <w:outlineLvl w:val="2"/>
    </w:pPr>
    <w:rPr>
      <w:rFonts w:eastAsiaTheme="majorEastAsia" w:cstheme="majorBidi"/>
      <w:b/>
      <w:i/>
      <w:caps/>
      <w:szCs w:val="24"/>
    </w:rPr>
  </w:style>
  <w:style w:type="paragraph" w:styleId="Heading4">
    <w:name w:val="heading 4"/>
    <w:aliases w:val="Pellicaan Kop 4"/>
    <w:basedOn w:val="Normal"/>
    <w:next w:val="Normal"/>
    <w:link w:val="Kop4Char"/>
    <w:uiPriority w:val="9"/>
    <w:qFormat/>
    <w:rsid w:val="0038365E"/>
    <w:pPr>
      <w:spacing w:before="240" w:after="280"/>
      <w:outlineLvl w:val="3"/>
    </w:pPr>
    <w:rPr>
      <w:rFonts w:eastAsiaTheme="majorEastAsia"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CStandaard">
    <w:name w:val="PC_Standaard"/>
    <w:uiPriority w:val="99"/>
    <w:semiHidden/>
    <w:rsid w:val="00F87099"/>
    <w:pPr>
      <w:spacing w:after="0" w:line="280" w:lineRule="atLeast"/>
    </w:pPr>
    <w:rPr>
      <w:rFonts w:ascii="Arial" w:eastAsia="Times New Roman" w:hAnsi="Arial" w:cs="Times New Roman"/>
      <w:szCs w:val="20"/>
    </w:rPr>
  </w:style>
  <w:style w:type="paragraph" w:styleId="Header">
    <w:name w:val="header"/>
    <w:basedOn w:val="Normal"/>
    <w:link w:val="KoptekstChar"/>
    <w:uiPriority w:val="99"/>
    <w:semiHidden/>
    <w:rsid w:val="006C3A28"/>
    <w:pPr>
      <w:tabs>
        <w:tab w:val="center" w:pos="4513"/>
        <w:tab w:val="right" w:pos="9026"/>
      </w:tabs>
      <w:spacing w:line="240" w:lineRule="auto"/>
      <w:jc w:val="right"/>
    </w:pPr>
  </w:style>
  <w:style w:type="character" w:customStyle="1" w:styleId="KoptekstChar">
    <w:name w:val="Koptekst Char"/>
    <w:basedOn w:val="DefaultParagraphFont"/>
    <w:link w:val="Header"/>
    <w:uiPriority w:val="99"/>
    <w:semiHidden/>
    <w:rsid w:val="003042DF"/>
    <w:rPr>
      <w:rFonts w:ascii="Arial" w:hAnsi="Arial"/>
    </w:rPr>
  </w:style>
  <w:style w:type="paragraph" w:styleId="Footer">
    <w:name w:val="footer"/>
    <w:basedOn w:val="Normal"/>
    <w:link w:val="VoettekstChar"/>
    <w:uiPriority w:val="99"/>
    <w:semiHidden/>
    <w:rsid w:val="00B06119"/>
    <w:pPr>
      <w:tabs>
        <w:tab w:val="center" w:pos="4513"/>
        <w:tab w:val="right" w:pos="9026"/>
      </w:tabs>
      <w:spacing w:line="240" w:lineRule="auto"/>
    </w:pPr>
  </w:style>
  <w:style w:type="character" w:customStyle="1" w:styleId="VoettekstChar">
    <w:name w:val="Voettekst Char"/>
    <w:basedOn w:val="DefaultParagraphFont"/>
    <w:link w:val="Footer"/>
    <w:uiPriority w:val="99"/>
    <w:semiHidden/>
    <w:rsid w:val="003042DF"/>
    <w:rPr>
      <w:rFonts w:ascii="Arial" w:hAnsi="Arial"/>
    </w:rPr>
  </w:style>
  <w:style w:type="paragraph" w:customStyle="1" w:styleId="PCInitialen">
    <w:name w:val="PC_Initialen"/>
    <w:basedOn w:val="PCStandaard"/>
    <w:next w:val="PCStandaard"/>
    <w:uiPriority w:val="99"/>
    <w:semiHidden/>
    <w:unhideWhenUsed/>
    <w:rsid w:val="00B70C36"/>
    <w:pPr>
      <w:jc w:val="right"/>
    </w:pPr>
  </w:style>
  <w:style w:type="table" w:styleId="TableGrid">
    <w:name w:val="Table Grid"/>
    <w:basedOn w:val="TableNormal"/>
    <w:uiPriority w:val="39"/>
    <w:rsid w:val="00760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aliases w:val="Pellicaan Kop 1 Char"/>
    <w:basedOn w:val="DefaultParagraphFont"/>
    <w:link w:val="Heading1"/>
    <w:uiPriority w:val="6"/>
    <w:rsid w:val="004A2216"/>
    <w:rPr>
      <w:rFonts w:ascii="Arial" w:hAnsi="Arial" w:eastAsiaTheme="majorEastAsia" w:cstheme="majorBidi"/>
      <w:caps/>
      <w:sz w:val="26"/>
      <w:szCs w:val="32"/>
    </w:rPr>
  </w:style>
  <w:style w:type="character" w:customStyle="1" w:styleId="Kop2Char">
    <w:name w:val="Kop 2 Char"/>
    <w:aliases w:val="Pellicaan kop 2 Char"/>
    <w:basedOn w:val="DefaultParagraphFont"/>
    <w:link w:val="Heading2"/>
    <w:uiPriority w:val="9"/>
    <w:rsid w:val="004A2216"/>
    <w:rPr>
      <w:rFonts w:ascii="Arial" w:hAnsi="Arial" w:eastAsiaTheme="majorEastAsia" w:cstheme="majorBidi"/>
      <w:b/>
      <w:caps/>
      <w:szCs w:val="26"/>
    </w:rPr>
  </w:style>
  <w:style w:type="paragraph" w:styleId="Title">
    <w:name w:val="Title"/>
    <w:aliases w:val="Pellicaan Titel"/>
    <w:next w:val="Normal"/>
    <w:link w:val="TitelChar"/>
    <w:uiPriority w:val="1"/>
    <w:qFormat/>
    <w:rsid w:val="0038365E"/>
    <w:pPr>
      <w:widowControl w:val="0"/>
      <w:spacing w:before="240" w:after="280" w:line="280" w:lineRule="atLeast"/>
      <w:contextualSpacing/>
    </w:pPr>
    <w:rPr>
      <w:rFonts w:ascii="DIN-Light" w:hAnsi="DIN-Light" w:eastAsiaTheme="majorEastAsia" w:cstheme="majorBidi"/>
      <w:caps/>
      <w:kern w:val="28"/>
      <w:sz w:val="40"/>
      <w:szCs w:val="56"/>
    </w:rPr>
  </w:style>
  <w:style w:type="character" w:customStyle="1" w:styleId="TitelChar">
    <w:name w:val="Titel Char"/>
    <w:aliases w:val="Pellicaan Titel Char"/>
    <w:basedOn w:val="DefaultParagraphFont"/>
    <w:link w:val="Title"/>
    <w:uiPriority w:val="1"/>
    <w:rsid w:val="004A2216"/>
    <w:rPr>
      <w:rFonts w:ascii="DIN-Light" w:hAnsi="DIN-Light" w:eastAsiaTheme="majorEastAsia" w:cstheme="majorBidi"/>
      <w:caps/>
      <w:kern w:val="28"/>
      <w:sz w:val="40"/>
      <w:szCs w:val="56"/>
    </w:rPr>
  </w:style>
  <w:style w:type="character" w:customStyle="1" w:styleId="Kop4Char">
    <w:name w:val="Kop 4 Char"/>
    <w:aliases w:val="Pellicaan Kop 4 Char"/>
    <w:basedOn w:val="DefaultParagraphFont"/>
    <w:link w:val="Heading4"/>
    <w:uiPriority w:val="9"/>
    <w:rsid w:val="004A2216"/>
    <w:rPr>
      <w:rFonts w:ascii="Arial" w:hAnsi="Arial" w:eastAsiaTheme="majorEastAsia" w:cstheme="majorBidi"/>
      <w:i/>
      <w:iCs/>
      <w:caps/>
    </w:rPr>
  </w:style>
  <w:style w:type="character" w:customStyle="1" w:styleId="Kop3Char">
    <w:name w:val="Kop 3 Char"/>
    <w:aliases w:val="Pellicaan Kop 3 Char"/>
    <w:basedOn w:val="DefaultParagraphFont"/>
    <w:link w:val="Heading3"/>
    <w:uiPriority w:val="9"/>
    <w:rsid w:val="004A2216"/>
    <w:rPr>
      <w:rFonts w:ascii="Arial" w:hAnsi="Arial" w:eastAsiaTheme="majorEastAsia" w:cstheme="majorBidi"/>
      <w:b/>
      <w:i/>
      <w:caps/>
      <w:szCs w:val="24"/>
    </w:rPr>
  </w:style>
  <w:style w:type="paragraph" w:customStyle="1" w:styleId="PCTitel">
    <w:name w:val="PC_Titel"/>
    <w:next w:val="PCStandaard"/>
    <w:uiPriority w:val="99"/>
    <w:semiHidden/>
    <w:rsid w:val="00C92057"/>
    <w:pPr>
      <w:spacing w:before="240" w:after="280" w:line="280" w:lineRule="atLeast"/>
    </w:pPr>
    <w:rPr>
      <w:rFonts w:ascii="DIN-Light" w:eastAsia="Times New Roman" w:hAnsi="DIN-Light" w:cs="Times New Roman"/>
      <w:caps/>
      <w:sz w:val="40"/>
      <w:szCs w:val="40"/>
    </w:rPr>
  </w:style>
  <w:style w:type="paragraph" w:customStyle="1" w:styleId="PCOpsommingNumeriek">
    <w:name w:val="PC_OpsommingNumeriek"/>
    <w:basedOn w:val="PCStandaard"/>
    <w:semiHidden/>
    <w:rsid w:val="00C92057"/>
    <w:pPr>
      <w:numPr>
        <w:numId w:val="2"/>
      </w:numPr>
    </w:pPr>
    <w:rPr>
      <w:rFonts w:cs="Arial"/>
    </w:rPr>
  </w:style>
  <w:style w:type="paragraph" w:customStyle="1" w:styleId="PCHeading1">
    <w:name w:val="PC_Heading1"/>
    <w:next w:val="PCStandaard"/>
    <w:semiHidden/>
    <w:rsid w:val="00C92057"/>
    <w:pPr>
      <w:spacing w:before="240" w:after="280" w:line="280" w:lineRule="atLeast"/>
      <w:outlineLvl w:val="0"/>
    </w:pPr>
    <w:rPr>
      <w:rFonts w:ascii="Arial" w:eastAsia="Times New Roman" w:hAnsi="Arial" w:cs="Times New Roman"/>
      <w:caps/>
      <w:sz w:val="26"/>
      <w:szCs w:val="40"/>
    </w:rPr>
  </w:style>
  <w:style w:type="paragraph" w:customStyle="1" w:styleId="PCHeading2">
    <w:name w:val="PC_Heading2"/>
    <w:next w:val="PCStandaard"/>
    <w:uiPriority w:val="99"/>
    <w:semiHidden/>
    <w:rsid w:val="00C92057"/>
    <w:pPr>
      <w:spacing w:before="240" w:after="280" w:line="280" w:lineRule="atLeast"/>
      <w:outlineLvl w:val="1"/>
    </w:pPr>
    <w:rPr>
      <w:rFonts w:ascii="Arial" w:eastAsia="Times New Roman" w:hAnsi="Arial" w:cs="Times New Roman"/>
      <w:b/>
      <w:caps/>
      <w:sz w:val="20"/>
      <w:szCs w:val="20"/>
    </w:rPr>
  </w:style>
  <w:style w:type="paragraph" w:styleId="ListParagraph">
    <w:name w:val="List Paragraph"/>
    <w:basedOn w:val="Normal"/>
    <w:uiPriority w:val="34"/>
    <w:semiHidden/>
    <w:qFormat/>
    <w:rsid w:val="00C2408A"/>
    <w:pPr>
      <w:widowControl/>
      <w:ind w:left="720"/>
      <w:contextualSpacing/>
      <w:jc w:val="left"/>
    </w:pPr>
    <w:rPr>
      <w:rFonts w:eastAsia="Times New Roman" w:cs="Times New Roman"/>
      <w:szCs w:val="24"/>
    </w:rPr>
  </w:style>
  <w:style w:type="paragraph" w:customStyle="1" w:styleId="PCOpsomming">
    <w:name w:val="PC_Opsomming"/>
    <w:basedOn w:val="PCStandaard"/>
    <w:uiPriority w:val="99"/>
    <w:semiHidden/>
    <w:rsid w:val="002B6551"/>
    <w:pPr>
      <w:tabs>
        <w:tab w:val="num" w:pos="567"/>
      </w:tabs>
      <w:ind w:left="567" w:hanging="567"/>
    </w:pPr>
    <w:rPr>
      <w:rFonts w:cs="Arial"/>
    </w:rPr>
  </w:style>
  <w:style w:type="character" w:styleId="Hyperlink">
    <w:name w:val="Hyperlink"/>
    <w:basedOn w:val="DefaultParagraphFont"/>
    <w:uiPriority w:val="99"/>
    <w:unhideWhenUsed/>
    <w:rsid w:val="00B92A0D"/>
    <w:rPr>
      <w:color w:val="0000FF"/>
      <w:u w:val="single"/>
    </w:rPr>
  </w:style>
  <w:style w:type="character" w:styleId="CommentReference">
    <w:name w:val="annotation reference"/>
    <w:basedOn w:val="DefaultParagraphFont"/>
    <w:uiPriority w:val="99"/>
    <w:semiHidden/>
    <w:unhideWhenUsed/>
    <w:rsid w:val="00CF4BA0"/>
    <w:rPr>
      <w:sz w:val="16"/>
      <w:szCs w:val="16"/>
    </w:rPr>
  </w:style>
  <w:style w:type="paragraph" w:styleId="CommentText">
    <w:name w:val="annotation text"/>
    <w:basedOn w:val="Normal"/>
    <w:link w:val="TekstopmerkingChar"/>
    <w:uiPriority w:val="99"/>
    <w:unhideWhenUsed/>
    <w:rsid w:val="00CF4BA0"/>
    <w:pPr>
      <w:spacing w:line="240" w:lineRule="auto"/>
    </w:pPr>
    <w:rPr>
      <w:sz w:val="20"/>
      <w:szCs w:val="20"/>
    </w:rPr>
  </w:style>
  <w:style w:type="character" w:customStyle="1" w:styleId="TekstopmerkingChar">
    <w:name w:val="Tekst opmerking Char"/>
    <w:basedOn w:val="DefaultParagraphFont"/>
    <w:link w:val="CommentText"/>
    <w:uiPriority w:val="99"/>
    <w:rsid w:val="00CF4BA0"/>
    <w:rPr>
      <w:rFonts w:ascii="Arial" w:hAnsi="Arial"/>
      <w:sz w:val="20"/>
      <w:szCs w:val="20"/>
    </w:rPr>
  </w:style>
  <w:style w:type="paragraph" w:styleId="CommentSubject">
    <w:name w:val="annotation subject"/>
    <w:basedOn w:val="CommentText"/>
    <w:next w:val="CommentText"/>
    <w:link w:val="OnderwerpvanopmerkingChar"/>
    <w:uiPriority w:val="99"/>
    <w:semiHidden/>
    <w:unhideWhenUsed/>
    <w:rsid w:val="00CF4BA0"/>
    <w:rPr>
      <w:b/>
      <w:bCs/>
    </w:rPr>
  </w:style>
  <w:style w:type="character" w:customStyle="1" w:styleId="OnderwerpvanopmerkingChar">
    <w:name w:val="Onderwerp van opmerking Char"/>
    <w:basedOn w:val="TekstopmerkingChar"/>
    <w:link w:val="CommentSubject"/>
    <w:uiPriority w:val="99"/>
    <w:semiHidden/>
    <w:rsid w:val="00CF4BA0"/>
    <w:rPr>
      <w:rFonts w:ascii="Arial" w:hAnsi="Arial"/>
      <w:b/>
      <w:bCs/>
      <w:sz w:val="20"/>
      <w:szCs w:val="20"/>
    </w:rPr>
  </w:style>
  <w:style w:type="character" w:styleId="FollowedHyperlink">
    <w:name w:val="FollowedHyperlink"/>
    <w:basedOn w:val="DefaultParagraphFont"/>
    <w:uiPriority w:val="99"/>
    <w:semiHidden/>
    <w:unhideWhenUsed/>
    <w:rsid w:val="008E241A"/>
    <w:rPr>
      <w:color w:val="954F72" w:themeColor="followedHyperlink"/>
      <w:u w:val="single"/>
    </w:rPr>
  </w:style>
  <w:style w:type="character" w:styleId="UnresolvedMention">
    <w:name w:val="Unresolved Mention"/>
    <w:basedOn w:val="DefaultParagraphFont"/>
    <w:uiPriority w:val="99"/>
    <w:semiHidden/>
    <w:unhideWhenUsed/>
    <w:rsid w:val="005B7699"/>
    <w:rPr>
      <w:color w:val="605E5C"/>
      <w:shd w:val="clear" w:color="auto" w:fill="E1DFDD"/>
    </w:rPr>
  </w:style>
  <w:style w:type="paragraph" w:styleId="Revision">
    <w:name w:val="Revision"/>
    <w:hidden/>
    <w:uiPriority w:val="99"/>
    <w:semiHidden/>
    <w:rsid w:val="004F448B"/>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ijksoverheid.nl/onderwerpen/woning-huren/vraag-en-antwoord/wanneer-kan-ik-terecht-bij-de-huurcommissie-en-wanneer-bij-de-kantonrechter" TargetMode="External" /><Relationship Id="rId11" Type="http://schemas.openxmlformats.org/officeDocument/2006/relationships/header" Target="header1.xml" /><Relationship Id="rId12" Type="http://schemas.openxmlformats.org/officeDocument/2006/relationships/footer" Target="footer1.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www.rijksoverheid.nl/onderwerpen/woning-verhuren/vraag-en-antwoord/nieuwe-regels-voor-verhuurders-en-verhuurbemiddelaars-1-juli-2023" TargetMode="External" /><Relationship Id="rId6" Type="http://schemas.openxmlformats.org/officeDocument/2006/relationships/hyperlink" Target="https://www.rijksoverheid.nl/onderwerpen/woning-huren/vraag-en-antwoord" TargetMode="External" /><Relationship Id="rId7" Type="http://schemas.openxmlformats.org/officeDocument/2006/relationships/hyperlink" Target="https://www.rijksoverheid.nl/onderwerpen/woning-huren/vraag-en-antwoord/welke-regels-gelden-er-voor-een-huurverhoging" TargetMode="External" /><Relationship Id="rId8" Type="http://schemas.openxmlformats.org/officeDocument/2006/relationships/hyperlink" Target="https://www.rijksoverheid.nl/onderwerpen/woning-huren/vraag-en-antwoord/welke-kosten-zijn-voor-de-huurder-en-welke-voor-de-verhuurder" TargetMode="External" /><Relationship Id="rId9" Type="http://schemas.openxmlformats.org/officeDocument/2006/relationships/hyperlink" Target="https://vng.nl/sites/default/files/2023-12/wgv-meldpunten-en-verordeninge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AC962-B2CB-4FB9-AAD7-B00AD2949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1480</Words>
  <Characters>8142</Characters>
  <Application>Microsoft Office Word</Application>
  <DocSecurity>0</DocSecurity>
  <Lines>67</Lines>
  <Paragraphs>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10231136</vt:lpstr>
      <vt:lpstr/>
    </vt:vector>
  </TitlesOfParts>
  <Manager>mr. Juriaan Maccow</Manager>
  <Company>Pellicaan Advocaten N.V.</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10231136</dc:title>
  <dc:subject>NBBU / presentatie huisvesting arbeidsmigranten (huurrecht)</dc:subject>
  <dc:creator>gdo</dc:creator>
  <cp:keywords>NBBU/presentatie huisvesting arbeidsmigranten (huurrecht)</cp:keywords>
  <cp:lastModifiedBy>Pellicaan Advocaten</cp:lastModifiedBy>
  <cp:revision>7</cp:revision>
  <dcterms:created xsi:type="dcterms:W3CDTF">2025-08-21T09:45:00Z</dcterms:created>
  <dcterms:modified xsi:type="dcterms:W3CDTF">2026-02-01T17:14:00Z</dcterms:modified>
  <cp:category>OVERIGE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ktedatum">
    <vt:lpwstr/>
  </property>
  <property fmtid="{D5CDD505-2E9C-101B-9397-08002B2CF9AE}" pid="3" name="aktenr">
    <vt:lpwstr>10231136</vt:lpwstr>
  </property>
  <property fmtid="{D5CDD505-2E9C-101B-9397-08002B2CF9AE}" pid="4" name="aktesoort">
    <vt:lpwstr/>
  </property>
  <property fmtid="{D5CDD505-2E9C-101B-9397-08002B2CF9AE}" pid="5" name="aktetijd">
    <vt:lpwstr/>
  </property>
  <property fmtid="{D5CDD505-2E9C-101B-9397-08002B2CF9AE}" pid="6" name="archiefnummer">
    <vt:lpwstr/>
  </property>
  <property fmtid="{D5CDD505-2E9C-101B-9397-08002B2CF9AE}" pid="7" name="behandel1">
    <vt:lpwstr>xal</vt:lpwstr>
  </property>
  <property fmtid="{D5CDD505-2E9C-101B-9397-08002B2CF9AE}" pid="8" name="behandelaarid">
    <vt:lpwstr>102</vt:lpwstr>
  </property>
  <property fmtid="{D5CDD505-2E9C-101B-9397-08002B2CF9AE}" pid="9" name="behandelzk">
    <vt:lpwstr>mr. Juriaan Maccow</vt:lpwstr>
  </property>
  <property fmtid="{D5CDD505-2E9C-101B-9397-08002B2CF9AE}" pid="10" name="compsoort">
    <vt:lpwstr>diverse</vt:lpwstr>
  </property>
  <property fmtid="{D5CDD505-2E9C-101B-9397-08002B2CF9AE}" pid="11" name="contact">
    <vt:lpwstr>mr. A.A.W. Alders</vt:lpwstr>
  </property>
  <property fmtid="{D5CDD505-2E9C-101B-9397-08002B2CF9AE}" pid="12" name="contactemail">
    <vt:lpwstr>xander.alders@pellicaan.nl</vt:lpwstr>
  </property>
  <property fmtid="{D5CDD505-2E9C-101B-9397-08002B2CF9AE}" pid="13" name="contactfunctie">
    <vt:lpwstr>Advocaat</vt:lpwstr>
  </property>
  <property fmtid="{D5CDD505-2E9C-101B-9397-08002B2CF9AE}" pid="14" name="contacttelefoon">
    <vt:lpwstr>+31 (0) 88 627 22 87</vt:lpwstr>
  </property>
  <property fmtid="{D5CDD505-2E9C-101B-9397-08002B2CF9AE}" pid="15" name="documentnaam">
    <vt:lpwstr>Informatieblad Huurders 2026.docx</vt:lpwstr>
  </property>
  <property fmtid="{D5CDD505-2E9C-101B-9397-08002B2CF9AE}" pid="16" name="documentnummer">
    <vt:lpwstr>2600062990</vt:lpwstr>
  </property>
  <property fmtid="{D5CDD505-2E9C-101B-9397-08002B2CF9AE}" pid="17" name="dossiernummer">
    <vt:lpwstr>10262907</vt:lpwstr>
  </property>
  <property fmtid="{D5CDD505-2E9C-101B-9397-08002B2CF9AE}" pid="18" name="init1">
    <vt:lpwstr>102</vt:lpwstr>
  </property>
  <property fmtid="{D5CDD505-2E9C-101B-9397-08002B2CF9AE}" pid="19" name="initzk">
    <vt:lpwstr>102</vt:lpwstr>
  </property>
  <property fmtid="{D5CDD505-2E9C-101B-9397-08002B2CF9AE}" pid="20" name="maker">
    <vt:lpwstr>0548</vt:lpwstr>
  </property>
  <property fmtid="{D5CDD505-2E9C-101B-9397-08002B2CF9AE}" pid="21" name="notaris">
    <vt:lpwstr>jma</vt:lpwstr>
  </property>
  <property fmtid="{D5CDD505-2E9C-101B-9397-08002B2CF9AE}" pid="22" name="notarisid">
    <vt:lpwstr>47</vt:lpwstr>
  </property>
  <property fmtid="{D5CDD505-2E9C-101B-9397-08002B2CF9AE}" pid="23" name="secretaresse">
    <vt:lpwstr>0551</vt:lpwstr>
  </property>
  <property fmtid="{D5CDD505-2E9C-101B-9397-08002B2CF9AE}" pid="24" name="versiedatum">
    <vt:lpwstr>21-08-2025</vt:lpwstr>
  </property>
  <property fmtid="{D5CDD505-2E9C-101B-9397-08002B2CF9AE}" pid="25" name="versienummer">
    <vt:i4>1</vt:i4>
  </property>
  <property fmtid="{D5CDD505-2E9C-101B-9397-08002B2CF9AE}" pid="26" name="zaaknr">
    <vt:lpwstr>10231136</vt:lpwstr>
  </property>
</Properties>
</file>