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A6A4" w14:textId="01D35D03" w:rsidR="00AE0B25" w:rsidRDefault="00AE0B25" w:rsidP="00AE0B25">
      <w:pPr>
        <w:rPr>
          <w:b/>
        </w:rPr>
      </w:pPr>
      <w:r w:rsidRPr="00FF0966">
        <w:rPr>
          <w:b/>
        </w:rPr>
        <w:t xml:space="preserve"> GESTION DE INVENTARIO</w:t>
      </w:r>
    </w:p>
    <w:p w14:paraId="24A3ED3F" w14:textId="77777777" w:rsidR="00DA5D09" w:rsidRPr="00FF0966" w:rsidRDefault="00DA5D09" w:rsidP="00AE0B25">
      <w:pPr>
        <w:rPr>
          <w:b/>
        </w:rPr>
      </w:pPr>
    </w:p>
    <w:tbl>
      <w:tblPr>
        <w:tblStyle w:val="Tablaconcuadrcula4-nfasis6"/>
        <w:tblW w:w="9025" w:type="dxa"/>
        <w:tblInd w:w="-113" w:type="dxa"/>
        <w:tblLook w:val="04A0" w:firstRow="1" w:lastRow="0" w:firstColumn="1" w:lastColumn="0" w:noHBand="0" w:noVBand="1"/>
      </w:tblPr>
      <w:tblGrid>
        <w:gridCol w:w="1683"/>
        <w:gridCol w:w="2952"/>
        <w:gridCol w:w="1097"/>
        <w:gridCol w:w="1110"/>
        <w:gridCol w:w="1078"/>
        <w:gridCol w:w="1105"/>
      </w:tblGrid>
      <w:tr w:rsidR="00DA5D09" w14:paraId="026EEF13" w14:textId="77777777" w:rsidTr="00DA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5" w:type="dxa"/>
            <w:gridSpan w:val="6"/>
          </w:tcPr>
          <w:p w14:paraId="50A26E51" w14:textId="77777777" w:rsidR="00DA5D09" w:rsidRDefault="00DA5D09" w:rsidP="00BF302A">
            <w:pPr>
              <w:jc w:val="center"/>
            </w:pPr>
            <w:r>
              <w:t>GESTION DE CRUD</w:t>
            </w:r>
          </w:p>
        </w:tc>
      </w:tr>
      <w:tr w:rsidR="00DA5D09" w14:paraId="08BFA794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  <w:gridSpan w:val="3"/>
          </w:tcPr>
          <w:p w14:paraId="74D6509D" w14:textId="77777777" w:rsidR="00DA5D09" w:rsidRDefault="00DA5D09" w:rsidP="00BF302A">
            <w:pPr>
              <w:jc w:val="center"/>
            </w:pPr>
            <w:r>
              <w:t>RESPONSABLE</w:t>
            </w:r>
          </w:p>
        </w:tc>
        <w:tc>
          <w:tcPr>
            <w:tcW w:w="3293" w:type="dxa"/>
            <w:gridSpan w:val="3"/>
          </w:tcPr>
          <w:p w14:paraId="5CDF9763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YESICA LISETH ROLON FLOREZ </w:t>
            </w:r>
          </w:p>
        </w:tc>
      </w:tr>
      <w:tr w:rsidR="00DA5D09" w14:paraId="29FF84C7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3B8CA0D9" w14:textId="77777777" w:rsidR="00DA5D09" w:rsidRDefault="00DA5D09" w:rsidP="00BF302A">
            <w:pPr>
              <w:jc w:val="center"/>
            </w:pPr>
            <w:r>
              <w:t>Tipo de requerimiento</w:t>
            </w:r>
          </w:p>
        </w:tc>
        <w:tc>
          <w:tcPr>
            <w:tcW w:w="2952" w:type="dxa"/>
          </w:tcPr>
          <w:p w14:paraId="1D0374A2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97" w:type="dxa"/>
          </w:tcPr>
          <w:p w14:paraId="289E2F7D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0" w:type="dxa"/>
          </w:tcPr>
          <w:p w14:paraId="57909092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78" w:type="dxa"/>
          </w:tcPr>
          <w:p w14:paraId="600719CA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05" w:type="dxa"/>
          </w:tcPr>
          <w:p w14:paraId="0B7531AE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DA5D09" w14:paraId="300A2025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 w:val="restart"/>
          </w:tcPr>
          <w:p w14:paraId="4A959258" w14:textId="77777777" w:rsidR="00DA5D09" w:rsidRDefault="00DA5D09" w:rsidP="00BF302A"/>
          <w:p w14:paraId="671C21D1" w14:textId="77777777" w:rsidR="00DA5D09" w:rsidRDefault="00DA5D09" w:rsidP="00BF302A"/>
          <w:p w14:paraId="3D4A45B0" w14:textId="77777777" w:rsidR="00DA5D09" w:rsidRDefault="00DA5D09" w:rsidP="00BF302A"/>
          <w:p w14:paraId="656046F4" w14:textId="77777777" w:rsidR="00DA5D09" w:rsidRDefault="00DA5D09" w:rsidP="00BF302A"/>
          <w:p w14:paraId="398EEC90" w14:textId="77777777" w:rsidR="00DA5D09" w:rsidRDefault="00DA5D09" w:rsidP="00BF302A"/>
          <w:p w14:paraId="3B1615B2" w14:textId="77777777" w:rsidR="00DA5D09" w:rsidRDefault="00DA5D09" w:rsidP="00BF302A"/>
          <w:p w14:paraId="594B2F25" w14:textId="77777777" w:rsidR="00DA5D09" w:rsidRDefault="00DA5D09" w:rsidP="00BF302A"/>
          <w:p w14:paraId="345C8458" w14:textId="77777777" w:rsidR="00DA5D09" w:rsidRDefault="00DA5D09" w:rsidP="00BF302A">
            <w:r>
              <w:t xml:space="preserve">    Funcional</w:t>
            </w:r>
          </w:p>
        </w:tc>
        <w:tc>
          <w:tcPr>
            <w:tcW w:w="2952" w:type="dxa"/>
          </w:tcPr>
          <w:p w14:paraId="5C4DFF01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89C">
              <w:t>El sistema debe permitir ingresar nuevos productos</w:t>
            </w:r>
          </w:p>
        </w:tc>
        <w:tc>
          <w:tcPr>
            <w:tcW w:w="1097" w:type="dxa"/>
          </w:tcPr>
          <w:p w14:paraId="373CBDCD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10" w:type="dxa"/>
          </w:tcPr>
          <w:p w14:paraId="304A45A7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28/03/22 08:00 AM</w:t>
            </w:r>
          </w:p>
        </w:tc>
        <w:tc>
          <w:tcPr>
            <w:tcW w:w="1078" w:type="dxa"/>
          </w:tcPr>
          <w:p w14:paraId="2C5EEBE4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31/03/22 05:00 PM</w:t>
            </w:r>
          </w:p>
        </w:tc>
        <w:tc>
          <w:tcPr>
            <w:tcW w:w="1105" w:type="dxa"/>
          </w:tcPr>
          <w:p w14:paraId="508C4399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DA5D09" w14:paraId="2A908980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0F8003EF" w14:textId="77777777" w:rsidR="00DA5D09" w:rsidRDefault="00DA5D09" w:rsidP="00BF302A"/>
        </w:tc>
        <w:tc>
          <w:tcPr>
            <w:tcW w:w="2952" w:type="dxa"/>
          </w:tcPr>
          <w:p w14:paraId="3D23AF28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89C">
              <w:t>El sistema debe permitir registrar todos los datos primarios de un nuevo producto (</w:t>
            </w:r>
            <w:proofErr w:type="spellStart"/>
            <w:r w:rsidRPr="00AC089C">
              <w:t>nombre,precio,cantidad</w:t>
            </w:r>
            <w:proofErr w:type="spellEnd"/>
            <w:r w:rsidRPr="00AC089C">
              <w:t>) además preguntará si desea ingresar más detalles o descripciones acerca del producto</w:t>
            </w:r>
          </w:p>
        </w:tc>
        <w:tc>
          <w:tcPr>
            <w:tcW w:w="1097" w:type="dxa"/>
          </w:tcPr>
          <w:p w14:paraId="1D036860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 xml:space="preserve">5 </w:t>
            </w:r>
            <w:r>
              <w:t>DIAS</w:t>
            </w:r>
          </w:p>
        </w:tc>
        <w:tc>
          <w:tcPr>
            <w:tcW w:w="1110" w:type="dxa"/>
          </w:tcPr>
          <w:p w14:paraId="26C7F25C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1/04/22 08:00 AM</w:t>
            </w:r>
          </w:p>
        </w:tc>
        <w:tc>
          <w:tcPr>
            <w:tcW w:w="1078" w:type="dxa"/>
          </w:tcPr>
          <w:p w14:paraId="5FA971D6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7/04/22 05:00 PM</w:t>
            </w:r>
          </w:p>
        </w:tc>
        <w:tc>
          <w:tcPr>
            <w:tcW w:w="1105" w:type="dxa"/>
          </w:tcPr>
          <w:p w14:paraId="02810459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DA5D09" w14:paraId="69D9D072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05F7ABB4" w14:textId="77777777" w:rsidR="00DA5D09" w:rsidRDefault="00DA5D09" w:rsidP="00BF302A"/>
        </w:tc>
        <w:tc>
          <w:tcPr>
            <w:tcW w:w="2952" w:type="dxa"/>
          </w:tcPr>
          <w:p w14:paraId="0982C55A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89C">
              <w:t>El sistema debe mostrar una previa visualización del producto una vez que se haya registrado en el inventario.</w:t>
            </w:r>
          </w:p>
        </w:tc>
        <w:tc>
          <w:tcPr>
            <w:tcW w:w="1097" w:type="dxa"/>
          </w:tcPr>
          <w:p w14:paraId="78D9C092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10" w:type="dxa"/>
          </w:tcPr>
          <w:p w14:paraId="54BD87B1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8/04/22 08:00 AM</w:t>
            </w:r>
          </w:p>
        </w:tc>
        <w:tc>
          <w:tcPr>
            <w:tcW w:w="1078" w:type="dxa"/>
          </w:tcPr>
          <w:p w14:paraId="060B6573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12/04/22 05:00 PM</w:t>
            </w:r>
          </w:p>
        </w:tc>
        <w:tc>
          <w:tcPr>
            <w:tcW w:w="1105" w:type="dxa"/>
          </w:tcPr>
          <w:p w14:paraId="7E3F9F93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DA5D09" w14:paraId="38AF1147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641EA3F7" w14:textId="77777777" w:rsidR="00DA5D09" w:rsidRDefault="00DA5D09" w:rsidP="00BF302A"/>
        </w:tc>
        <w:tc>
          <w:tcPr>
            <w:tcW w:w="2952" w:type="dxa"/>
          </w:tcPr>
          <w:p w14:paraId="068532EB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89C">
              <w:t>El sistema debe permitir realizar las modificaciones necesarias para cada producto si dicho producto lo requiere.</w:t>
            </w:r>
          </w:p>
        </w:tc>
        <w:tc>
          <w:tcPr>
            <w:tcW w:w="1097" w:type="dxa"/>
          </w:tcPr>
          <w:p w14:paraId="3EFF2256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10" w:type="dxa"/>
          </w:tcPr>
          <w:p w14:paraId="5CD50339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13/04/22 08:00 AM</w:t>
            </w:r>
          </w:p>
        </w:tc>
        <w:tc>
          <w:tcPr>
            <w:tcW w:w="1078" w:type="dxa"/>
          </w:tcPr>
          <w:p w14:paraId="72E99492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15/04/22 05:00 PM</w:t>
            </w:r>
          </w:p>
        </w:tc>
        <w:tc>
          <w:tcPr>
            <w:tcW w:w="1105" w:type="dxa"/>
          </w:tcPr>
          <w:p w14:paraId="05F59057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DA5D09" w14:paraId="58494EA3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2F36A90F" w14:textId="77777777" w:rsidR="00DA5D09" w:rsidRDefault="00DA5D09" w:rsidP="00BF302A"/>
        </w:tc>
        <w:tc>
          <w:tcPr>
            <w:tcW w:w="2952" w:type="dxa"/>
          </w:tcPr>
          <w:p w14:paraId="5F007D3D" w14:textId="77777777" w:rsidR="00DA5D09" w:rsidRPr="00AC089C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89C">
              <w:t>El sistema debe permitir anular la existencia de un producto.</w:t>
            </w:r>
          </w:p>
        </w:tc>
        <w:tc>
          <w:tcPr>
            <w:tcW w:w="1097" w:type="dxa"/>
          </w:tcPr>
          <w:p w14:paraId="30D1705E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10" w:type="dxa"/>
          </w:tcPr>
          <w:p w14:paraId="6DD08C81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18/04/22 08:00 AM</w:t>
            </w:r>
          </w:p>
        </w:tc>
        <w:tc>
          <w:tcPr>
            <w:tcW w:w="1078" w:type="dxa"/>
          </w:tcPr>
          <w:p w14:paraId="74AB2034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20/04/22 05:00 PM</w:t>
            </w:r>
          </w:p>
        </w:tc>
        <w:tc>
          <w:tcPr>
            <w:tcW w:w="1105" w:type="dxa"/>
          </w:tcPr>
          <w:p w14:paraId="63FF6818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DA5D09" w14:paraId="1CEE1A15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 w:val="restart"/>
          </w:tcPr>
          <w:p w14:paraId="0F5AAEF7" w14:textId="77777777" w:rsidR="00DA5D09" w:rsidRDefault="00DA5D09" w:rsidP="00BF302A">
            <w:pPr>
              <w:jc w:val="center"/>
            </w:pPr>
          </w:p>
          <w:p w14:paraId="24F6F4DA" w14:textId="77777777" w:rsidR="00DA5D09" w:rsidRDefault="00DA5D09" w:rsidP="00BF302A">
            <w:pPr>
              <w:jc w:val="center"/>
            </w:pPr>
          </w:p>
          <w:p w14:paraId="311C0EBC" w14:textId="77777777" w:rsidR="00DA5D09" w:rsidRDefault="00DA5D09" w:rsidP="00BF302A">
            <w:pPr>
              <w:jc w:val="center"/>
            </w:pPr>
          </w:p>
          <w:p w14:paraId="1C6E1D56" w14:textId="77777777" w:rsidR="00DA5D09" w:rsidRDefault="00DA5D09" w:rsidP="00BF302A">
            <w:pPr>
              <w:jc w:val="center"/>
            </w:pPr>
            <w:r>
              <w:t>No funcional</w:t>
            </w:r>
          </w:p>
        </w:tc>
        <w:tc>
          <w:tcPr>
            <w:tcW w:w="2952" w:type="dxa"/>
          </w:tcPr>
          <w:p w14:paraId="47683A51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El sistema deberá mostrar un mensaje de alerta cuando se esté ingresando un producto que ya se encuentra en la base de datos</w:t>
            </w:r>
          </w:p>
        </w:tc>
        <w:tc>
          <w:tcPr>
            <w:tcW w:w="1097" w:type="dxa"/>
          </w:tcPr>
          <w:p w14:paraId="0492199C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1110" w:type="dxa"/>
          </w:tcPr>
          <w:p w14:paraId="73ED2386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8/04/22 08:00 AM</w:t>
            </w:r>
          </w:p>
        </w:tc>
        <w:tc>
          <w:tcPr>
            <w:tcW w:w="1078" w:type="dxa"/>
          </w:tcPr>
          <w:p w14:paraId="6B78D22C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>13/04/22 05:00 PM</w:t>
            </w:r>
          </w:p>
        </w:tc>
        <w:tc>
          <w:tcPr>
            <w:tcW w:w="1105" w:type="dxa"/>
          </w:tcPr>
          <w:p w14:paraId="1523E3FD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DA5D09" w14:paraId="0D8A940E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756B61CE" w14:textId="77777777" w:rsidR="00DA5D09" w:rsidRDefault="00DA5D09" w:rsidP="00BF302A"/>
        </w:tc>
        <w:tc>
          <w:tcPr>
            <w:tcW w:w="2952" w:type="dxa"/>
          </w:tcPr>
          <w:p w14:paraId="3394154C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El sistema deberá mostrar un mensaje de confirmación al registrar, modificar o eliminar un producto.</w:t>
            </w:r>
          </w:p>
        </w:tc>
        <w:tc>
          <w:tcPr>
            <w:tcW w:w="1097" w:type="dxa"/>
          </w:tcPr>
          <w:p w14:paraId="5301C905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10" w:type="dxa"/>
          </w:tcPr>
          <w:p w14:paraId="06899871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18/04/22 08:00 AM</w:t>
            </w:r>
          </w:p>
        </w:tc>
        <w:tc>
          <w:tcPr>
            <w:tcW w:w="1078" w:type="dxa"/>
          </w:tcPr>
          <w:p w14:paraId="67A9CF6F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748">
              <w:t>20/04/22 05:00 PM</w:t>
            </w:r>
          </w:p>
        </w:tc>
        <w:tc>
          <w:tcPr>
            <w:tcW w:w="1105" w:type="dxa"/>
          </w:tcPr>
          <w:p w14:paraId="7887D1DA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DA5D09" w14:paraId="72AD2564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185E9A4E" w14:textId="77777777" w:rsidR="00DA5D09" w:rsidRDefault="00DA5D09" w:rsidP="00BF302A"/>
        </w:tc>
        <w:tc>
          <w:tcPr>
            <w:tcW w:w="2952" w:type="dxa"/>
          </w:tcPr>
          <w:p w14:paraId="0052652D" w14:textId="77777777" w:rsidR="00DA5D09" w:rsidRPr="0000312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El sistema deberá mostrar un mensaje de error en las acciones de registrar, modificar o eliminar en caso de fallo con la base de datos</w:t>
            </w:r>
          </w:p>
        </w:tc>
        <w:tc>
          <w:tcPr>
            <w:tcW w:w="1097" w:type="dxa"/>
          </w:tcPr>
          <w:p w14:paraId="740023B8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110" w:type="dxa"/>
          </w:tcPr>
          <w:p w14:paraId="446748C6" w14:textId="77777777" w:rsidR="00DA5D09" w:rsidRPr="000A3748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18/04/22 08:00 AM</w:t>
            </w:r>
          </w:p>
        </w:tc>
        <w:tc>
          <w:tcPr>
            <w:tcW w:w="1078" w:type="dxa"/>
          </w:tcPr>
          <w:p w14:paraId="495FB09E" w14:textId="77777777" w:rsidR="00DA5D09" w:rsidRPr="000A3748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20/04/22 05:00 PM</w:t>
            </w:r>
          </w:p>
        </w:tc>
        <w:tc>
          <w:tcPr>
            <w:tcW w:w="1105" w:type="dxa"/>
          </w:tcPr>
          <w:p w14:paraId="77076B52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DA5D09" w14:paraId="7170761B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2" w:type="dxa"/>
            <w:gridSpan w:val="3"/>
          </w:tcPr>
          <w:p w14:paraId="7780703A" w14:textId="77777777" w:rsidR="00DA5D09" w:rsidRDefault="00DA5D09" w:rsidP="00BF302A">
            <w:pPr>
              <w:jc w:val="center"/>
            </w:pPr>
            <w:r>
              <w:t xml:space="preserve">Total de duración: 28 días </w:t>
            </w:r>
          </w:p>
        </w:tc>
        <w:tc>
          <w:tcPr>
            <w:tcW w:w="1110" w:type="dxa"/>
          </w:tcPr>
          <w:p w14:paraId="155E4780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5CE9B8AA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dxa"/>
          </w:tcPr>
          <w:p w14:paraId="0D5E3052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 HORAS</w:t>
            </w:r>
          </w:p>
        </w:tc>
      </w:tr>
    </w:tbl>
    <w:p w14:paraId="6B8A304A" w14:textId="5CCC5288" w:rsidR="00AE0B25" w:rsidRDefault="00AE0B25" w:rsidP="005C4D7D"/>
    <w:p w14:paraId="2587028D" w14:textId="47799837" w:rsidR="00DA5D09" w:rsidRDefault="00DA5D09" w:rsidP="005C4D7D"/>
    <w:tbl>
      <w:tblPr>
        <w:tblStyle w:val="Tablaconcuadrcula4-nfasis6"/>
        <w:tblW w:w="8939" w:type="dxa"/>
        <w:tblInd w:w="-113" w:type="dxa"/>
        <w:tblLook w:val="04A0" w:firstRow="1" w:lastRow="0" w:firstColumn="1" w:lastColumn="0" w:noHBand="0" w:noVBand="1"/>
      </w:tblPr>
      <w:tblGrid>
        <w:gridCol w:w="1683"/>
        <w:gridCol w:w="2861"/>
        <w:gridCol w:w="1097"/>
        <w:gridCol w:w="1098"/>
        <w:gridCol w:w="1073"/>
        <w:gridCol w:w="1127"/>
      </w:tblGrid>
      <w:tr w:rsidR="00DA5D09" w14:paraId="42F8F714" w14:textId="77777777" w:rsidTr="00DA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9" w:type="dxa"/>
            <w:gridSpan w:val="6"/>
          </w:tcPr>
          <w:p w14:paraId="7DDA83A3" w14:textId="77777777" w:rsidR="00DA5D09" w:rsidRDefault="00DA5D09" w:rsidP="00BF302A">
            <w:pPr>
              <w:jc w:val="center"/>
            </w:pPr>
            <w:r>
              <w:lastRenderedPageBreak/>
              <w:t>GESTION DE BASES DE DATOS</w:t>
            </w:r>
          </w:p>
        </w:tc>
      </w:tr>
      <w:tr w:rsidR="00DA5D09" w14:paraId="7BE58F7C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  <w:gridSpan w:val="3"/>
          </w:tcPr>
          <w:p w14:paraId="642BA5A3" w14:textId="77777777" w:rsidR="00DA5D09" w:rsidRDefault="00DA5D09" w:rsidP="00BF302A">
            <w:pPr>
              <w:jc w:val="center"/>
            </w:pPr>
            <w:r>
              <w:t>RESPONSABLE</w:t>
            </w:r>
          </w:p>
        </w:tc>
        <w:tc>
          <w:tcPr>
            <w:tcW w:w="3298" w:type="dxa"/>
            <w:gridSpan w:val="3"/>
          </w:tcPr>
          <w:p w14:paraId="797E4337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YESICA LISETH ROLON FLOREZ </w:t>
            </w:r>
          </w:p>
        </w:tc>
      </w:tr>
      <w:tr w:rsidR="00DA5D09" w14:paraId="7622982A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30BE87A7" w14:textId="77777777" w:rsidR="00DA5D09" w:rsidRDefault="00DA5D09" w:rsidP="00BF302A">
            <w:pPr>
              <w:jc w:val="center"/>
            </w:pPr>
            <w:r>
              <w:t>Tipo de requerimiento</w:t>
            </w:r>
          </w:p>
        </w:tc>
        <w:tc>
          <w:tcPr>
            <w:tcW w:w="2861" w:type="dxa"/>
          </w:tcPr>
          <w:p w14:paraId="1866D209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97" w:type="dxa"/>
          </w:tcPr>
          <w:p w14:paraId="3B9457DF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098" w:type="dxa"/>
          </w:tcPr>
          <w:p w14:paraId="44FBCD1E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73" w:type="dxa"/>
          </w:tcPr>
          <w:p w14:paraId="0AF8E034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27" w:type="dxa"/>
          </w:tcPr>
          <w:p w14:paraId="08BDD860" w14:textId="77777777" w:rsidR="00DA5D09" w:rsidRDefault="00DA5D09" w:rsidP="00BF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DA5D09" w14:paraId="7B2BEA19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 w:val="restart"/>
          </w:tcPr>
          <w:p w14:paraId="2834736D" w14:textId="77777777" w:rsidR="00DA5D09" w:rsidRDefault="00DA5D09" w:rsidP="00BF302A"/>
          <w:p w14:paraId="7F3CF349" w14:textId="77777777" w:rsidR="00DA5D09" w:rsidRDefault="00DA5D09" w:rsidP="00BF302A"/>
          <w:p w14:paraId="604E3DCA" w14:textId="77777777" w:rsidR="00DA5D09" w:rsidRDefault="00DA5D09" w:rsidP="00BF302A"/>
          <w:p w14:paraId="34A55B68" w14:textId="77777777" w:rsidR="00DA5D09" w:rsidRDefault="00DA5D09" w:rsidP="00BF302A"/>
          <w:p w14:paraId="46B06345" w14:textId="77777777" w:rsidR="00DA5D09" w:rsidRDefault="00DA5D09" w:rsidP="00BF302A"/>
          <w:p w14:paraId="77DD3AA2" w14:textId="77777777" w:rsidR="00DA5D09" w:rsidRDefault="00DA5D09" w:rsidP="00BF302A"/>
          <w:p w14:paraId="7D1F609E" w14:textId="77777777" w:rsidR="00DA5D09" w:rsidRDefault="00DA5D09" w:rsidP="00BF302A"/>
          <w:p w14:paraId="37CA92B2" w14:textId="77777777" w:rsidR="00DA5D09" w:rsidRDefault="00DA5D09" w:rsidP="00BF302A">
            <w:r>
              <w:t xml:space="preserve">    Funcional</w:t>
            </w:r>
          </w:p>
        </w:tc>
        <w:tc>
          <w:tcPr>
            <w:tcW w:w="2861" w:type="dxa"/>
          </w:tcPr>
          <w:p w14:paraId="716A95E5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El sistema deberá brindar un consola para administrar la base de datos</w:t>
            </w:r>
          </w:p>
        </w:tc>
        <w:tc>
          <w:tcPr>
            <w:tcW w:w="1097" w:type="dxa"/>
          </w:tcPr>
          <w:p w14:paraId="21056D3A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DIAS </w:t>
            </w:r>
          </w:p>
        </w:tc>
        <w:tc>
          <w:tcPr>
            <w:tcW w:w="1098" w:type="dxa"/>
          </w:tcPr>
          <w:p w14:paraId="683C076F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30/03/22 08:00 AM</w:t>
            </w:r>
          </w:p>
        </w:tc>
        <w:tc>
          <w:tcPr>
            <w:tcW w:w="1073" w:type="dxa"/>
          </w:tcPr>
          <w:p w14:paraId="61F62475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4/04/22 05:00 PM</w:t>
            </w:r>
          </w:p>
        </w:tc>
        <w:tc>
          <w:tcPr>
            <w:tcW w:w="1127" w:type="dxa"/>
          </w:tcPr>
          <w:p w14:paraId="3AE1955D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 HORAS</w:t>
            </w:r>
          </w:p>
        </w:tc>
      </w:tr>
      <w:tr w:rsidR="00DA5D09" w14:paraId="2CEA54FA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5EC0AEB3" w14:textId="77777777" w:rsidR="00DA5D09" w:rsidRDefault="00DA5D09" w:rsidP="00BF302A"/>
        </w:tc>
        <w:tc>
          <w:tcPr>
            <w:tcW w:w="2861" w:type="dxa"/>
          </w:tcPr>
          <w:p w14:paraId="20FAFF57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 xml:space="preserve">El sistema deberá pedir </w:t>
            </w:r>
            <w:proofErr w:type="spellStart"/>
            <w:r w:rsidRPr="000B566B">
              <w:t>logearse</w:t>
            </w:r>
            <w:proofErr w:type="spellEnd"/>
            <w:r w:rsidRPr="000B566B">
              <w:t xml:space="preserve"> para entrar a los acceso de la base de datos</w:t>
            </w:r>
          </w:p>
        </w:tc>
        <w:tc>
          <w:tcPr>
            <w:tcW w:w="1097" w:type="dxa"/>
          </w:tcPr>
          <w:p w14:paraId="58227F2D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748">
              <w:t xml:space="preserve">5 </w:t>
            </w:r>
            <w:r>
              <w:t>DIAS</w:t>
            </w:r>
          </w:p>
        </w:tc>
        <w:tc>
          <w:tcPr>
            <w:tcW w:w="1098" w:type="dxa"/>
          </w:tcPr>
          <w:p w14:paraId="3E75C1A2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30/03/22 08:00 AM</w:t>
            </w:r>
          </w:p>
        </w:tc>
        <w:tc>
          <w:tcPr>
            <w:tcW w:w="1073" w:type="dxa"/>
          </w:tcPr>
          <w:p w14:paraId="469226FD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1/04/22 05:00 PM</w:t>
            </w:r>
          </w:p>
        </w:tc>
        <w:tc>
          <w:tcPr>
            <w:tcW w:w="1127" w:type="dxa"/>
          </w:tcPr>
          <w:p w14:paraId="6FEE8828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DA5D09" w14:paraId="291A1485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 w:val="restart"/>
          </w:tcPr>
          <w:p w14:paraId="34CACAC5" w14:textId="77777777" w:rsidR="00DA5D09" w:rsidRDefault="00DA5D09" w:rsidP="00BF302A">
            <w:pPr>
              <w:jc w:val="center"/>
            </w:pPr>
          </w:p>
          <w:p w14:paraId="62D1BA23" w14:textId="77777777" w:rsidR="00DA5D09" w:rsidRDefault="00DA5D09" w:rsidP="00BF302A">
            <w:pPr>
              <w:jc w:val="center"/>
            </w:pPr>
          </w:p>
          <w:p w14:paraId="22DEB100" w14:textId="77777777" w:rsidR="00DA5D09" w:rsidRDefault="00DA5D09" w:rsidP="00BF302A">
            <w:pPr>
              <w:jc w:val="center"/>
            </w:pPr>
          </w:p>
          <w:p w14:paraId="54391023" w14:textId="77777777" w:rsidR="00DA5D09" w:rsidRDefault="00DA5D09" w:rsidP="00BF302A">
            <w:pPr>
              <w:jc w:val="center"/>
            </w:pPr>
            <w:r>
              <w:t>No funcional</w:t>
            </w:r>
          </w:p>
        </w:tc>
        <w:tc>
          <w:tcPr>
            <w:tcW w:w="2861" w:type="dxa"/>
          </w:tcPr>
          <w:p w14:paraId="2C2CDEF7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 xml:space="preserve">El sistema deberá conectarse a un hosting para almacenar </w:t>
            </w:r>
            <w:proofErr w:type="spellStart"/>
            <w:r w:rsidRPr="000B566B">
              <w:t>backend</w:t>
            </w:r>
            <w:proofErr w:type="spellEnd"/>
            <w:r w:rsidRPr="000B566B">
              <w:t xml:space="preserve"> y la base de datos</w:t>
            </w:r>
          </w:p>
        </w:tc>
        <w:tc>
          <w:tcPr>
            <w:tcW w:w="1097" w:type="dxa"/>
          </w:tcPr>
          <w:p w14:paraId="507271D0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1098" w:type="dxa"/>
          </w:tcPr>
          <w:p w14:paraId="5185085C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 xml:space="preserve">28/03/22 08:00 </w:t>
            </w:r>
            <w:r w:rsidRPr="000A3748">
              <w:t>AM</w:t>
            </w:r>
          </w:p>
        </w:tc>
        <w:tc>
          <w:tcPr>
            <w:tcW w:w="1073" w:type="dxa"/>
          </w:tcPr>
          <w:p w14:paraId="779E9C6B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31/03/22 05:00 PM</w:t>
            </w:r>
          </w:p>
        </w:tc>
        <w:tc>
          <w:tcPr>
            <w:tcW w:w="1127" w:type="dxa"/>
          </w:tcPr>
          <w:p w14:paraId="1AE39D66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DA5D09" w14:paraId="5F4D1C12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6891EA36" w14:textId="77777777" w:rsidR="00DA5D09" w:rsidRDefault="00DA5D09" w:rsidP="00BF302A"/>
        </w:tc>
        <w:tc>
          <w:tcPr>
            <w:tcW w:w="2861" w:type="dxa"/>
          </w:tcPr>
          <w:p w14:paraId="40D306CA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 xml:space="preserve">El sistema deberá hacer la conexión de </w:t>
            </w:r>
            <w:proofErr w:type="spellStart"/>
            <w:r w:rsidRPr="000B566B">
              <w:t>backend</w:t>
            </w:r>
            <w:proofErr w:type="spellEnd"/>
            <w:r w:rsidRPr="000B566B">
              <w:t xml:space="preserve"> y la base de datos para un conexión segura</w:t>
            </w:r>
          </w:p>
        </w:tc>
        <w:tc>
          <w:tcPr>
            <w:tcW w:w="1097" w:type="dxa"/>
          </w:tcPr>
          <w:p w14:paraId="7AB83FCE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098" w:type="dxa"/>
          </w:tcPr>
          <w:p w14:paraId="0974CC88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31/03/22 08:00 AM</w:t>
            </w:r>
          </w:p>
        </w:tc>
        <w:tc>
          <w:tcPr>
            <w:tcW w:w="1073" w:type="dxa"/>
          </w:tcPr>
          <w:p w14:paraId="60D73946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1/04/22 05:00 PM</w:t>
            </w:r>
          </w:p>
        </w:tc>
        <w:tc>
          <w:tcPr>
            <w:tcW w:w="1127" w:type="dxa"/>
          </w:tcPr>
          <w:p w14:paraId="3BBD114A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DA5D09" w14:paraId="0196D847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2C3AD6BA" w14:textId="77777777" w:rsidR="00DA5D09" w:rsidRDefault="00DA5D09" w:rsidP="00BF302A"/>
        </w:tc>
        <w:tc>
          <w:tcPr>
            <w:tcW w:w="2861" w:type="dxa"/>
          </w:tcPr>
          <w:p w14:paraId="684C5E88" w14:textId="77777777" w:rsidR="00DA5D09" w:rsidRPr="000B566B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El sistema debe permitir generar reportes del inventario</w:t>
            </w:r>
          </w:p>
        </w:tc>
        <w:tc>
          <w:tcPr>
            <w:tcW w:w="1097" w:type="dxa"/>
          </w:tcPr>
          <w:p w14:paraId="54D373C0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098" w:type="dxa"/>
          </w:tcPr>
          <w:p w14:paraId="4F0C7F9D" w14:textId="77777777" w:rsidR="00DA5D09" w:rsidRPr="000B566B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18/04/22 08:00 AM</w:t>
            </w:r>
          </w:p>
        </w:tc>
        <w:tc>
          <w:tcPr>
            <w:tcW w:w="1073" w:type="dxa"/>
          </w:tcPr>
          <w:p w14:paraId="2D889555" w14:textId="77777777" w:rsidR="00DA5D09" w:rsidRPr="000B566B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66B">
              <w:t>20/04/22 05:00 PM</w:t>
            </w:r>
          </w:p>
        </w:tc>
        <w:tc>
          <w:tcPr>
            <w:tcW w:w="1127" w:type="dxa"/>
          </w:tcPr>
          <w:p w14:paraId="6BD5BBE9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DA5D09" w14:paraId="7D5B7745" w14:textId="77777777" w:rsidTr="00DA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12F3CE5F" w14:textId="77777777" w:rsidR="00DA5D09" w:rsidRDefault="00DA5D09" w:rsidP="00BF302A"/>
        </w:tc>
        <w:tc>
          <w:tcPr>
            <w:tcW w:w="2861" w:type="dxa"/>
          </w:tcPr>
          <w:p w14:paraId="2E40DD4B" w14:textId="77777777" w:rsidR="00DA5D09" w:rsidRPr="000B566B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66B">
              <w:t>El sistema deberá decrementar la cantidad de productos existentes cuando se realice una venta.</w:t>
            </w:r>
          </w:p>
        </w:tc>
        <w:tc>
          <w:tcPr>
            <w:tcW w:w="1097" w:type="dxa"/>
          </w:tcPr>
          <w:p w14:paraId="09764FDE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1098" w:type="dxa"/>
          </w:tcPr>
          <w:p w14:paraId="1AE2A9AA" w14:textId="77777777" w:rsidR="00DA5D09" w:rsidRPr="000B566B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21/04/22 08:00 AM</w:t>
            </w:r>
          </w:p>
        </w:tc>
        <w:tc>
          <w:tcPr>
            <w:tcW w:w="1073" w:type="dxa"/>
          </w:tcPr>
          <w:p w14:paraId="0493AED3" w14:textId="77777777" w:rsidR="00DA5D09" w:rsidRPr="000B566B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22/04/22 05:00 PM</w:t>
            </w:r>
          </w:p>
        </w:tc>
        <w:tc>
          <w:tcPr>
            <w:tcW w:w="1127" w:type="dxa"/>
          </w:tcPr>
          <w:p w14:paraId="30A67822" w14:textId="77777777" w:rsidR="00DA5D09" w:rsidRDefault="00DA5D09" w:rsidP="00BF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DA5D09" w14:paraId="5BAE0AAB" w14:textId="77777777" w:rsidTr="00DA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  <w:gridSpan w:val="3"/>
          </w:tcPr>
          <w:p w14:paraId="38FB7C21" w14:textId="77777777" w:rsidR="00DA5D09" w:rsidRDefault="00DA5D09" w:rsidP="00BF302A">
            <w:pPr>
              <w:jc w:val="center"/>
            </w:pPr>
            <w:r>
              <w:t>Total de duración: 23 días</w:t>
            </w:r>
          </w:p>
        </w:tc>
        <w:tc>
          <w:tcPr>
            <w:tcW w:w="1098" w:type="dxa"/>
          </w:tcPr>
          <w:p w14:paraId="22D5C8FE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14:paraId="7E8C8B4A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0C89FF9" w14:textId="77777777" w:rsidR="00DA5D09" w:rsidRDefault="00DA5D09" w:rsidP="00BF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184 HORAS</w:t>
            </w:r>
          </w:p>
        </w:tc>
      </w:tr>
    </w:tbl>
    <w:p w14:paraId="1ED14A47" w14:textId="4FFF6494" w:rsidR="00DA5D09" w:rsidRDefault="00DA5D09" w:rsidP="005C4D7D"/>
    <w:p w14:paraId="7976F223" w14:textId="344FFB9A" w:rsidR="00DA5D09" w:rsidRDefault="00DA5D09" w:rsidP="00DA5D09">
      <w:pPr>
        <w:jc w:val="left"/>
      </w:pPr>
      <w:r>
        <w:br w:type="page"/>
      </w:r>
    </w:p>
    <w:p w14:paraId="6409C5FE" w14:textId="77777777" w:rsidR="00DA5D09" w:rsidRDefault="00DA5D09" w:rsidP="005C4D7D"/>
    <w:tbl>
      <w:tblPr>
        <w:tblStyle w:val="Tablaconcuadrcula4-nfasis6"/>
        <w:tblW w:w="9697" w:type="dxa"/>
        <w:tblInd w:w="-113" w:type="dxa"/>
        <w:tblLook w:val="04A0" w:firstRow="1" w:lastRow="0" w:firstColumn="1" w:lastColumn="0" w:noHBand="0" w:noVBand="1"/>
      </w:tblPr>
      <w:tblGrid>
        <w:gridCol w:w="1825"/>
        <w:gridCol w:w="3103"/>
        <w:gridCol w:w="1190"/>
        <w:gridCol w:w="1206"/>
        <w:gridCol w:w="1163"/>
        <w:gridCol w:w="1210"/>
      </w:tblGrid>
      <w:tr w:rsidR="00FF0966" w14:paraId="4895067C" w14:textId="77777777" w:rsidTr="00FF0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7" w:type="dxa"/>
            <w:gridSpan w:val="6"/>
          </w:tcPr>
          <w:p w14:paraId="2F6B75DA" w14:textId="77777777" w:rsidR="00FF0966" w:rsidRDefault="00C403CF" w:rsidP="00FF0966">
            <w:pPr>
              <w:jc w:val="center"/>
            </w:pPr>
            <w:r>
              <w:t>GESTION DE DISEÑO</w:t>
            </w:r>
          </w:p>
        </w:tc>
      </w:tr>
      <w:tr w:rsidR="00FF0966" w14:paraId="270242FF" w14:textId="77777777" w:rsidTr="00FF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8" w:type="dxa"/>
            <w:gridSpan w:val="3"/>
          </w:tcPr>
          <w:p w14:paraId="1826982B" w14:textId="77777777" w:rsidR="00FF0966" w:rsidRDefault="00FF0966" w:rsidP="00FF0966">
            <w:pPr>
              <w:jc w:val="center"/>
            </w:pPr>
            <w:r>
              <w:t>RESPONSABLE</w:t>
            </w:r>
          </w:p>
        </w:tc>
        <w:tc>
          <w:tcPr>
            <w:tcW w:w="3578" w:type="dxa"/>
            <w:gridSpan w:val="3"/>
          </w:tcPr>
          <w:p w14:paraId="1BA86A49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YESICA LISETH ROLON FLOREZ </w:t>
            </w:r>
          </w:p>
        </w:tc>
      </w:tr>
      <w:tr w:rsidR="00FF0966" w14:paraId="06097C92" w14:textId="77777777" w:rsidTr="00FF096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CD0E743" w14:textId="77777777" w:rsidR="00FF0966" w:rsidRDefault="00FF0966" w:rsidP="00FF0966">
            <w:pPr>
              <w:jc w:val="center"/>
            </w:pPr>
            <w:r>
              <w:t>Tipo de requerimiento</w:t>
            </w:r>
          </w:p>
        </w:tc>
        <w:tc>
          <w:tcPr>
            <w:tcW w:w="3103" w:type="dxa"/>
          </w:tcPr>
          <w:p w14:paraId="1544B8C7" w14:textId="77777777"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189" w:type="dxa"/>
          </w:tcPr>
          <w:p w14:paraId="0871700E" w14:textId="77777777"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206" w:type="dxa"/>
          </w:tcPr>
          <w:p w14:paraId="02E480B0" w14:textId="77777777"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163" w:type="dxa"/>
          </w:tcPr>
          <w:p w14:paraId="13298AE0" w14:textId="77777777"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08" w:type="dxa"/>
          </w:tcPr>
          <w:p w14:paraId="3BC169ED" w14:textId="77777777" w:rsidR="00FF0966" w:rsidRDefault="00FF0966" w:rsidP="00FF0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FF0966" w14:paraId="4EAC704B" w14:textId="77777777" w:rsidTr="00FF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Merge w:val="restart"/>
          </w:tcPr>
          <w:p w14:paraId="34FCADDA" w14:textId="77777777" w:rsidR="00FF0966" w:rsidRDefault="00FF0966" w:rsidP="00FF0966"/>
          <w:p w14:paraId="5CA6629B" w14:textId="77777777" w:rsidR="00FF0966" w:rsidRDefault="00FF0966" w:rsidP="00FF0966"/>
          <w:p w14:paraId="7621A90D" w14:textId="77777777" w:rsidR="00FF0966" w:rsidRDefault="00FF0966" w:rsidP="00FF0966"/>
          <w:p w14:paraId="045F4246" w14:textId="77777777" w:rsidR="00FF0966" w:rsidRDefault="00FF0966" w:rsidP="00FF0966"/>
          <w:p w14:paraId="557E364B" w14:textId="77777777" w:rsidR="00FF0966" w:rsidRDefault="00FF0966" w:rsidP="00FF0966"/>
          <w:p w14:paraId="65F5C44B" w14:textId="77777777" w:rsidR="00FF0966" w:rsidRDefault="00FF0966" w:rsidP="00FF0966"/>
          <w:p w14:paraId="2078646A" w14:textId="77777777" w:rsidR="00FF0966" w:rsidRDefault="00FF0966" w:rsidP="00FF0966"/>
          <w:p w14:paraId="45B0F0F4" w14:textId="77777777" w:rsidR="00FF0966" w:rsidRDefault="00FF0966" w:rsidP="00FF0966">
            <w:r>
              <w:t>Funcional</w:t>
            </w:r>
          </w:p>
        </w:tc>
        <w:tc>
          <w:tcPr>
            <w:tcW w:w="3103" w:type="dxa"/>
          </w:tcPr>
          <w:p w14:paraId="30188E31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54">
              <w:t>El sistema debe mostrar de forma gráfica las opciones de registrar, modificar, eliminar un producto</w:t>
            </w:r>
            <w:r>
              <w:t>.</w:t>
            </w:r>
          </w:p>
        </w:tc>
        <w:tc>
          <w:tcPr>
            <w:tcW w:w="1189" w:type="dxa"/>
          </w:tcPr>
          <w:p w14:paraId="3913C791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206" w:type="dxa"/>
          </w:tcPr>
          <w:p w14:paraId="46DBD061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54">
              <w:t>13/04/22 08:00 AM</w:t>
            </w:r>
          </w:p>
        </w:tc>
        <w:tc>
          <w:tcPr>
            <w:tcW w:w="1163" w:type="dxa"/>
          </w:tcPr>
          <w:p w14:paraId="79D5F6BF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54">
              <w:t>18/04/22 05:00 PM</w:t>
            </w:r>
          </w:p>
        </w:tc>
        <w:tc>
          <w:tcPr>
            <w:tcW w:w="1208" w:type="dxa"/>
          </w:tcPr>
          <w:p w14:paraId="2067F19A" w14:textId="77777777" w:rsidR="00FF0966" w:rsidRDefault="007D0B95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FF0966">
              <w:t xml:space="preserve"> HORAS</w:t>
            </w:r>
          </w:p>
        </w:tc>
      </w:tr>
      <w:tr w:rsidR="00FF0966" w14:paraId="277D3958" w14:textId="77777777" w:rsidTr="00FF0966">
        <w:trPr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Merge/>
          </w:tcPr>
          <w:p w14:paraId="485CD4CC" w14:textId="77777777" w:rsidR="00FF0966" w:rsidRDefault="00FF0966" w:rsidP="00FF0966"/>
        </w:tc>
        <w:tc>
          <w:tcPr>
            <w:tcW w:w="3103" w:type="dxa"/>
          </w:tcPr>
          <w:p w14:paraId="2C5C7100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El sistema debe mostrar gráficamente los datos primarios de cada producto, con su respectiva descripción.</w:t>
            </w:r>
          </w:p>
        </w:tc>
        <w:tc>
          <w:tcPr>
            <w:tcW w:w="1189" w:type="dxa"/>
          </w:tcPr>
          <w:p w14:paraId="7167CD23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0A3748">
              <w:t xml:space="preserve"> </w:t>
            </w:r>
            <w:r>
              <w:t>DIAS</w:t>
            </w:r>
          </w:p>
        </w:tc>
        <w:tc>
          <w:tcPr>
            <w:tcW w:w="1206" w:type="dxa"/>
          </w:tcPr>
          <w:p w14:paraId="3635A423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13/04/22 08:00 AM</w:t>
            </w:r>
          </w:p>
        </w:tc>
        <w:tc>
          <w:tcPr>
            <w:tcW w:w="1163" w:type="dxa"/>
          </w:tcPr>
          <w:p w14:paraId="42E6A643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54">
              <w:t>15/04/22 05:00 PM</w:t>
            </w:r>
          </w:p>
        </w:tc>
        <w:tc>
          <w:tcPr>
            <w:tcW w:w="1208" w:type="dxa"/>
          </w:tcPr>
          <w:p w14:paraId="25852020" w14:textId="77777777" w:rsidR="007D0B95" w:rsidRDefault="007D0B95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7F2E1F8C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F0966" w14:paraId="030E71E8" w14:textId="77777777" w:rsidTr="00FF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Merge w:val="restart"/>
          </w:tcPr>
          <w:p w14:paraId="0A0DA5A3" w14:textId="77777777" w:rsidR="00FF0966" w:rsidRDefault="00FF0966" w:rsidP="00FF0966">
            <w:pPr>
              <w:jc w:val="center"/>
            </w:pPr>
          </w:p>
          <w:p w14:paraId="48980853" w14:textId="77777777" w:rsidR="00FF0966" w:rsidRDefault="00FF0966" w:rsidP="00FF0966">
            <w:pPr>
              <w:jc w:val="center"/>
            </w:pPr>
          </w:p>
          <w:p w14:paraId="0B843524" w14:textId="77777777" w:rsidR="00FF0966" w:rsidRDefault="00FF0966" w:rsidP="00FF0966">
            <w:pPr>
              <w:jc w:val="center"/>
            </w:pPr>
          </w:p>
          <w:p w14:paraId="69F76983" w14:textId="77777777" w:rsidR="00FF0966" w:rsidRDefault="00FF0966" w:rsidP="00FF0966">
            <w:pPr>
              <w:jc w:val="center"/>
            </w:pPr>
            <w:r>
              <w:t>No funcional</w:t>
            </w:r>
          </w:p>
        </w:tc>
        <w:tc>
          <w:tcPr>
            <w:tcW w:w="3103" w:type="dxa"/>
          </w:tcPr>
          <w:p w14:paraId="5397B2B6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El sistema debe hacer la conexión al hosting y a la base de datos</w:t>
            </w:r>
          </w:p>
        </w:tc>
        <w:tc>
          <w:tcPr>
            <w:tcW w:w="1189" w:type="dxa"/>
          </w:tcPr>
          <w:p w14:paraId="7DAFCE13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1206" w:type="dxa"/>
          </w:tcPr>
          <w:p w14:paraId="5C81A690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28/03/22 08:00 AM</w:t>
            </w:r>
          </w:p>
        </w:tc>
        <w:tc>
          <w:tcPr>
            <w:tcW w:w="1163" w:type="dxa"/>
          </w:tcPr>
          <w:p w14:paraId="74DFBF4C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31/03/22 05:00 PM</w:t>
            </w:r>
          </w:p>
        </w:tc>
        <w:tc>
          <w:tcPr>
            <w:tcW w:w="1208" w:type="dxa"/>
          </w:tcPr>
          <w:p w14:paraId="46BAB068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FF0966" w14:paraId="4DF32DF8" w14:textId="77777777" w:rsidTr="00FF0966">
        <w:trPr>
          <w:trHeight w:val="1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Merge/>
          </w:tcPr>
          <w:p w14:paraId="5C3488E0" w14:textId="77777777" w:rsidR="00FF0966" w:rsidRDefault="00FF0966" w:rsidP="00FF0966"/>
        </w:tc>
        <w:tc>
          <w:tcPr>
            <w:tcW w:w="3103" w:type="dxa"/>
          </w:tcPr>
          <w:p w14:paraId="6673F109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034">
              <w:t>EL sistema debe cargar el diseño con sus respectivas consultas para dar la visualización al usuario de catálogo y diferentes categorías</w:t>
            </w:r>
          </w:p>
        </w:tc>
        <w:tc>
          <w:tcPr>
            <w:tcW w:w="1189" w:type="dxa"/>
          </w:tcPr>
          <w:p w14:paraId="08F2DA30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DIAS</w:t>
            </w:r>
          </w:p>
        </w:tc>
        <w:tc>
          <w:tcPr>
            <w:tcW w:w="1206" w:type="dxa"/>
          </w:tcPr>
          <w:p w14:paraId="67A916D6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034">
              <w:t>4/04/22 08:00 AM</w:t>
            </w:r>
          </w:p>
        </w:tc>
        <w:tc>
          <w:tcPr>
            <w:tcW w:w="1163" w:type="dxa"/>
          </w:tcPr>
          <w:p w14:paraId="5CDE00CF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034">
              <w:t>8/04/22 05:00 PM</w:t>
            </w:r>
          </w:p>
        </w:tc>
        <w:tc>
          <w:tcPr>
            <w:tcW w:w="1208" w:type="dxa"/>
          </w:tcPr>
          <w:p w14:paraId="4BD1E2B6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FF0966" w14:paraId="1B7A75E2" w14:textId="77777777" w:rsidTr="00FF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vMerge/>
          </w:tcPr>
          <w:p w14:paraId="0537525F" w14:textId="77777777" w:rsidR="00FF0966" w:rsidRDefault="00FF0966" w:rsidP="00FF0966"/>
        </w:tc>
        <w:tc>
          <w:tcPr>
            <w:tcW w:w="3103" w:type="dxa"/>
          </w:tcPr>
          <w:p w14:paraId="365FC0BB" w14:textId="77777777" w:rsidR="00FF0966" w:rsidRPr="00003129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El sistema deberá mostrar un mensaje de error cuando en la búsqueda no se puedan filtrar los productos correctamente o no se encuentre el producto buscado</w:t>
            </w:r>
          </w:p>
        </w:tc>
        <w:tc>
          <w:tcPr>
            <w:tcW w:w="1189" w:type="dxa"/>
          </w:tcPr>
          <w:p w14:paraId="1271A4F2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206" w:type="dxa"/>
          </w:tcPr>
          <w:p w14:paraId="2CD197AE" w14:textId="77777777" w:rsidR="00FF0966" w:rsidRPr="000A3748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11/04/22 08:00 AM</w:t>
            </w:r>
          </w:p>
        </w:tc>
        <w:tc>
          <w:tcPr>
            <w:tcW w:w="1163" w:type="dxa"/>
          </w:tcPr>
          <w:p w14:paraId="7FB4B7C9" w14:textId="77777777" w:rsidR="00FF0966" w:rsidRPr="000A3748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034">
              <w:t>13/04/22 05:00 PM</w:t>
            </w:r>
          </w:p>
        </w:tc>
        <w:tc>
          <w:tcPr>
            <w:tcW w:w="1208" w:type="dxa"/>
          </w:tcPr>
          <w:p w14:paraId="52FBA875" w14:textId="77777777" w:rsidR="00FF0966" w:rsidRDefault="00FF0966" w:rsidP="00FF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HORAS</w:t>
            </w:r>
          </w:p>
        </w:tc>
      </w:tr>
      <w:tr w:rsidR="00FF0966" w14:paraId="611D4810" w14:textId="77777777" w:rsidTr="00FF096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8" w:type="dxa"/>
            <w:gridSpan w:val="3"/>
          </w:tcPr>
          <w:p w14:paraId="44092FB9" w14:textId="77777777" w:rsidR="00FF0966" w:rsidRDefault="00FF0966" w:rsidP="00FF0966">
            <w:pPr>
              <w:jc w:val="center"/>
            </w:pPr>
            <w:r>
              <w:t xml:space="preserve">Total de duración:19 días </w:t>
            </w:r>
          </w:p>
        </w:tc>
        <w:tc>
          <w:tcPr>
            <w:tcW w:w="1206" w:type="dxa"/>
          </w:tcPr>
          <w:p w14:paraId="2F78B722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" w:type="dxa"/>
          </w:tcPr>
          <w:p w14:paraId="45164E8C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03D0175F" w14:textId="77777777" w:rsidR="00FF0966" w:rsidRDefault="00FF0966" w:rsidP="00FF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 HORAS</w:t>
            </w:r>
          </w:p>
        </w:tc>
      </w:tr>
    </w:tbl>
    <w:p w14:paraId="3B6282A0" w14:textId="77777777" w:rsidR="00FF0966" w:rsidRDefault="00FF0966" w:rsidP="005C4D7D"/>
    <w:p w14:paraId="4D3A14C8" w14:textId="77777777" w:rsidR="00FF0966" w:rsidRDefault="00FF0966" w:rsidP="005C4D7D"/>
    <w:p w14:paraId="483C22A2" w14:textId="77777777" w:rsidR="00FF0966" w:rsidRDefault="00FF0966" w:rsidP="005C4D7D"/>
    <w:p w14:paraId="460982DC" w14:textId="77777777" w:rsidR="00FF0966" w:rsidRDefault="00FF0966" w:rsidP="005C4D7D"/>
    <w:p w14:paraId="75EDFBE0" w14:textId="5CDB2F8D" w:rsidR="00CC09D6" w:rsidRDefault="00CC09D6">
      <w:pPr>
        <w:jc w:val="left"/>
      </w:pPr>
      <w:r>
        <w:br w:type="page"/>
      </w:r>
    </w:p>
    <w:p w14:paraId="4617DFCE" w14:textId="785655D6" w:rsidR="00CC09D6" w:rsidRDefault="00CC09D6">
      <w:pPr>
        <w:jc w:val="left"/>
      </w:pPr>
    </w:p>
    <w:p w14:paraId="1D0C34E7" w14:textId="77777777" w:rsidR="00785B9D" w:rsidRDefault="00785B9D" w:rsidP="00FF0966">
      <w:pPr>
        <w:tabs>
          <w:tab w:val="left" w:pos="6384"/>
        </w:tabs>
      </w:pPr>
    </w:p>
    <w:p w14:paraId="1CF1B276" w14:textId="3384CD29" w:rsidR="00FF0966" w:rsidRPr="00F2547B" w:rsidRDefault="00FF0966" w:rsidP="00FF0966">
      <w:pPr>
        <w:tabs>
          <w:tab w:val="left" w:pos="6384"/>
        </w:tabs>
        <w:rPr>
          <w:b/>
        </w:rPr>
      </w:pPr>
      <w:r w:rsidRPr="00F2547B">
        <w:rPr>
          <w:b/>
        </w:rPr>
        <w:t xml:space="preserve">ESTADISTICAS DE COSTOS </w:t>
      </w:r>
    </w:p>
    <w:tbl>
      <w:tblPr>
        <w:tblW w:w="98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2127"/>
        <w:gridCol w:w="1984"/>
        <w:gridCol w:w="789"/>
        <w:gridCol w:w="908"/>
        <w:gridCol w:w="1261"/>
      </w:tblGrid>
      <w:tr w:rsidR="00F2547B" w:rsidRPr="00F2547B" w14:paraId="3EFD4E66" w14:textId="77777777" w:rsidTr="00F2547B">
        <w:trPr>
          <w:trHeight w:val="114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581D6C" w14:textId="77777777" w:rsidR="00F2547B" w:rsidRPr="00F2547B" w:rsidRDefault="00F2547B" w:rsidP="00F2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PROCESOS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6DC027" w14:textId="77777777" w:rsidR="00F2547B" w:rsidRPr="00F2547B" w:rsidRDefault="00F2547B" w:rsidP="00F2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SUB PROCESOS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718530" w14:textId="77777777" w:rsidR="00F2547B" w:rsidRPr="00F2547B" w:rsidRDefault="00F2547B" w:rsidP="00F2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RESPONSABLE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0F675D" w14:textId="77777777" w:rsidR="00F2547B" w:rsidRPr="00F2547B" w:rsidRDefault="00F2547B" w:rsidP="00F254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TIEMPO</w:t>
            </w:r>
          </w:p>
        </w:tc>
      </w:tr>
      <w:tr w:rsidR="00F2547B" w:rsidRPr="00F2547B" w14:paraId="75033C13" w14:textId="77777777" w:rsidTr="00F2547B">
        <w:trPr>
          <w:trHeight w:val="114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58350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48E3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087A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5A0C42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HORAS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9514F2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DIAS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516101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MESES</w:t>
            </w:r>
          </w:p>
        </w:tc>
      </w:tr>
      <w:tr w:rsidR="00F2547B" w:rsidRPr="00F2547B" w14:paraId="4D1369AE" w14:textId="77777777" w:rsidTr="00F2547B">
        <w:trPr>
          <w:trHeight w:val="114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BC2CBD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GESTION DE INVENTARIO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4CFD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CRUD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6958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YESICA ROLON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9DE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224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6CA1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344E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2,85</w:t>
            </w:r>
          </w:p>
        </w:tc>
      </w:tr>
      <w:tr w:rsidR="00F2547B" w:rsidRPr="00F2547B" w14:paraId="6948BA48" w14:textId="77777777" w:rsidTr="00F2547B">
        <w:trPr>
          <w:trHeight w:val="114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A0DC7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5C3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BASE DE DATOS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BE64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YESICA ROLON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C23D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184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9C0A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0B78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2,85</w:t>
            </w:r>
          </w:p>
        </w:tc>
      </w:tr>
      <w:tr w:rsidR="00F2547B" w:rsidRPr="00F2547B" w14:paraId="20991D5A" w14:textId="77777777" w:rsidTr="00F2547B">
        <w:trPr>
          <w:trHeight w:val="114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4522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EF30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 DE DISEÑO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C301" w14:textId="77777777" w:rsidR="00F2547B" w:rsidRPr="00F2547B" w:rsidRDefault="00F2547B" w:rsidP="00F2547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YESICA ROLON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CA8B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152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ED6B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19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012F" w14:textId="77777777" w:rsidR="00F2547B" w:rsidRPr="00F2547B" w:rsidRDefault="00F2547B" w:rsidP="00F25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2547B">
              <w:rPr>
                <w:rFonts w:ascii="Calibri" w:eastAsia="Times New Roman" w:hAnsi="Calibri" w:cs="Calibri"/>
                <w:color w:val="000000"/>
                <w:lang w:val="es-ES" w:eastAsia="es-ES"/>
              </w:rPr>
              <w:t>2,85</w:t>
            </w:r>
          </w:p>
        </w:tc>
      </w:tr>
    </w:tbl>
    <w:p w14:paraId="064DC3F2" w14:textId="77777777" w:rsidR="00FF0966" w:rsidRDefault="00FF0966" w:rsidP="00FF0966">
      <w:pPr>
        <w:tabs>
          <w:tab w:val="left" w:pos="6384"/>
        </w:tabs>
      </w:pPr>
    </w:p>
    <w:p w14:paraId="7062CCE3" w14:textId="2327DD5E" w:rsidR="00785B9D" w:rsidRDefault="00785B9D" w:rsidP="00785B9D">
      <w:pPr>
        <w:tabs>
          <w:tab w:val="left" w:pos="6384"/>
        </w:tabs>
        <w:jc w:val="center"/>
      </w:pPr>
    </w:p>
    <w:p w14:paraId="195B2697" w14:textId="77777777" w:rsidR="00785B9D" w:rsidRDefault="00785B9D" w:rsidP="00785B9D">
      <w:pPr>
        <w:tabs>
          <w:tab w:val="left" w:pos="6384"/>
        </w:tabs>
        <w:jc w:val="center"/>
      </w:pPr>
    </w:p>
    <w:p w14:paraId="58E427BA" w14:textId="77777777" w:rsidR="00785B9D" w:rsidRDefault="00785B9D" w:rsidP="00785B9D">
      <w:pPr>
        <w:tabs>
          <w:tab w:val="left" w:pos="6384"/>
        </w:tabs>
        <w:jc w:val="center"/>
      </w:pPr>
    </w:p>
    <w:p w14:paraId="43D4DF3D" w14:textId="77777777" w:rsidR="00785B9D" w:rsidRDefault="00785B9D" w:rsidP="00785B9D">
      <w:pPr>
        <w:tabs>
          <w:tab w:val="left" w:pos="6384"/>
        </w:tabs>
        <w:jc w:val="center"/>
      </w:pPr>
    </w:p>
    <w:p w14:paraId="58850ABD" w14:textId="77777777" w:rsidR="00785B9D" w:rsidRDefault="00785B9D" w:rsidP="00785B9D">
      <w:pPr>
        <w:tabs>
          <w:tab w:val="left" w:pos="6384"/>
        </w:tabs>
        <w:jc w:val="center"/>
      </w:pPr>
    </w:p>
    <w:p w14:paraId="02F9DDDD" w14:textId="77777777" w:rsidR="00785B9D" w:rsidRDefault="00785B9D" w:rsidP="00785B9D">
      <w:pPr>
        <w:tabs>
          <w:tab w:val="left" w:pos="6384"/>
        </w:tabs>
        <w:jc w:val="center"/>
      </w:pPr>
    </w:p>
    <w:p w14:paraId="46C11BA9" w14:textId="77777777" w:rsidR="00785B9D" w:rsidRDefault="00785B9D" w:rsidP="00785B9D">
      <w:pPr>
        <w:tabs>
          <w:tab w:val="left" w:pos="6384"/>
        </w:tabs>
        <w:jc w:val="center"/>
      </w:pPr>
    </w:p>
    <w:p w14:paraId="794EFAF5" w14:textId="77777777" w:rsidR="00785B9D" w:rsidRDefault="00785B9D" w:rsidP="00785B9D">
      <w:pPr>
        <w:tabs>
          <w:tab w:val="left" w:pos="6384"/>
        </w:tabs>
        <w:jc w:val="center"/>
      </w:pPr>
    </w:p>
    <w:p w14:paraId="65FE94AB" w14:textId="77777777" w:rsidR="00785B9D" w:rsidRDefault="00785B9D" w:rsidP="00785B9D">
      <w:pPr>
        <w:tabs>
          <w:tab w:val="left" w:pos="6384"/>
        </w:tabs>
        <w:jc w:val="center"/>
      </w:pPr>
    </w:p>
    <w:p w14:paraId="729A5423" w14:textId="77777777" w:rsidR="00785B9D" w:rsidRDefault="00785B9D" w:rsidP="00785B9D">
      <w:pPr>
        <w:tabs>
          <w:tab w:val="left" w:pos="6384"/>
        </w:tabs>
        <w:jc w:val="center"/>
      </w:pPr>
    </w:p>
    <w:sectPr w:rsidR="00785B9D" w:rsidSect="00AE0B25">
      <w:headerReference w:type="default" r:id="rId8"/>
      <w:footerReference w:type="default" r:id="rId9"/>
      <w:pgSz w:w="12240" w:h="18720" w:code="14"/>
      <w:pgMar w:top="2835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99AE" w14:textId="77777777" w:rsidR="00D3546D" w:rsidRDefault="00D3546D" w:rsidP="00A54EDC">
      <w:pPr>
        <w:spacing w:after="0" w:line="240" w:lineRule="auto"/>
      </w:pPr>
      <w:r>
        <w:separator/>
      </w:r>
    </w:p>
  </w:endnote>
  <w:endnote w:type="continuationSeparator" w:id="0">
    <w:p w14:paraId="4C4E5C9A" w14:textId="77777777" w:rsidR="00D3546D" w:rsidRDefault="00D3546D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3D9A2" w14:textId="77777777" w:rsidR="00F2547B" w:rsidRDefault="00F2547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705344" behindDoc="1" locked="0" layoutInCell="1" allowOverlap="1" wp14:anchorId="3F43D9C9" wp14:editId="2906C5FE">
              <wp:simplePos x="0" y="0"/>
              <wp:positionH relativeFrom="column">
                <wp:posOffset>-17145</wp:posOffset>
              </wp:positionH>
              <wp:positionV relativeFrom="paragraph">
                <wp:posOffset>12372</wp:posOffset>
              </wp:positionV>
              <wp:extent cx="587375" cy="123825"/>
              <wp:effectExtent l="0" t="0" r="317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375" cy="123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AA44D" w14:textId="77777777" w:rsidR="00F2547B" w:rsidRPr="00275107" w:rsidRDefault="00F2547B" w:rsidP="00275107">
                          <w:pPr>
                            <w:jc w:val="center"/>
                            <w:rPr>
                              <w:rFonts w:ascii="Arial Narrow" w:hAnsi="Arial Narrow"/>
                              <w:color w:val="0085CA"/>
                              <w:sz w:val="16"/>
                              <w:szCs w:val="16"/>
                            </w:rPr>
                          </w:pPr>
                          <w:r w:rsidRPr="00275107">
                            <w:rPr>
                              <w:rFonts w:ascii="Arial Narrow" w:hAnsi="Arial Narrow"/>
                              <w:color w:val="0085CA"/>
                              <w:sz w:val="16"/>
                              <w:szCs w:val="16"/>
                            </w:rPr>
                            <w:t>SC-CER96940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43D9C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.35pt;margin-top:.95pt;width:46.25pt;height:9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" filled="f" stroked="f">
              <v:textbox inset="0,0,0,0">
                <w:txbxContent>
                  <w:p w14:paraId="070AA44D" w14:textId="77777777" w:rsidR="00F2547B" w:rsidRPr="00275107" w:rsidRDefault="00F2547B" w:rsidP="00275107">
                    <w:pPr>
                      <w:jc w:val="center"/>
                      <w:rPr>
                        <w:rFonts w:ascii="Arial Narrow" w:hAnsi="Arial Narrow"/>
                        <w:color w:val="0085CA"/>
                        <w:sz w:val="16"/>
                        <w:szCs w:val="16"/>
                      </w:rPr>
                    </w:pPr>
                    <w:r w:rsidRPr="00275107">
                      <w:rPr>
                        <w:rFonts w:ascii="Arial Narrow" w:hAnsi="Arial Narrow"/>
                        <w:color w:val="0085CA"/>
                        <w:sz w:val="16"/>
                        <w:szCs w:val="16"/>
                      </w:rPr>
                      <w:t>SC-CER96940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703296" behindDoc="1" locked="0" layoutInCell="1" allowOverlap="1" wp14:anchorId="03E6702D" wp14:editId="3A6A2C17">
          <wp:simplePos x="0" y="0"/>
          <wp:positionH relativeFrom="column">
            <wp:posOffset>109855</wp:posOffset>
          </wp:positionH>
          <wp:positionV relativeFrom="paragraph">
            <wp:posOffset>-510233</wp:posOffset>
          </wp:positionV>
          <wp:extent cx="973455" cy="490220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45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62A3B9C" wp14:editId="6D3D8D8F">
              <wp:simplePos x="0" y="0"/>
              <wp:positionH relativeFrom="column">
                <wp:posOffset>1148162</wp:posOffset>
              </wp:positionH>
              <wp:positionV relativeFrom="paragraph">
                <wp:posOffset>-553720</wp:posOffset>
              </wp:positionV>
              <wp:extent cx="0" cy="662940"/>
              <wp:effectExtent l="0" t="0" r="19050" b="2286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294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05DAFD" id="Conector recto 1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-43.6pt" to="90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" strokecolor="#d8d8d8 [2732]" strokeweight="1pt">
              <v:stroke dashstyle="1 1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6CA87F" wp14:editId="7C891295">
              <wp:simplePos x="0" y="0"/>
              <wp:positionH relativeFrom="column">
                <wp:posOffset>1240790</wp:posOffset>
              </wp:positionH>
              <wp:positionV relativeFrom="paragraph">
                <wp:posOffset>-463550</wp:posOffset>
              </wp:positionV>
              <wp:extent cx="2852420" cy="146050"/>
              <wp:effectExtent l="0" t="0" r="5080" b="635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A8024" w14:textId="77777777" w:rsidR="00F2547B" w:rsidRPr="002D0C5D" w:rsidRDefault="00F2547B" w:rsidP="002D0C5D">
                          <w:pPr>
                            <w:spacing w:after="0" w:line="240" w:lineRule="auto"/>
                            <w:jc w:val="left"/>
                            <w:rPr>
                              <w:color w:val="404040" w:themeColor="text1" w:themeTint="BF"/>
                              <w:sz w:val="32"/>
                              <w:vertAlign w:val="subscript"/>
                            </w:rPr>
                          </w:pP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“</w:t>
                          </w:r>
                          <w:r w:rsidRPr="002D0C5D">
                            <w:rPr>
                              <w:rFonts w:ascii="Arial Narrow" w:hAnsi="Arial Narrow"/>
                              <w:b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Formando líderes</w:t>
                          </w: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 xml:space="preserve"> para la </w:t>
                          </w:r>
                          <w:r w:rsidRPr="002D0C5D">
                            <w:rPr>
                              <w:rFonts w:ascii="Arial Narrow" w:hAnsi="Arial Narrow"/>
                              <w:b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construcción</w:t>
                          </w: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 xml:space="preserve"> de un nuevo </w:t>
                          </w:r>
                          <w:r w:rsidRPr="002D0C5D">
                            <w:rPr>
                              <w:rFonts w:ascii="Arial Narrow" w:hAnsi="Arial Narrow"/>
                              <w:b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país en paz</w:t>
                          </w:r>
                          <w:r w:rsidRPr="002D0C5D">
                            <w:rPr>
                              <w:rFonts w:ascii="Arial Narrow" w:hAnsi="Arial Narrow"/>
                              <w:i/>
                              <w:color w:val="404040" w:themeColor="text1" w:themeTint="BF"/>
                              <w:sz w:val="16"/>
                              <w:lang w:val="es-ES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6CA87F" id="Text Box 12" o:spid="_x0000_s1027" type="#_x0000_t202" style="position:absolute;left:0;text-align:left;margin-left:97.7pt;margin-top:-36.5pt;width:224.6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" filled="f" stroked="f">
              <v:textbox inset="0,0,0,0">
                <w:txbxContent>
                  <w:p w14:paraId="49EA8024" w14:textId="77777777" w:rsidR="00F2547B" w:rsidRPr="002D0C5D" w:rsidRDefault="00F2547B" w:rsidP="002D0C5D">
                    <w:pPr>
                      <w:spacing w:after="0" w:line="240" w:lineRule="auto"/>
                      <w:jc w:val="left"/>
                      <w:rPr>
                        <w:color w:val="404040" w:themeColor="text1" w:themeTint="BF"/>
                        <w:sz w:val="32"/>
                        <w:vertAlign w:val="subscript"/>
                      </w:rPr>
                    </w:pP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>“</w:t>
                    </w:r>
                    <w:r w:rsidRPr="002D0C5D">
                      <w:rPr>
                        <w:rFonts w:ascii="Arial Narrow" w:hAnsi="Arial Narrow"/>
                        <w:b/>
                        <w:i/>
                        <w:color w:val="404040" w:themeColor="text1" w:themeTint="BF"/>
                        <w:sz w:val="16"/>
                        <w:lang w:val="es-ES"/>
                      </w:rPr>
                      <w:t>Formando líderes</w:t>
                    </w: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 xml:space="preserve"> para la </w:t>
                    </w:r>
                    <w:r w:rsidRPr="002D0C5D">
                      <w:rPr>
                        <w:rFonts w:ascii="Arial Narrow" w:hAnsi="Arial Narrow"/>
                        <w:b/>
                        <w:i/>
                        <w:color w:val="404040" w:themeColor="text1" w:themeTint="BF"/>
                        <w:sz w:val="16"/>
                        <w:lang w:val="es-ES"/>
                      </w:rPr>
                      <w:t>construcción</w:t>
                    </w: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 xml:space="preserve"> de un nuevo </w:t>
                    </w:r>
                    <w:r w:rsidRPr="002D0C5D">
                      <w:rPr>
                        <w:rFonts w:ascii="Arial Narrow" w:hAnsi="Arial Narrow"/>
                        <w:b/>
                        <w:i/>
                        <w:color w:val="404040" w:themeColor="text1" w:themeTint="BF"/>
                        <w:sz w:val="16"/>
                        <w:lang w:val="es-ES"/>
                      </w:rPr>
                      <w:t>país en paz</w:t>
                    </w:r>
                    <w:r w:rsidRPr="002D0C5D">
                      <w:rPr>
                        <w:rFonts w:ascii="Arial Narrow" w:hAnsi="Arial Narrow"/>
                        <w:i/>
                        <w:color w:val="404040" w:themeColor="text1" w:themeTint="BF"/>
                        <w:sz w:val="16"/>
                        <w:lang w:val="es-ES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19AE779" wp14:editId="1EAEE4DA">
              <wp:simplePos x="0" y="0"/>
              <wp:positionH relativeFrom="column">
                <wp:posOffset>1241378</wp:posOffset>
              </wp:positionH>
              <wp:positionV relativeFrom="paragraph">
                <wp:posOffset>-303530</wp:posOffset>
              </wp:positionV>
              <wp:extent cx="2800350" cy="321310"/>
              <wp:effectExtent l="0" t="0" r="0" b="254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FF61ED" w14:textId="77777777" w:rsidR="00F2547B" w:rsidRPr="002D0C5D" w:rsidRDefault="00F2547B" w:rsidP="00C556E4">
                          <w:pPr>
                            <w:spacing w:after="0" w:line="240" w:lineRule="auto"/>
                            <w:jc w:val="left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</w:pPr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  <w:t>Universidad de Pamplona</w:t>
                          </w:r>
                        </w:p>
                        <w:p w14:paraId="595C8E59" w14:textId="77777777" w:rsidR="00F2547B" w:rsidRPr="002D0C5D" w:rsidRDefault="00F2547B" w:rsidP="00C556E4">
                          <w:pPr>
                            <w:spacing w:after="0" w:line="240" w:lineRule="auto"/>
                            <w:jc w:val="left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</w:pPr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s-ES"/>
                            </w:rPr>
                            <w:t>Pamplona - Norte de Santander - Colombia</w:t>
                          </w:r>
                        </w:p>
                        <w:p w14:paraId="4ECDD096" w14:textId="77777777" w:rsidR="00F2547B" w:rsidRPr="002D0C5D" w:rsidRDefault="00F2547B" w:rsidP="00C556E4">
                          <w:pPr>
                            <w:spacing w:after="0" w:line="240" w:lineRule="auto"/>
                            <w:jc w:val="left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  <w:t>Tels</w:t>
                          </w:r>
                          <w:proofErr w:type="spellEnd"/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  <w:t>: (7) 5685303 - 5685304 - 5685305 - Fax: 5682750</w:t>
                          </w:r>
                        </w:p>
                        <w:p w14:paraId="48C7E5AE" w14:textId="77777777" w:rsidR="00F2547B" w:rsidRPr="002D0C5D" w:rsidRDefault="00F2547B" w:rsidP="00C02CD4">
                          <w:pPr>
                            <w:spacing w:after="0" w:line="240" w:lineRule="auto"/>
                            <w:jc w:val="center"/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</w:pPr>
                          <w:r w:rsidRPr="002D0C5D">
                            <w:rPr>
                              <w:rFonts w:cs="Arial"/>
                              <w:color w:val="404040" w:themeColor="text1" w:themeTint="BF"/>
                              <w:sz w:val="14"/>
                              <w:szCs w:val="16"/>
                              <w:lang w:val="en-US"/>
                            </w:rPr>
                            <w:t>www.unipamplona.edu.co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19AE779" id="Text Box 5" o:spid="_x0000_s1028" type="#_x0000_t202" style="position:absolute;left:0;text-align:left;margin-left:97.75pt;margin-top:-23.9pt;width:220.5pt;height:25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" filled="f" stroked="f">
              <v:textbox inset="0,0,0,0">
                <w:txbxContent>
                  <w:p w14:paraId="4DFF61ED" w14:textId="77777777" w:rsidR="00F2547B" w:rsidRPr="002D0C5D" w:rsidRDefault="00F2547B" w:rsidP="00C556E4">
                    <w:pPr>
                      <w:spacing w:after="0" w:line="240" w:lineRule="auto"/>
                      <w:jc w:val="left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</w:pPr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  <w:t>Universidad de Pamplona</w:t>
                    </w:r>
                  </w:p>
                  <w:p w14:paraId="595C8E59" w14:textId="77777777" w:rsidR="00F2547B" w:rsidRPr="002D0C5D" w:rsidRDefault="00F2547B" w:rsidP="00C556E4">
                    <w:pPr>
                      <w:spacing w:after="0" w:line="240" w:lineRule="auto"/>
                      <w:jc w:val="left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</w:pPr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s-ES"/>
                      </w:rPr>
                      <w:t>Pamplona - Norte de Santander - Colombia</w:t>
                    </w:r>
                  </w:p>
                  <w:p w14:paraId="4ECDD096" w14:textId="77777777" w:rsidR="00F2547B" w:rsidRPr="002D0C5D" w:rsidRDefault="00F2547B" w:rsidP="00C556E4">
                    <w:pPr>
                      <w:spacing w:after="0" w:line="240" w:lineRule="auto"/>
                      <w:jc w:val="left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</w:pPr>
                    <w:proofErr w:type="spellStart"/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  <w:t>Tels</w:t>
                    </w:r>
                    <w:proofErr w:type="spellEnd"/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  <w:t>: (7) 5685303 - 5685304 - 5685305 - Fax: 5682750</w:t>
                    </w:r>
                  </w:p>
                  <w:p w14:paraId="48C7E5AE" w14:textId="77777777" w:rsidR="00F2547B" w:rsidRPr="002D0C5D" w:rsidRDefault="00F2547B" w:rsidP="00C02CD4">
                    <w:pPr>
                      <w:spacing w:after="0" w:line="240" w:lineRule="auto"/>
                      <w:jc w:val="center"/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</w:pPr>
                    <w:r w:rsidRPr="002D0C5D">
                      <w:rPr>
                        <w:rFonts w:cs="Arial"/>
                        <w:color w:val="404040" w:themeColor="text1" w:themeTint="BF"/>
                        <w:sz w:val="14"/>
                        <w:szCs w:val="16"/>
                        <w:lang w:val="en-US"/>
                      </w:rPr>
                      <w:t>www.unipamplona.edu.co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8E3525" wp14:editId="08999DE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127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B806A5" w14:textId="77777777" w:rsidR="00F2547B" w:rsidRPr="00E25268" w:rsidRDefault="00F2547B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D0B95" w:rsidRPr="007D0B95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9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8E3525" id="_x0000_s1029" type="#_x0000_t202" style="position:absolute;left:0;text-align:left;margin-left:398.6pt;margin-top:-27.7pt;width:44.9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FFfjp/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53B806A5" w14:textId="77777777" w:rsidR="00F2547B" w:rsidRPr="00E25268" w:rsidRDefault="00F2547B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7D0B95" w:rsidRPr="007D0B95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9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94080" behindDoc="1" locked="0" layoutInCell="1" allowOverlap="1" wp14:anchorId="084AF851" wp14:editId="3F24EFA7">
          <wp:simplePos x="0" y="0"/>
          <wp:positionH relativeFrom="column">
            <wp:posOffset>-1080135</wp:posOffset>
          </wp:positionH>
          <wp:positionV relativeFrom="paragraph">
            <wp:posOffset>-43180</wp:posOffset>
          </wp:positionV>
          <wp:extent cx="7772400" cy="664464"/>
          <wp:effectExtent l="0" t="0" r="0" b="254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e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644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DA1B" w14:textId="77777777" w:rsidR="00D3546D" w:rsidRDefault="00D3546D" w:rsidP="00A54EDC">
      <w:pPr>
        <w:spacing w:after="0" w:line="240" w:lineRule="auto"/>
      </w:pPr>
      <w:r>
        <w:separator/>
      </w:r>
    </w:p>
  </w:footnote>
  <w:footnote w:type="continuationSeparator" w:id="0">
    <w:p w14:paraId="56FCD0CC" w14:textId="77777777" w:rsidR="00D3546D" w:rsidRDefault="00D3546D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B5CB" w14:textId="77777777" w:rsidR="00F2547B" w:rsidRDefault="00F2547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2272" behindDoc="0" locked="0" layoutInCell="1" allowOverlap="1" wp14:anchorId="7F73D649" wp14:editId="19F0A057">
          <wp:simplePos x="0" y="0"/>
          <wp:positionH relativeFrom="column">
            <wp:posOffset>511810</wp:posOffset>
          </wp:positionH>
          <wp:positionV relativeFrom="paragraph">
            <wp:posOffset>-31115</wp:posOffset>
          </wp:positionV>
          <wp:extent cx="4589597" cy="1160113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ead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3278" cy="1161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012"/>
    <w:multiLevelType w:val="hybridMultilevel"/>
    <w:tmpl w:val="1408CF0E"/>
    <w:lvl w:ilvl="0" w:tplc="BB1A7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0164D"/>
    <w:multiLevelType w:val="hybridMultilevel"/>
    <w:tmpl w:val="DB805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A7346"/>
    <w:multiLevelType w:val="hybridMultilevel"/>
    <w:tmpl w:val="EED2B6DC"/>
    <w:lvl w:ilvl="0" w:tplc="2D9E56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13011">
    <w:abstractNumId w:val="0"/>
  </w:num>
  <w:num w:numId="2" w16cid:durableId="28453569">
    <w:abstractNumId w:val="1"/>
  </w:num>
  <w:num w:numId="3" w16cid:durableId="1682589236">
    <w:abstractNumId w:val="5"/>
  </w:num>
  <w:num w:numId="4" w16cid:durableId="139881822">
    <w:abstractNumId w:val="13"/>
  </w:num>
  <w:num w:numId="5" w16cid:durableId="1756897336">
    <w:abstractNumId w:val="2"/>
  </w:num>
  <w:num w:numId="6" w16cid:durableId="372848979">
    <w:abstractNumId w:val="4"/>
  </w:num>
  <w:num w:numId="7" w16cid:durableId="325013248">
    <w:abstractNumId w:val="7"/>
  </w:num>
  <w:num w:numId="8" w16cid:durableId="1520199534">
    <w:abstractNumId w:val="16"/>
  </w:num>
  <w:num w:numId="9" w16cid:durableId="1249312898">
    <w:abstractNumId w:val="10"/>
  </w:num>
  <w:num w:numId="10" w16cid:durableId="1997566041">
    <w:abstractNumId w:val="15"/>
  </w:num>
  <w:num w:numId="11" w16cid:durableId="247735587">
    <w:abstractNumId w:val="9"/>
  </w:num>
  <w:num w:numId="12" w16cid:durableId="1515220808">
    <w:abstractNumId w:val="3"/>
  </w:num>
  <w:num w:numId="13" w16cid:durableId="2009945048">
    <w:abstractNumId w:val="14"/>
  </w:num>
  <w:num w:numId="14" w16cid:durableId="74592442">
    <w:abstractNumId w:val="8"/>
  </w:num>
  <w:num w:numId="15" w16cid:durableId="1766270635">
    <w:abstractNumId w:val="11"/>
  </w:num>
  <w:num w:numId="16" w16cid:durableId="2013214199">
    <w:abstractNumId w:val="12"/>
  </w:num>
  <w:num w:numId="17" w16cid:durableId="1669480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2691"/>
    <w:rsid w:val="00016619"/>
    <w:rsid w:val="00017A8C"/>
    <w:rsid w:val="000217FF"/>
    <w:rsid w:val="00023867"/>
    <w:rsid w:val="000247DB"/>
    <w:rsid w:val="00030266"/>
    <w:rsid w:val="000419C2"/>
    <w:rsid w:val="00050B85"/>
    <w:rsid w:val="00061389"/>
    <w:rsid w:val="00076364"/>
    <w:rsid w:val="000764A0"/>
    <w:rsid w:val="000911C6"/>
    <w:rsid w:val="00092816"/>
    <w:rsid w:val="000964B0"/>
    <w:rsid w:val="000C5573"/>
    <w:rsid w:val="000C58F8"/>
    <w:rsid w:val="000C7BFE"/>
    <w:rsid w:val="000E2DEB"/>
    <w:rsid w:val="000F11A5"/>
    <w:rsid w:val="00112E16"/>
    <w:rsid w:val="00132609"/>
    <w:rsid w:val="0013595A"/>
    <w:rsid w:val="00136049"/>
    <w:rsid w:val="001436EE"/>
    <w:rsid w:val="00163D71"/>
    <w:rsid w:val="0017716C"/>
    <w:rsid w:val="001834A9"/>
    <w:rsid w:val="00194CFC"/>
    <w:rsid w:val="001B7878"/>
    <w:rsid w:val="001C40E1"/>
    <w:rsid w:val="001C6712"/>
    <w:rsid w:val="001D4C9C"/>
    <w:rsid w:val="001E36E9"/>
    <w:rsid w:val="001F6011"/>
    <w:rsid w:val="00202C2B"/>
    <w:rsid w:val="002038D7"/>
    <w:rsid w:val="00226D04"/>
    <w:rsid w:val="002329B7"/>
    <w:rsid w:val="002363D7"/>
    <w:rsid w:val="0023754E"/>
    <w:rsid w:val="00263B84"/>
    <w:rsid w:val="0026502F"/>
    <w:rsid w:val="00265F50"/>
    <w:rsid w:val="00272676"/>
    <w:rsid w:val="00275107"/>
    <w:rsid w:val="00282268"/>
    <w:rsid w:val="002849F1"/>
    <w:rsid w:val="002A66F3"/>
    <w:rsid w:val="002B615F"/>
    <w:rsid w:val="002B6E47"/>
    <w:rsid w:val="002B7240"/>
    <w:rsid w:val="002C1590"/>
    <w:rsid w:val="002C7468"/>
    <w:rsid w:val="002D0C5D"/>
    <w:rsid w:val="002D1AB3"/>
    <w:rsid w:val="002D1B84"/>
    <w:rsid w:val="002E6051"/>
    <w:rsid w:val="002F75CD"/>
    <w:rsid w:val="00307B45"/>
    <w:rsid w:val="0033790B"/>
    <w:rsid w:val="0034308C"/>
    <w:rsid w:val="00366BAC"/>
    <w:rsid w:val="00371FCE"/>
    <w:rsid w:val="003837A1"/>
    <w:rsid w:val="003A33FF"/>
    <w:rsid w:val="003A647F"/>
    <w:rsid w:val="003B0EC3"/>
    <w:rsid w:val="003B1EB3"/>
    <w:rsid w:val="003B791C"/>
    <w:rsid w:val="003C5E01"/>
    <w:rsid w:val="003D3448"/>
    <w:rsid w:val="003E2FA3"/>
    <w:rsid w:val="003E4757"/>
    <w:rsid w:val="003F33B0"/>
    <w:rsid w:val="003F5445"/>
    <w:rsid w:val="004172CE"/>
    <w:rsid w:val="00417AFB"/>
    <w:rsid w:val="00446714"/>
    <w:rsid w:val="00452A7F"/>
    <w:rsid w:val="0045643F"/>
    <w:rsid w:val="00462D06"/>
    <w:rsid w:val="00462E18"/>
    <w:rsid w:val="0047130D"/>
    <w:rsid w:val="00482094"/>
    <w:rsid w:val="00487619"/>
    <w:rsid w:val="004A3849"/>
    <w:rsid w:val="004D66CD"/>
    <w:rsid w:val="004D7F79"/>
    <w:rsid w:val="004E0206"/>
    <w:rsid w:val="004F575F"/>
    <w:rsid w:val="00531DBD"/>
    <w:rsid w:val="00533D81"/>
    <w:rsid w:val="00536DC1"/>
    <w:rsid w:val="00546B23"/>
    <w:rsid w:val="00564A9E"/>
    <w:rsid w:val="00567024"/>
    <w:rsid w:val="0058013D"/>
    <w:rsid w:val="005818E5"/>
    <w:rsid w:val="0058462A"/>
    <w:rsid w:val="005903DF"/>
    <w:rsid w:val="005940BD"/>
    <w:rsid w:val="0059659F"/>
    <w:rsid w:val="005A042B"/>
    <w:rsid w:val="005C4D7D"/>
    <w:rsid w:val="005D1FE2"/>
    <w:rsid w:val="005D33F3"/>
    <w:rsid w:val="005E7313"/>
    <w:rsid w:val="005F0C05"/>
    <w:rsid w:val="005F256F"/>
    <w:rsid w:val="005F336D"/>
    <w:rsid w:val="005F4129"/>
    <w:rsid w:val="005F682D"/>
    <w:rsid w:val="005F6BCC"/>
    <w:rsid w:val="005F6C6E"/>
    <w:rsid w:val="00611C75"/>
    <w:rsid w:val="00611CFC"/>
    <w:rsid w:val="006471B9"/>
    <w:rsid w:val="00657EC7"/>
    <w:rsid w:val="00673EF6"/>
    <w:rsid w:val="006841DE"/>
    <w:rsid w:val="00697364"/>
    <w:rsid w:val="006B22B8"/>
    <w:rsid w:val="006C04E4"/>
    <w:rsid w:val="006E157C"/>
    <w:rsid w:val="006F614E"/>
    <w:rsid w:val="006F637D"/>
    <w:rsid w:val="00704DBF"/>
    <w:rsid w:val="00706004"/>
    <w:rsid w:val="00706159"/>
    <w:rsid w:val="00707398"/>
    <w:rsid w:val="00711DB6"/>
    <w:rsid w:val="00714783"/>
    <w:rsid w:val="007271A1"/>
    <w:rsid w:val="00737B06"/>
    <w:rsid w:val="00746174"/>
    <w:rsid w:val="00761ABC"/>
    <w:rsid w:val="007749B4"/>
    <w:rsid w:val="00774DD6"/>
    <w:rsid w:val="00785B9D"/>
    <w:rsid w:val="007869D4"/>
    <w:rsid w:val="007937EA"/>
    <w:rsid w:val="007A0AF4"/>
    <w:rsid w:val="007A410F"/>
    <w:rsid w:val="007B0454"/>
    <w:rsid w:val="007B7C29"/>
    <w:rsid w:val="007C130E"/>
    <w:rsid w:val="007D0B95"/>
    <w:rsid w:val="007D0DB2"/>
    <w:rsid w:val="007E57C2"/>
    <w:rsid w:val="007E5DAA"/>
    <w:rsid w:val="007F052A"/>
    <w:rsid w:val="007F46AA"/>
    <w:rsid w:val="007F6757"/>
    <w:rsid w:val="00803D95"/>
    <w:rsid w:val="00806389"/>
    <w:rsid w:val="008144F1"/>
    <w:rsid w:val="00821A42"/>
    <w:rsid w:val="0083409B"/>
    <w:rsid w:val="008345C1"/>
    <w:rsid w:val="00847ECD"/>
    <w:rsid w:val="008644BE"/>
    <w:rsid w:val="0087712D"/>
    <w:rsid w:val="00881027"/>
    <w:rsid w:val="00881382"/>
    <w:rsid w:val="00881DB4"/>
    <w:rsid w:val="0089659B"/>
    <w:rsid w:val="008A35F6"/>
    <w:rsid w:val="008B5CEF"/>
    <w:rsid w:val="008D2B1D"/>
    <w:rsid w:val="008D5D0F"/>
    <w:rsid w:val="008E7C99"/>
    <w:rsid w:val="008F4FB4"/>
    <w:rsid w:val="00901300"/>
    <w:rsid w:val="00902CA9"/>
    <w:rsid w:val="0094621A"/>
    <w:rsid w:val="00947F2B"/>
    <w:rsid w:val="009506E1"/>
    <w:rsid w:val="00950B71"/>
    <w:rsid w:val="00972EB8"/>
    <w:rsid w:val="00976BA7"/>
    <w:rsid w:val="00991495"/>
    <w:rsid w:val="009C4509"/>
    <w:rsid w:val="009D55BB"/>
    <w:rsid w:val="009E1FBF"/>
    <w:rsid w:val="009E274D"/>
    <w:rsid w:val="009F4936"/>
    <w:rsid w:val="00A01C5E"/>
    <w:rsid w:val="00A22041"/>
    <w:rsid w:val="00A32D73"/>
    <w:rsid w:val="00A34324"/>
    <w:rsid w:val="00A356BC"/>
    <w:rsid w:val="00A36DF6"/>
    <w:rsid w:val="00A37332"/>
    <w:rsid w:val="00A52ABE"/>
    <w:rsid w:val="00A52E56"/>
    <w:rsid w:val="00A54B20"/>
    <w:rsid w:val="00A54EDC"/>
    <w:rsid w:val="00A5527B"/>
    <w:rsid w:val="00A73C4B"/>
    <w:rsid w:val="00A775C8"/>
    <w:rsid w:val="00A821AD"/>
    <w:rsid w:val="00A950AA"/>
    <w:rsid w:val="00AB73E9"/>
    <w:rsid w:val="00AC20C9"/>
    <w:rsid w:val="00AD473A"/>
    <w:rsid w:val="00AE0B25"/>
    <w:rsid w:val="00AE19A9"/>
    <w:rsid w:val="00AF47E9"/>
    <w:rsid w:val="00B01A2A"/>
    <w:rsid w:val="00B13034"/>
    <w:rsid w:val="00B21256"/>
    <w:rsid w:val="00B23715"/>
    <w:rsid w:val="00B24B73"/>
    <w:rsid w:val="00B3019E"/>
    <w:rsid w:val="00B32A45"/>
    <w:rsid w:val="00B4197D"/>
    <w:rsid w:val="00B475BB"/>
    <w:rsid w:val="00B502F3"/>
    <w:rsid w:val="00B61ECD"/>
    <w:rsid w:val="00B6738E"/>
    <w:rsid w:val="00B91D35"/>
    <w:rsid w:val="00B97143"/>
    <w:rsid w:val="00BA4910"/>
    <w:rsid w:val="00BB410B"/>
    <w:rsid w:val="00BC012A"/>
    <w:rsid w:val="00BC0750"/>
    <w:rsid w:val="00BC24BF"/>
    <w:rsid w:val="00BC7491"/>
    <w:rsid w:val="00BD4342"/>
    <w:rsid w:val="00BD598F"/>
    <w:rsid w:val="00BD69C7"/>
    <w:rsid w:val="00BE38DB"/>
    <w:rsid w:val="00BE3E56"/>
    <w:rsid w:val="00BF0C20"/>
    <w:rsid w:val="00BF5E35"/>
    <w:rsid w:val="00C02CD4"/>
    <w:rsid w:val="00C14165"/>
    <w:rsid w:val="00C147B0"/>
    <w:rsid w:val="00C14C4C"/>
    <w:rsid w:val="00C33B6F"/>
    <w:rsid w:val="00C403CF"/>
    <w:rsid w:val="00C47CC6"/>
    <w:rsid w:val="00C53994"/>
    <w:rsid w:val="00C556E4"/>
    <w:rsid w:val="00C609A5"/>
    <w:rsid w:val="00C72312"/>
    <w:rsid w:val="00C748C2"/>
    <w:rsid w:val="00C75877"/>
    <w:rsid w:val="00C77A0E"/>
    <w:rsid w:val="00CB0F0F"/>
    <w:rsid w:val="00CB4738"/>
    <w:rsid w:val="00CB6E84"/>
    <w:rsid w:val="00CB7EFE"/>
    <w:rsid w:val="00CC09D6"/>
    <w:rsid w:val="00CC2683"/>
    <w:rsid w:val="00CD25DD"/>
    <w:rsid w:val="00CF552B"/>
    <w:rsid w:val="00D1366B"/>
    <w:rsid w:val="00D16DA2"/>
    <w:rsid w:val="00D21794"/>
    <w:rsid w:val="00D23465"/>
    <w:rsid w:val="00D2548B"/>
    <w:rsid w:val="00D3546D"/>
    <w:rsid w:val="00D416EB"/>
    <w:rsid w:val="00D529C1"/>
    <w:rsid w:val="00D55653"/>
    <w:rsid w:val="00D61AC2"/>
    <w:rsid w:val="00D75667"/>
    <w:rsid w:val="00D75E63"/>
    <w:rsid w:val="00D80D03"/>
    <w:rsid w:val="00D878E2"/>
    <w:rsid w:val="00D91621"/>
    <w:rsid w:val="00D971E3"/>
    <w:rsid w:val="00DA07C5"/>
    <w:rsid w:val="00DA5D09"/>
    <w:rsid w:val="00DD75D2"/>
    <w:rsid w:val="00DF7392"/>
    <w:rsid w:val="00E02B23"/>
    <w:rsid w:val="00E11282"/>
    <w:rsid w:val="00E12951"/>
    <w:rsid w:val="00E160D0"/>
    <w:rsid w:val="00E20FDE"/>
    <w:rsid w:val="00E25268"/>
    <w:rsid w:val="00E259CC"/>
    <w:rsid w:val="00E31A8B"/>
    <w:rsid w:val="00E31ABC"/>
    <w:rsid w:val="00E34C4F"/>
    <w:rsid w:val="00E36D54"/>
    <w:rsid w:val="00E42847"/>
    <w:rsid w:val="00E46673"/>
    <w:rsid w:val="00E502A4"/>
    <w:rsid w:val="00E51449"/>
    <w:rsid w:val="00E57843"/>
    <w:rsid w:val="00E660C3"/>
    <w:rsid w:val="00E67D26"/>
    <w:rsid w:val="00E81352"/>
    <w:rsid w:val="00E82A83"/>
    <w:rsid w:val="00E926E7"/>
    <w:rsid w:val="00E93981"/>
    <w:rsid w:val="00E97EB4"/>
    <w:rsid w:val="00EB1F60"/>
    <w:rsid w:val="00EB3EF7"/>
    <w:rsid w:val="00EC71B0"/>
    <w:rsid w:val="00ED41B8"/>
    <w:rsid w:val="00ED502F"/>
    <w:rsid w:val="00ED72E1"/>
    <w:rsid w:val="00EE0048"/>
    <w:rsid w:val="00EE0356"/>
    <w:rsid w:val="00EF2911"/>
    <w:rsid w:val="00F02271"/>
    <w:rsid w:val="00F07095"/>
    <w:rsid w:val="00F1154F"/>
    <w:rsid w:val="00F2547B"/>
    <w:rsid w:val="00F31DAF"/>
    <w:rsid w:val="00F3274F"/>
    <w:rsid w:val="00F3587C"/>
    <w:rsid w:val="00F3625C"/>
    <w:rsid w:val="00F423C7"/>
    <w:rsid w:val="00F42656"/>
    <w:rsid w:val="00F5347D"/>
    <w:rsid w:val="00F564C5"/>
    <w:rsid w:val="00F57FB0"/>
    <w:rsid w:val="00F67CC6"/>
    <w:rsid w:val="00F93CE7"/>
    <w:rsid w:val="00FA53C2"/>
    <w:rsid w:val="00FA7B67"/>
    <w:rsid w:val="00FC124F"/>
    <w:rsid w:val="00FD0A2D"/>
    <w:rsid w:val="00FF0966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3F7E3E3E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AC2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styleId="Tablaconcuadrcula4-nfasis6">
    <w:name w:val="Grid Table 4 Accent 6"/>
    <w:basedOn w:val="Tablanormal"/>
    <w:uiPriority w:val="49"/>
    <w:rsid w:val="00AE0B2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E949-55F5-4C9B-BA8D-9653379E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YESICA LISETH ROLON FLOREZ</cp:lastModifiedBy>
  <cp:revision>2</cp:revision>
  <cp:lastPrinted>2017-03-09T16:53:00Z</cp:lastPrinted>
  <dcterms:created xsi:type="dcterms:W3CDTF">2022-04-02T17:06:00Z</dcterms:created>
  <dcterms:modified xsi:type="dcterms:W3CDTF">2022-04-02T17:06:00Z</dcterms:modified>
</cp:coreProperties>
</file>